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053B7D">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67805" w:rsidRDefault="00667805"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67805" w:rsidRPr="007A5647" w:rsidRDefault="00667805" w:rsidP="00EB3BA9">
                    <w:pPr>
                      <w:rPr>
                        <w:rFonts w:cstheme="minorHAnsi"/>
                        <w:b/>
                        <w:color w:val="FFFFFF" w:themeColor="background1"/>
                      </w:rPr>
                    </w:pPr>
                    <w:r w:rsidRPr="007A5647">
                      <w:rPr>
                        <w:rFonts w:cstheme="minorHAnsi"/>
                        <w:b/>
                        <w:color w:val="FFFFFF" w:themeColor="background1"/>
                      </w:rPr>
                      <w:t>LAURA ARIAS PRADA</w:t>
                    </w:r>
                  </w:p>
                  <w:p w:rsidR="00667805" w:rsidRPr="007A5647" w:rsidRDefault="00667805" w:rsidP="00EB3BA9">
                    <w:pPr>
                      <w:rPr>
                        <w:rFonts w:cstheme="minorHAnsi"/>
                        <w:b/>
                        <w:color w:val="FFFFFF" w:themeColor="background1"/>
                      </w:rPr>
                    </w:pPr>
                    <w:r w:rsidRPr="007A5647">
                      <w:rPr>
                        <w:rFonts w:cstheme="minorHAnsi"/>
                        <w:b/>
                        <w:color w:val="FFFFFF" w:themeColor="background1"/>
                      </w:rPr>
                      <w:t>NESTOR DIAZGRANADOS</w:t>
                    </w:r>
                  </w:p>
                  <w:p w:rsidR="00667805" w:rsidRPr="007A5647" w:rsidRDefault="00667805" w:rsidP="00EB3BA9">
                    <w:pPr>
                      <w:rPr>
                        <w:rFonts w:cstheme="minorHAnsi"/>
                        <w:b/>
                        <w:color w:val="FFFFFF" w:themeColor="background1"/>
                      </w:rPr>
                    </w:pPr>
                    <w:r w:rsidRPr="007A5647">
                      <w:rPr>
                        <w:rFonts w:cstheme="minorHAnsi"/>
                        <w:b/>
                        <w:color w:val="FFFFFF" w:themeColor="background1"/>
                      </w:rPr>
                      <w:t>ANDREA FAJARDO</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WILLIAM JIMÉNEZ</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GERMÁN MORALES</w:t>
                    </w:r>
                  </w:p>
                  <w:p w:rsidR="00667805" w:rsidRDefault="00667805" w:rsidP="00EB3BA9">
                    <w:pPr>
                      <w:rPr>
                        <w:rFonts w:cstheme="minorHAnsi"/>
                        <w:b/>
                        <w:color w:val="FFFFFF" w:themeColor="background1"/>
                        <w:lang w:val="en-US"/>
                      </w:rPr>
                    </w:pPr>
                    <w:r w:rsidRPr="00EB3BA9">
                      <w:rPr>
                        <w:rFonts w:cstheme="minorHAnsi"/>
                        <w:b/>
                        <w:color w:val="FFFFFF" w:themeColor="background1"/>
                        <w:lang w:val="en-US"/>
                      </w:rPr>
                      <w:t>DAVID SUAREZ</w:t>
                    </w:r>
                  </w:p>
                  <w:p w:rsidR="00667805" w:rsidRPr="00EB3BA9" w:rsidRDefault="0066780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Default="00667805"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67805" w:rsidRDefault="00667805" w:rsidP="00EB3BA9">
                    <w:pPr>
                      <w:pStyle w:val="Sinespaciado"/>
                      <w:spacing w:line="360" w:lineRule="auto"/>
                      <w:rPr>
                        <w:color w:val="FFFFFF" w:themeColor="background1"/>
                      </w:rPr>
                    </w:pPr>
                  </w:p>
                  <w:p w:rsidR="00667805" w:rsidRDefault="00667805"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Pr="00957EAD" w:rsidRDefault="00667805"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053B7D">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67805" w:rsidRDefault="00667805"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683A42">
        <w:trPr>
          <w:cnfStyle w:val="100000000000"/>
          <w:trHeight w:val="579"/>
        </w:trPr>
        <w:tc>
          <w:tcPr>
            <w:cnfStyle w:val="001000000000"/>
            <w:tcW w:w="1815" w:type="dxa"/>
            <w:shd w:val="clear" w:color="auto" w:fill="FFC000"/>
          </w:tcPr>
          <w:p w:rsidR="00B3737E" w:rsidRPr="00683A42" w:rsidRDefault="00B3737E" w:rsidP="006E7D31">
            <w:pPr>
              <w:jc w:val="center"/>
              <w:rPr>
                <w:rFonts w:asciiTheme="minorHAnsi" w:hAnsiTheme="minorHAnsi" w:cstheme="minorHAnsi"/>
                <w:color w:val="FFC000"/>
                <w:lang w:val="es-ES_tradnl"/>
              </w:rPr>
            </w:pPr>
            <w:r w:rsidRPr="00683A42">
              <w:rPr>
                <w:rFonts w:asciiTheme="minorHAnsi" w:hAnsiTheme="minorHAnsi" w:cstheme="minorHAnsi"/>
                <w:color w:val="1D1B11"/>
                <w:lang w:val="es-ES_tradnl"/>
              </w:rPr>
              <w:t>Versión</w:t>
            </w:r>
          </w:p>
        </w:tc>
        <w:tc>
          <w:tcPr>
            <w:cnfStyle w:val="000010000000"/>
            <w:tcW w:w="1318"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Fecha</w:t>
            </w:r>
          </w:p>
        </w:tc>
        <w:tc>
          <w:tcPr>
            <w:tcW w:w="1705" w:type="dxa"/>
            <w:shd w:val="clear" w:color="auto" w:fill="FFC000"/>
          </w:tcPr>
          <w:p w:rsidR="00B3737E" w:rsidRPr="00683A42" w:rsidRDefault="00B3737E" w:rsidP="006E7D31">
            <w:pPr>
              <w:jc w:val="center"/>
              <w:cnfStyle w:val="100000000000"/>
              <w:rPr>
                <w:rFonts w:asciiTheme="minorHAnsi" w:hAnsiTheme="minorHAnsi" w:cstheme="minorHAnsi"/>
                <w:color w:val="1D1B11"/>
                <w:lang w:val="es-ES_tradnl"/>
              </w:rPr>
            </w:pPr>
            <w:r w:rsidRPr="00683A42">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Responsable (S)</w:t>
            </w:r>
          </w:p>
        </w:tc>
      </w:tr>
      <w:tr w:rsidR="00B3737E" w:rsidRPr="00683A42">
        <w:trPr>
          <w:cnfStyle w:val="000000100000"/>
          <w:trHeight w:val="1497"/>
        </w:trPr>
        <w:tc>
          <w:tcPr>
            <w:cnfStyle w:val="001000000000"/>
            <w:tcW w:w="1815" w:type="dxa"/>
          </w:tcPr>
          <w:p w:rsidR="00B3737E" w:rsidRPr="007E4FC3" w:rsidRDefault="00E536FA" w:rsidP="00B3737E">
            <w:pPr>
              <w:rPr>
                <w:rFonts w:asciiTheme="minorHAnsi" w:hAnsiTheme="minorHAnsi" w:cstheme="minorHAnsi"/>
                <w:b w:val="0"/>
                <w:lang w:val="es-ES_tradnl"/>
              </w:rPr>
            </w:pPr>
            <w:r w:rsidRPr="007E4FC3">
              <w:rPr>
                <w:rFonts w:asciiTheme="minorHAnsi" w:hAnsiTheme="minorHAnsi" w:cstheme="minorHAnsi"/>
                <w:b w:val="0"/>
                <w:lang w:val="es-ES_tradnl"/>
              </w:rPr>
              <w:t>0.0</w:t>
            </w:r>
          </w:p>
          <w:p w:rsidR="003E13AB" w:rsidRPr="007E4FC3" w:rsidRDefault="003E13AB" w:rsidP="00B3737E">
            <w:pPr>
              <w:rPr>
                <w:rFonts w:asciiTheme="minorHAnsi" w:hAnsiTheme="minorHAnsi" w:cstheme="minorHAnsi"/>
                <w:b w:val="0"/>
                <w:lang w:val="es-ES_tradnl"/>
              </w:rPr>
            </w:pPr>
          </w:p>
          <w:p w:rsidR="003E13AB" w:rsidRPr="007E4FC3" w:rsidRDefault="003E13AB" w:rsidP="00B3737E">
            <w:pPr>
              <w:rPr>
                <w:rFonts w:asciiTheme="minorHAnsi" w:hAnsiTheme="minorHAnsi" w:cstheme="minorHAnsi"/>
                <w:b w:val="0"/>
                <w:lang w:val="es-ES_tradnl"/>
              </w:rPr>
            </w:pPr>
          </w:p>
        </w:tc>
        <w:tc>
          <w:tcPr>
            <w:cnfStyle w:val="000010000000"/>
            <w:tcW w:w="1318" w:type="dxa"/>
          </w:tcPr>
          <w:p w:rsidR="00B3737E" w:rsidRPr="007E4FC3" w:rsidRDefault="00B3737E" w:rsidP="00B3737E">
            <w:pPr>
              <w:autoSpaceDE w:val="0"/>
              <w:autoSpaceDN w:val="0"/>
              <w:adjustRightInd w:val="0"/>
              <w:rPr>
                <w:rFonts w:asciiTheme="minorHAnsi" w:hAnsiTheme="minorHAnsi" w:cstheme="minorHAnsi"/>
                <w:lang w:val="es-ES_tradnl"/>
              </w:rPr>
            </w:pPr>
            <w:r w:rsidRPr="007E4FC3">
              <w:rPr>
                <w:rFonts w:asciiTheme="minorHAnsi" w:hAnsiTheme="minorHAnsi" w:cstheme="minorHAnsi"/>
                <w:lang w:val="es-ES_tradnl"/>
              </w:rPr>
              <w:t>Marzo 16/2010</w:t>
            </w:r>
          </w:p>
        </w:tc>
        <w:tc>
          <w:tcPr>
            <w:tcW w:w="1705" w:type="dxa"/>
          </w:tcPr>
          <w:p w:rsidR="00B3737E" w:rsidRPr="007E4FC3" w:rsidRDefault="00B3737E" w:rsidP="0028120F">
            <w:pPr>
              <w:cnfStyle w:val="000000100000"/>
              <w:rPr>
                <w:rFonts w:asciiTheme="minorHAnsi" w:hAnsiTheme="minorHAnsi" w:cstheme="minorHAnsi"/>
                <w:lang w:val="es-ES_tradnl"/>
              </w:rPr>
            </w:pPr>
            <w:r w:rsidRPr="007E4FC3">
              <w:rPr>
                <w:rFonts w:asciiTheme="minorHAnsi" w:hAnsiTheme="minorHAnsi" w:cstheme="minorHAnsi"/>
                <w:lang w:val="es-ES_tradnl"/>
              </w:rPr>
              <w:t>Creación d</w:t>
            </w:r>
            <w:r w:rsidR="001123E3" w:rsidRPr="007E4FC3">
              <w:rPr>
                <w:rFonts w:asciiTheme="minorHAnsi" w:hAnsiTheme="minorHAnsi" w:cstheme="minorHAnsi"/>
                <w:lang w:val="es-ES_tradnl"/>
              </w:rPr>
              <w:t>e</w:t>
            </w:r>
            <w:r w:rsidRPr="007E4FC3">
              <w:rPr>
                <w:rFonts w:asciiTheme="minorHAnsi" w:hAnsiTheme="minorHAnsi" w:cstheme="minorHAnsi"/>
                <w:lang w:val="es-ES_tradnl"/>
              </w:rPr>
              <w:t xml:space="preserve">l documento para  la documentación de los requerimientos </w:t>
            </w:r>
            <w:r w:rsidR="001123E3" w:rsidRPr="007E4FC3">
              <w:rPr>
                <w:rFonts w:asciiTheme="minorHAnsi" w:hAnsiTheme="minorHAnsi" w:cstheme="minorHAnsi"/>
                <w:lang w:val="es-ES_tradnl"/>
              </w:rPr>
              <w:t xml:space="preserve"> y avance documentación requerimientos  20-</w:t>
            </w:r>
            <w:r w:rsidR="0028120F" w:rsidRPr="007E4FC3">
              <w:rPr>
                <w:rFonts w:asciiTheme="minorHAnsi" w:hAnsiTheme="minorHAnsi" w:cstheme="minorHAnsi"/>
                <w:lang w:val="es-ES_tradnl"/>
              </w:rPr>
              <w:t>25</w:t>
            </w:r>
          </w:p>
        </w:tc>
        <w:tc>
          <w:tcPr>
            <w:cnfStyle w:val="000010000000"/>
            <w:tcW w:w="1989" w:type="dxa"/>
          </w:tcPr>
          <w:p w:rsidR="00B3737E" w:rsidRPr="007E4FC3" w:rsidRDefault="00B3737E" w:rsidP="006E7D31">
            <w:pPr>
              <w:rPr>
                <w:rFonts w:asciiTheme="minorHAnsi" w:hAnsiTheme="minorHAnsi" w:cstheme="minorHAnsi"/>
                <w:lang w:val="es-ES_tradnl"/>
              </w:rPr>
            </w:pPr>
            <w:r w:rsidRPr="007E4FC3">
              <w:rPr>
                <w:rFonts w:asciiTheme="minorHAnsi" w:hAnsiTheme="minorHAnsi" w:cstheme="minorHAnsi"/>
                <w:lang w:val="es-ES_tradnl"/>
              </w:rPr>
              <w:t>Creación del borrador del documento  correspondiente a la documentación de los requerimientos</w:t>
            </w:r>
            <w:r w:rsidR="001123E3" w:rsidRPr="007E4FC3">
              <w:rPr>
                <w:rFonts w:asciiTheme="minorHAnsi" w:hAnsiTheme="minorHAnsi" w:cstheme="minorHAnsi"/>
                <w:lang w:val="es-ES_tradnl"/>
              </w:rPr>
              <w:t xml:space="preserve"> y avance de los requerimientos del 20</w:t>
            </w:r>
            <w:r w:rsidR="0028120F" w:rsidRPr="007E4FC3">
              <w:rPr>
                <w:rFonts w:asciiTheme="minorHAnsi" w:hAnsiTheme="minorHAnsi" w:cstheme="minorHAnsi"/>
                <w:lang w:val="es-ES_tradnl"/>
              </w:rPr>
              <w:t>-25</w:t>
            </w:r>
          </w:p>
        </w:tc>
        <w:tc>
          <w:tcPr>
            <w:cnfStyle w:val="000100000000"/>
            <w:tcW w:w="1608" w:type="dxa"/>
          </w:tcPr>
          <w:p w:rsidR="003E13AB" w:rsidRPr="007E4FC3" w:rsidRDefault="00B3737E" w:rsidP="006E7D31">
            <w:pPr>
              <w:keepNext/>
              <w:rPr>
                <w:rFonts w:asciiTheme="minorHAnsi" w:hAnsiTheme="minorHAnsi" w:cstheme="minorHAnsi"/>
                <w:bCs w:val="0"/>
                <w:sz w:val="18"/>
                <w:szCs w:val="18"/>
                <w:lang w:val="es-ES_tradnl"/>
              </w:rPr>
            </w:pPr>
            <w:r w:rsidRPr="007E4FC3">
              <w:rPr>
                <w:rFonts w:asciiTheme="minorHAnsi" w:hAnsiTheme="minorHAnsi" w:cstheme="minorHAnsi"/>
                <w:sz w:val="18"/>
                <w:szCs w:val="18"/>
                <w:lang w:val="es-ES_tradnl"/>
              </w:rPr>
              <w:t xml:space="preserve">Andrea Fajardo </w:t>
            </w: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bCs w:val="0"/>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bCs w:val="0"/>
                <w:sz w:val="18"/>
                <w:szCs w:val="18"/>
                <w:lang w:val="es-ES_tradnl"/>
              </w:rPr>
            </w:pPr>
          </w:p>
          <w:p w:rsidR="00B3737E" w:rsidRPr="007E4FC3" w:rsidRDefault="003E13AB" w:rsidP="003E13AB">
            <w:pPr>
              <w:tabs>
                <w:tab w:val="left" w:pos="1206"/>
              </w:tabs>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ab/>
            </w:r>
          </w:p>
        </w:tc>
      </w:tr>
      <w:tr w:rsidR="00E536FA" w:rsidRPr="00683A42">
        <w:trPr>
          <w:trHeight w:val="1497"/>
        </w:trPr>
        <w:tc>
          <w:tcPr>
            <w:cnfStyle w:val="001000000000"/>
            <w:tcW w:w="1815" w:type="dxa"/>
          </w:tcPr>
          <w:p w:rsidR="00E536FA" w:rsidRPr="007E4FC3" w:rsidRDefault="00E536FA" w:rsidP="00B3737E">
            <w:pPr>
              <w:rPr>
                <w:rFonts w:asciiTheme="minorHAnsi" w:hAnsiTheme="minorHAnsi" w:cstheme="minorHAnsi"/>
                <w:b w:val="0"/>
                <w:lang w:val="es-ES_tradnl"/>
              </w:rPr>
            </w:pPr>
            <w:r w:rsidRPr="007E4FC3">
              <w:rPr>
                <w:rFonts w:asciiTheme="minorHAnsi" w:hAnsiTheme="minorHAnsi" w:cstheme="minorHAnsi"/>
                <w:b w:val="0"/>
                <w:lang w:val="es-ES_tradnl"/>
              </w:rPr>
              <w:t>0.1</w:t>
            </w:r>
          </w:p>
        </w:tc>
        <w:tc>
          <w:tcPr>
            <w:cnfStyle w:val="000010000000"/>
            <w:tcW w:w="1318" w:type="dxa"/>
          </w:tcPr>
          <w:p w:rsidR="00E536FA" w:rsidRPr="007E4FC3" w:rsidRDefault="00E536FA" w:rsidP="00E536FA">
            <w:pPr>
              <w:autoSpaceDE w:val="0"/>
              <w:autoSpaceDN w:val="0"/>
              <w:adjustRightInd w:val="0"/>
              <w:rPr>
                <w:rFonts w:asciiTheme="minorHAnsi" w:hAnsiTheme="minorHAnsi" w:cstheme="minorHAnsi"/>
                <w:lang w:val="es-ES_tradnl"/>
              </w:rPr>
            </w:pPr>
            <w:r w:rsidRPr="007E4FC3">
              <w:rPr>
                <w:rFonts w:asciiTheme="minorHAnsi" w:hAnsiTheme="minorHAnsi" w:cstheme="minorHAnsi"/>
                <w:lang w:val="es-ES_tradnl"/>
              </w:rPr>
              <w:t>Marzo 17/2010</w:t>
            </w:r>
          </w:p>
        </w:tc>
        <w:tc>
          <w:tcPr>
            <w:tcW w:w="1705" w:type="dxa"/>
          </w:tcPr>
          <w:p w:rsidR="00E536FA" w:rsidRPr="007E4FC3" w:rsidRDefault="00850822" w:rsidP="004E6BB2">
            <w:pPr>
              <w:cnfStyle w:val="000000000000"/>
              <w:rPr>
                <w:rFonts w:asciiTheme="minorHAnsi" w:hAnsiTheme="minorHAnsi" w:cstheme="minorHAnsi"/>
                <w:lang w:val="es-ES_tradnl"/>
              </w:rPr>
            </w:pPr>
            <w:r w:rsidRPr="007E4FC3">
              <w:rPr>
                <w:rFonts w:asciiTheme="minorHAnsi" w:hAnsiTheme="minorHAnsi" w:cstheme="minorHAnsi"/>
                <w:lang w:val="es-ES_tradnl"/>
              </w:rPr>
              <w:t xml:space="preserve">Documentación Requerimientos del 26 al 31 </w:t>
            </w:r>
          </w:p>
        </w:tc>
        <w:tc>
          <w:tcPr>
            <w:cnfStyle w:val="000010000000"/>
            <w:tcW w:w="1989" w:type="dxa"/>
          </w:tcPr>
          <w:p w:rsidR="00E536FA" w:rsidRPr="007E4FC3" w:rsidRDefault="00850822" w:rsidP="004E6BB2">
            <w:pPr>
              <w:rPr>
                <w:rFonts w:asciiTheme="minorHAnsi" w:hAnsiTheme="minorHAnsi" w:cstheme="minorHAnsi"/>
                <w:lang w:val="es-ES_tradnl"/>
              </w:rPr>
            </w:pPr>
            <w:r w:rsidRPr="007E4FC3">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7E4FC3" w:rsidRDefault="00E536FA" w:rsidP="004E6BB2">
            <w:pPr>
              <w:keepNext/>
              <w:rPr>
                <w:rFonts w:asciiTheme="minorHAnsi" w:hAnsiTheme="minorHAnsi" w:cstheme="minorHAnsi"/>
                <w:bCs w:val="0"/>
                <w:sz w:val="18"/>
                <w:szCs w:val="18"/>
                <w:lang w:val="es-ES_tradnl"/>
              </w:rPr>
            </w:pPr>
            <w:r w:rsidRPr="007E4FC3">
              <w:rPr>
                <w:rFonts w:asciiTheme="minorHAnsi" w:hAnsiTheme="minorHAnsi" w:cstheme="minorHAnsi"/>
                <w:sz w:val="18"/>
                <w:szCs w:val="18"/>
                <w:lang w:val="es-ES_tradnl"/>
              </w:rPr>
              <w:t xml:space="preserve">Andrea Fajardo </w:t>
            </w: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bCs w:val="0"/>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bCs w:val="0"/>
                <w:sz w:val="18"/>
                <w:szCs w:val="18"/>
                <w:lang w:val="es-ES_tradnl"/>
              </w:rPr>
            </w:pPr>
          </w:p>
          <w:p w:rsidR="00E536FA" w:rsidRPr="007E4FC3" w:rsidRDefault="00E536FA" w:rsidP="004E6BB2">
            <w:pPr>
              <w:tabs>
                <w:tab w:val="left" w:pos="1206"/>
              </w:tabs>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ab/>
            </w:r>
          </w:p>
        </w:tc>
      </w:tr>
      <w:tr w:rsidR="00AB727D" w:rsidRPr="00683A42">
        <w:trPr>
          <w:cnfStyle w:val="000000100000"/>
          <w:trHeight w:val="1497"/>
        </w:trPr>
        <w:tc>
          <w:tcPr>
            <w:cnfStyle w:val="001000000000"/>
            <w:tcW w:w="1815" w:type="dxa"/>
          </w:tcPr>
          <w:p w:rsidR="00AB727D" w:rsidRPr="007E4FC3" w:rsidRDefault="00AB727D" w:rsidP="00B3737E">
            <w:pPr>
              <w:rPr>
                <w:rFonts w:asciiTheme="minorHAnsi" w:hAnsiTheme="minorHAnsi" w:cstheme="minorHAnsi"/>
                <w:b w:val="0"/>
                <w:lang w:val="es-ES_tradnl"/>
              </w:rPr>
            </w:pPr>
            <w:r w:rsidRPr="007E4FC3">
              <w:rPr>
                <w:rFonts w:asciiTheme="minorHAnsi" w:hAnsiTheme="minorHAnsi" w:cstheme="minorHAnsi"/>
                <w:b w:val="0"/>
                <w:lang w:val="es-ES_tradnl"/>
              </w:rPr>
              <w:t>0.2</w:t>
            </w:r>
            <w:r w:rsidR="00683A42" w:rsidRPr="007E4FC3">
              <w:rPr>
                <w:rFonts w:asciiTheme="minorHAnsi" w:hAnsiTheme="minorHAnsi" w:cstheme="minorHAnsi"/>
                <w:b w:val="0"/>
                <w:lang w:val="es-ES_tradnl"/>
              </w:rPr>
              <w:t>.0</w:t>
            </w:r>
          </w:p>
        </w:tc>
        <w:tc>
          <w:tcPr>
            <w:cnfStyle w:val="000010000000"/>
            <w:tcW w:w="1318" w:type="dxa"/>
          </w:tcPr>
          <w:p w:rsidR="00AB727D" w:rsidRPr="007E4FC3" w:rsidRDefault="00AB727D" w:rsidP="00E536FA">
            <w:pPr>
              <w:autoSpaceDE w:val="0"/>
              <w:autoSpaceDN w:val="0"/>
              <w:adjustRightInd w:val="0"/>
              <w:rPr>
                <w:rFonts w:asciiTheme="minorHAnsi" w:hAnsiTheme="minorHAnsi" w:cstheme="minorHAnsi"/>
                <w:lang w:val="es-ES_tradnl"/>
              </w:rPr>
            </w:pPr>
            <w:r w:rsidRPr="007E4FC3">
              <w:rPr>
                <w:rFonts w:asciiTheme="minorHAnsi" w:hAnsiTheme="minorHAnsi" w:cstheme="minorHAnsi"/>
                <w:lang w:val="es-ES_tradnl"/>
              </w:rPr>
              <w:t>Marzo 18/2010</w:t>
            </w:r>
          </w:p>
        </w:tc>
        <w:tc>
          <w:tcPr>
            <w:tcW w:w="1705" w:type="dxa"/>
          </w:tcPr>
          <w:p w:rsidR="00AB727D" w:rsidRPr="007E4FC3" w:rsidRDefault="00AB727D" w:rsidP="004E6BB2">
            <w:pPr>
              <w:cnfStyle w:val="000000100000"/>
              <w:rPr>
                <w:rFonts w:asciiTheme="minorHAnsi" w:hAnsiTheme="minorHAnsi" w:cstheme="minorHAnsi"/>
                <w:lang w:val="es-ES_tradnl"/>
              </w:rPr>
            </w:pPr>
            <w:r w:rsidRPr="007E4FC3">
              <w:rPr>
                <w:rFonts w:asciiTheme="minorHAnsi" w:hAnsiTheme="minorHAnsi" w:cstheme="minorHAnsi"/>
                <w:lang w:val="es-ES_tradnl"/>
              </w:rPr>
              <w:t>Documentación requerimientos E6-E12</w:t>
            </w:r>
          </w:p>
        </w:tc>
        <w:tc>
          <w:tcPr>
            <w:cnfStyle w:val="000010000000"/>
            <w:tcW w:w="1989" w:type="dxa"/>
          </w:tcPr>
          <w:p w:rsidR="00AB727D" w:rsidRPr="007E4FC3" w:rsidRDefault="00AB727D" w:rsidP="004E6BB2">
            <w:pPr>
              <w:rPr>
                <w:rFonts w:asciiTheme="minorHAnsi" w:hAnsiTheme="minorHAnsi" w:cstheme="minorHAnsi"/>
                <w:lang w:val="es-ES_tradnl"/>
              </w:rPr>
            </w:pPr>
            <w:r w:rsidRPr="007E4FC3">
              <w:rPr>
                <w:rFonts w:asciiTheme="minorHAnsi" w:hAnsiTheme="minorHAnsi" w:cstheme="minorHAnsi"/>
                <w:lang w:val="es-ES_tradnl"/>
              </w:rPr>
              <w:t>Especificación plantilla</w:t>
            </w:r>
          </w:p>
        </w:tc>
        <w:tc>
          <w:tcPr>
            <w:cnfStyle w:val="000100000000"/>
            <w:tcW w:w="1608" w:type="dxa"/>
          </w:tcPr>
          <w:p w:rsidR="00AB727D" w:rsidRPr="007E4FC3" w:rsidRDefault="00AB727D" w:rsidP="004E6BB2">
            <w:pPr>
              <w:keepNext/>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Laura Arias, Director de proyectos</w:t>
            </w:r>
          </w:p>
        </w:tc>
      </w:tr>
      <w:tr w:rsidR="00683A42" w:rsidRPr="00683A42">
        <w:trPr>
          <w:trHeight w:val="1497"/>
        </w:trPr>
        <w:tc>
          <w:tcPr>
            <w:cnfStyle w:val="001000000000"/>
            <w:tcW w:w="1815" w:type="dxa"/>
          </w:tcPr>
          <w:p w:rsidR="00683A42" w:rsidRPr="007E4FC3" w:rsidRDefault="00683A42" w:rsidP="00B3737E">
            <w:pPr>
              <w:rPr>
                <w:rFonts w:asciiTheme="minorHAnsi" w:hAnsiTheme="minorHAnsi" w:cstheme="minorHAnsi"/>
                <w:b w:val="0"/>
                <w:lang w:val="es-ES_tradnl"/>
              </w:rPr>
            </w:pPr>
            <w:r w:rsidRPr="007E4FC3">
              <w:rPr>
                <w:rFonts w:asciiTheme="minorHAnsi" w:hAnsiTheme="minorHAnsi" w:cstheme="minorHAnsi"/>
                <w:b w:val="0"/>
                <w:lang w:val="es-ES_tradnl"/>
              </w:rPr>
              <w:t>0.3.0</w:t>
            </w:r>
          </w:p>
        </w:tc>
        <w:tc>
          <w:tcPr>
            <w:cnfStyle w:val="000010000000"/>
            <w:tcW w:w="1318" w:type="dxa"/>
          </w:tcPr>
          <w:p w:rsidR="00683A42" w:rsidRPr="00683A42" w:rsidRDefault="00683A42" w:rsidP="00E536FA">
            <w:pPr>
              <w:autoSpaceDE w:val="0"/>
              <w:autoSpaceDN w:val="0"/>
              <w:adjustRightInd w:val="0"/>
              <w:rPr>
                <w:rFonts w:asciiTheme="minorHAnsi" w:hAnsiTheme="minorHAnsi" w:cstheme="minorHAnsi"/>
                <w:lang w:val="es-ES_tradnl"/>
              </w:rPr>
            </w:pPr>
            <w:r w:rsidRPr="00683A42">
              <w:rPr>
                <w:rFonts w:asciiTheme="minorHAnsi" w:hAnsiTheme="minorHAnsi" w:cstheme="minorHAnsi"/>
                <w:lang w:val="es-ES_tradnl"/>
              </w:rPr>
              <w:t>Marzo 21/2010 Hora 12:21 am</w:t>
            </w:r>
          </w:p>
        </w:tc>
        <w:tc>
          <w:tcPr>
            <w:tcW w:w="1705" w:type="dxa"/>
          </w:tcPr>
          <w:p w:rsidR="00683A42" w:rsidRPr="00683A42" w:rsidRDefault="00683A42" w:rsidP="004E6BB2">
            <w:pPr>
              <w:cnfStyle w:val="000000000000"/>
              <w:rPr>
                <w:rFonts w:asciiTheme="minorHAnsi" w:hAnsiTheme="minorHAnsi" w:cstheme="minorHAnsi"/>
                <w:lang w:val="es-ES_tradnl"/>
              </w:rPr>
            </w:pPr>
            <w:r w:rsidRPr="00683A42">
              <w:rPr>
                <w:rFonts w:asciiTheme="minorHAnsi" w:hAnsiTheme="minorHAnsi" w:cstheme="minorHAnsi"/>
                <w:lang w:val="es-ES_tradnl"/>
              </w:rPr>
              <w:t>Documentación requerimientos E13-E16, N35-N40</w:t>
            </w:r>
          </w:p>
        </w:tc>
        <w:tc>
          <w:tcPr>
            <w:cnfStyle w:val="000010000000"/>
            <w:tcW w:w="1989" w:type="dxa"/>
          </w:tcPr>
          <w:p w:rsidR="00683A42" w:rsidRPr="00683A42" w:rsidRDefault="00683A42" w:rsidP="004E6BB2">
            <w:pPr>
              <w:rPr>
                <w:rFonts w:asciiTheme="minorHAnsi" w:hAnsiTheme="minorHAnsi" w:cstheme="minorHAnsi"/>
                <w:lang w:val="es-ES_tradnl"/>
              </w:rPr>
            </w:pPr>
            <w:r w:rsidRPr="00683A42">
              <w:rPr>
                <w:rFonts w:asciiTheme="minorHAnsi" w:hAnsiTheme="minorHAnsi" w:cstheme="minorHAnsi"/>
                <w:lang w:val="es-ES_tradnl"/>
              </w:rPr>
              <w:t>Especificación plantilla para dichos requerimientos</w:t>
            </w:r>
          </w:p>
        </w:tc>
        <w:tc>
          <w:tcPr>
            <w:cnfStyle w:val="000100000000"/>
            <w:tcW w:w="1608" w:type="dxa"/>
          </w:tcPr>
          <w:p w:rsidR="00683A42" w:rsidRPr="007E4FC3" w:rsidRDefault="00683A42" w:rsidP="004E6BB2">
            <w:pPr>
              <w:keepNext/>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Laura Arias, Director de proyectos</w:t>
            </w:r>
          </w:p>
        </w:tc>
      </w:tr>
      <w:tr w:rsidR="007E4FC3" w:rsidRPr="00683A42">
        <w:trPr>
          <w:cnfStyle w:val="000000100000"/>
          <w:trHeight w:val="1497"/>
        </w:trPr>
        <w:tc>
          <w:tcPr>
            <w:cnfStyle w:val="001000000000"/>
            <w:tcW w:w="1815" w:type="dxa"/>
          </w:tcPr>
          <w:p w:rsidR="007E4FC3" w:rsidRPr="007E4FC3" w:rsidRDefault="007E4FC3" w:rsidP="00B3737E">
            <w:pPr>
              <w:rPr>
                <w:rFonts w:asciiTheme="minorHAnsi" w:hAnsiTheme="minorHAnsi" w:cstheme="minorHAnsi"/>
                <w:b w:val="0"/>
                <w:lang w:val="es-ES_tradnl"/>
              </w:rPr>
            </w:pPr>
            <w:r w:rsidRPr="007E4FC3">
              <w:rPr>
                <w:rFonts w:asciiTheme="minorHAnsi" w:hAnsiTheme="minorHAnsi" w:cstheme="minorHAnsi"/>
                <w:b w:val="0"/>
                <w:lang w:val="es-ES_tradnl"/>
              </w:rPr>
              <w:lastRenderedPageBreak/>
              <w:t>0.4.0</w:t>
            </w:r>
          </w:p>
        </w:tc>
        <w:tc>
          <w:tcPr>
            <w:cnfStyle w:val="000010000000"/>
            <w:tcW w:w="1318" w:type="dxa"/>
          </w:tcPr>
          <w:p w:rsidR="007E4FC3" w:rsidRPr="007E4FC3" w:rsidRDefault="007E4FC3" w:rsidP="00E536FA">
            <w:pPr>
              <w:autoSpaceDE w:val="0"/>
              <w:autoSpaceDN w:val="0"/>
              <w:adjustRightInd w:val="0"/>
              <w:rPr>
                <w:rFonts w:asciiTheme="minorHAnsi" w:hAnsiTheme="minorHAnsi" w:cstheme="minorHAnsi"/>
                <w:b/>
                <w:lang w:val="es-ES_tradnl"/>
              </w:rPr>
            </w:pPr>
            <w:r w:rsidRPr="007E4FC3">
              <w:rPr>
                <w:rFonts w:asciiTheme="minorHAnsi" w:hAnsiTheme="minorHAnsi" w:cstheme="minorHAnsi"/>
                <w:lang w:val="es-ES_tradnl"/>
              </w:rPr>
              <w:t>Marzo 22/2010 Hora: 2:00PM</w:t>
            </w:r>
          </w:p>
        </w:tc>
        <w:tc>
          <w:tcPr>
            <w:tcW w:w="1705" w:type="dxa"/>
          </w:tcPr>
          <w:p w:rsidR="007E4FC3" w:rsidRPr="007E4FC3" w:rsidRDefault="007E4FC3" w:rsidP="004E6BB2">
            <w:pPr>
              <w:cnfStyle w:val="000000100000"/>
              <w:rPr>
                <w:rFonts w:asciiTheme="minorHAnsi" w:hAnsiTheme="minorHAnsi" w:cstheme="minorHAnsi"/>
                <w:b/>
                <w:lang w:val="es-ES_tradnl"/>
              </w:rPr>
            </w:pPr>
            <w:r w:rsidRPr="007E4FC3">
              <w:rPr>
                <w:rFonts w:asciiTheme="minorHAnsi" w:hAnsiTheme="minorHAnsi" w:cstheme="minorHAnsi"/>
                <w:lang w:val="es-ES_tradnl"/>
              </w:rPr>
              <w:t>E6-E16, N35-N40, N42</w:t>
            </w:r>
          </w:p>
        </w:tc>
        <w:tc>
          <w:tcPr>
            <w:cnfStyle w:val="000010000000"/>
            <w:tcW w:w="1989" w:type="dxa"/>
          </w:tcPr>
          <w:p w:rsidR="007E4FC3" w:rsidRPr="007E4FC3" w:rsidRDefault="007E4FC3" w:rsidP="004E6BB2">
            <w:pPr>
              <w:rPr>
                <w:rFonts w:asciiTheme="minorHAnsi" w:hAnsiTheme="minorHAnsi" w:cstheme="minorHAnsi"/>
                <w:b/>
                <w:lang w:val="es-ES_tradnl"/>
              </w:rPr>
            </w:pPr>
            <w:r w:rsidRPr="007E4FC3">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7E4FC3" w:rsidRDefault="007E4FC3" w:rsidP="004E6BB2">
            <w:pPr>
              <w:keepNext/>
              <w:rPr>
                <w:rFonts w:asciiTheme="minorHAnsi" w:hAnsiTheme="minorHAnsi" w:cstheme="minorHAnsi"/>
                <w:b w:val="0"/>
                <w:sz w:val="18"/>
                <w:szCs w:val="18"/>
                <w:lang w:val="es-ES_tradnl"/>
              </w:rPr>
            </w:pPr>
            <w:r w:rsidRPr="007E4FC3">
              <w:rPr>
                <w:rFonts w:asciiTheme="minorHAnsi" w:hAnsiTheme="minorHAnsi" w:cstheme="minorHAnsi"/>
                <w:b w:val="0"/>
                <w:sz w:val="18"/>
                <w:szCs w:val="18"/>
                <w:lang w:val="es-ES_tradnl"/>
              </w:rPr>
              <w:t>Laura Arias, Director de proyectos</w:t>
            </w:r>
          </w:p>
        </w:tc>
      </w:tr>
      <w:tr w:rsidR="00315E08" w:rsidRPr="00683A42">
        <w:trPr>
          <w:trHeight w:val="1497"/>
        </w:trPr>
        <w:tc>
          <w:tcPr>
            <w:cnfStyle w:val="001000000000"/>
            <w:tcW w:w="1815" w:type="dxa"/>
          </w:tcPr>
          <w:p w:rsidR="00315E08" w:rsidRPr="00315E08" w:rsidRDefault="00315E08" w:rsidP="00B3737E">
            <w:pPr>
              <w:rPr>
                <w:rFonts w:cstheme="minorHAnsi"/>
                <w:b w:val="0"/>
                <w:lang w:val="es-ES_tradnl"/>
              </w:rPr>
            </w:pPr>
            <w:r w:rsidRPr="00315E08">
              <w:rPr>
                <w:rFonts w:cstheme="minorHAnsi"/>
                <w:b w:val="0"/>
                <w:lang w:val="es-ES_tradnl"/>
              </w:rPr>
              <w:t>0.5.0</w:t>
            </w:r>
          </w:p>
        </w:tc>
        <w:tc>
          <w:tcPr>
            <w:cnfStyle w:val="000010000000"/>
            <w:tcW w:w="1318" w:type="dxa"/>
          </w:tcPr>
          <w:p w:rsidR="00315E08" w:rsidRPr="007E4FC3" w:rsidRDefault="00315E08" w:rsidP="00E536FA">
            <w:pPr>
              <w:autoSpaceDE w:val="0"/>
              <w:autoSpaceDN w:val="0"/>
              <w:adjustRightInd w:val="0"/>
              <w:rPr>
                <w:rFonts w:cstheme="minorHAnsi"/>
                <w:lang w:val="es-ES_tradnl"/>
              </w:rPr>
            </w:pPr>
          </w:p>
        </w:tc>
        <w:tc>
          <w:tcPr>
            <w:tcW w:w="1705" w:type="dxa"/>
          </w:tcPr>
          <w:p w:rsidR="00315E08" w:rsidRPr="007E4FC3" w:rsidRDefault="00315E08" w:rsidP="004E6BB2">
            <w:pPr>
              <w:cnfStyle w:val="000000000000"/>
              <w:rPr>
                <w:rFonts w:cstheme="minorHAnsi"/>
                <w:lang w:val="es-ES_tradnl"/>
              </w:rPr>
            </w:pPr>
          </w:p>
        </w:tc>
        <w:tc>
          <w:tcPr>
            <w:cnfStyle w:val="000010000000"/>
            <w:tcW w:w="1989" w:type="dxa"/>
          </w:tcPr>
          <w:p w:rsidR="00315E08" w:rsidRPr="007E4FC3" w:rsidRDefault="00315E08" w:rsidP="004E6BB2">
            <w:pPr>
              <w:rPr>
                <w:rFonts w:cstheme="minorHAnsi"/>
                <w:lang w:val="es-ES_tradnl"/>
              </w:rPr>
            </w:pPr>
          </w:p>
        </w:tc>
        <w:tc>
          <w:tcPr>
            <w:cnfStyle w:val="000100000000"/>
            <w:tcW w:w="1608" w:type="dxa"/>
          </w:tcPr>
          <w:p w:rsidR="00315E08" w:rsidRPr="007E4FC3" w:rsidRDefault="00315E08" w:rsidP="004E6BB2">
            <w:pPr>
              <w:keepNext/>
              <w:rPr>
                <w:rFonts w:cstheme="minorHAnsi"/>
                <w:sz w:val="18"/>
                <w:szCs w:val="18"/>
                <w:lang w:val="es-ES_tradnl"/>
              </w:rPr>
            </w:pPr>
          </w:p>
        </w:tc>
      </w:tr>
      <w:tr w:rsidR="00F65759" w:rsidRPr="00683A42">
        <w:trPr>
          <w:cnfStyle w:val="010000000000"/>
          <w:trHeight w:val="1497"/>
        </w:trPr>
        <w:tc>
          <w:tcPr>
            <w:cnfStyle w:val="001000000000"/>
            <w:tcW w:w="1815" w:type="dxa"/>
          </w:tcPr>
          <w:p w:rsidR="00F65759" w:rsidRPr="00F65759" w:rsidRDefault="00315E08" w:rsidP="00B3737E">
            <w:pPr>
              <w:rPr>
                <w:rFonts w:cstheme="minorHAnsi"/>
                <w:b w:val="0"/>
                <w:lang w:val="es-CO"/>
              </w:rPr>
            </w:pPr>
            <w:r>
              <w:rPr>
                <w:rFonts w:cstheme="minorHAnsi"/>
                <w:b w:val="0"/>
                <w:lang w:val="es-CO"/>
              </w:rPr>
              <w:t>0.6</w:t>
            </w:r>
            <w:r w:rsidR="00F65759" w:rsidRPr="00F65759">
              <w:rPr>
                <w:rFonts w:cstheme="minorHAnsi"/>
                <w:b w:val="0"/>
                <w:lang w:val="es-CO"/>
              </w:rPr>
              <w:t>.0</w:t>
            </w:r>
          </w:p>
        </w:tc>
        <w:tc>
          <w:tcPr>
            <w:cnfStyle w:val="000010000000"/>
            <w:tcW w:w="1318" w:type="dxa"/>
          </w:tcPr>
          <w:p w:rsidR="00F65759" w:rsidRPr="00F65759" w:rsidRDefault="00F65759" w:rsidP="00E536FA">
            <w:pPr>
              <w:autoSpaceDE w:val="0"/>
              <w:autoSpaceDN w:val="0"/>
              <w:adjustRightInd w:val="0"/>
              <w:rPr>
                <w:rFonts w:cstheme="minorHAnsi"/>
                <w:b w:val="0"/>
                <w:lang w:val="es-ES_tradnl"/>
              </w:rPr>
            </w:pPr>
            <w:r w:rsidRPr="00F65759">
              <w:rPr>
                <w:rFonts w:cstheme="minorHAnsi"/>
                <w:b w:val="0"/>
                <w:lang w:val="es-ES_tradnl"/>
              </w:rPr>
              <w:t>Marzo 22/2010</w:t>
            </w:r>
          </w:p>
        </w:tc>
        <w:tc>
          <w:tcPr>
            <w:tcW w:w="1705" w:type="dxa"/>
          </w:tcPr>
          <w:p w:rsidR="00F65759" w:rsidRPr="00F65759" w:rsidRDefault="00F65759" w:rsidP="004E6BB2">
            <w:pPr>
              <w:cnfStyle w:val="010000000000"/>
              <w:rPr>
                <w:rFonts w:cstheme="minorHAnsi"/>
                <w:b w:val="0"/>
                <w:lang w:val="es-ES_tradnl"/>
              </w:rPr>
            </w:pPr>
            <w:r>
              <w:rPr>
                <w:rFonts w:cstheme="minorHAnsi"/>
                <w:b w:val="0"/>
                <w:lang w:val="es-ES_tradnl"/>
              </w:rPr>
              <w:t>JE</w:t>
            </w:r>
            <w:r w:rsidRPr="00F65759">
              <w:rPr>
                <w:rFonts w:cstheme="minorHAnsi"/>
                <w:b w:val="0"/>
                <w:lang w:val="es-ES_tradnl"/>
              </w:rPr>
              <w:t>1,N1 – N18</w:t>
            </w:r>
          </w:p>
        </w:tc>
        <w:tc>
          <w:tcPr>
            <w:cnfStyle w:val="000010000000"/>
            <w:tcW w:w="1989" w:type="dxa"/>
          </w:tcPr>
          <w:p w:rsidR="00F65759" w:rsidRPr="00F65759" w:rsidRDefault="00F65759" w:rsidP="004E6BB2">
            <w:pPr>
              <w:rPr>
                <w:rFonts w:cstheme="minorHAnsi"/>
                <w:b w:val="0"/>
                <w:lang w:val="es-ES_tradnl"/>
              </w:rPr>
            </w:pPr>
            <w:proofErr w:type="spellStart"/>
            <w:r w:rsidRPr="00F65759">
              <w:rPr>
                <w:rFonts w:cstheme="minorHAnsi"/>
                <w:b w:val="0"/>
                <w:lang w:val="es-ES_tradnl"/>
              </w:rPr>
              <w:t>Adaptacion</w:t>
            </w:r>
            <w:proofErr w:type="spellEnd"/>
            <w:r w:rsidRPr="00F65759">
              <w:rPr>
                <w:rFonts w:cstheme="minorHAnsi"/>
                <w:b w:val="0"/>
                <w:lang w:val="es-ES_tradnl"/>
              </w:rPr>
              <w:t xml:space="preserve"> de la nueva plantilla, agregación, eliminación y modificación </w:t>
            </w:r>
            <w:r>
              <w:rPr>
                <w:rFonts w:cstheme="minorHAnsi"/>
                <w:b w:val="0"/>
                <w:lang w:val="es-ES_tradnl"/>
              </w:rPr>
              <w:t>de requeri</w:t>
            </w:r>
            <w:r w:rsidRPr="00F65759">
              <w:rPr>
                <w:rFonts w:cstheme="minorHAnsi"/>
                <w:b w:val="0"/>
                <w:lang w:val="es-ES_tradnl"/>
              </w:rPr>
              <w:t>mi</w:t>
            </w:r>
            <w:r>
              <w:rPr>
                <w:rFonts w:cstheme="minorHAnsi"/>
                <w:b w:val="0"/>
                <w:lang w:val="es-ES_tradnl"/>
              </w:rPr>
              <w:t>ent</w:t>
            </w:r>
            <w:r w:rsidRPr="00F65759">
              <w:rPr>
                <w:rFonts w:cstheme="minorHAnsi"/>
                <w:b w:val="0"/>
                <w:lang w:val="es-ES_tradnl"/>
              </w:rPr>
              <w:t>os</w:t>
            </w:r>
          </w:p>
        </w:tc>
        <w:tc>
          <w:tcPr>
            <w:cnfStyle w:val="000100000000"/>
            <w:tcW w:w="1608" w:type="dxa"/>
          </w:tcPr>
          <w:p w:rsidR="00F65759" w:rsidRPr="00F65759" w:rsidRDefault="00F65759" w:rsidP="004E6BB2">
            <w:pPr>
              <w:keepNext/>
              <w:rPr>
                <w:rFonts w:cstheme="minorHAnsi"/>
                <w:b w:val="0"/>
                <w:sz w:val="18"/>
                <w:szCs w:val="18"/>
                <w:lang w:val="es-ES_tradnl"/>
              </w:rPr>
            </w:pPr>
            <w:r w:rsidRPr="00F65759">
              <w:rPr>
                <w:rFonts w:cstheme="minorHAnsi"/>
                <w:b w:val="0"/>
                <w:sz w:val="18"/>
                <w:szCs w:val="18"/>
                <w:lang w:val="es-ES_tradnl"/>
              </w:rPr>
              <w:t>David Suarez, Director de Calidad</w:t>
            </w:r>
          </w:p>
        </w:tc>
      </w:tr>
    </w:tbl>
    <w:p w:rsidR="00B3737E" w:rsidRDefault="00B3737E"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 xml:space="preserve">Disponibilidad, flexibilidad, integridad, </w:t>
            </w:r>
            <w:proofErr w:type="spellStart"/>
            <w:r w:rsidRPr="007E4FC3">
              <w:rPr>
                <w:rFonts w:ascii="Calibri" w:eastAsia="Times New Roman" w:hAnsi="Calibri" w:cs="Calibri"/>
                <w:lang w:eastAsia="es-CO"/>
              </w:rPr>
              <w:t>Mantenibilidad</w:t>
            </w:r>
            <w:proofErr w:type="spellEnd"/>
            <w:r w:rsidRPr="007E4FC3">
              <w:rPr>
                <w:rFonts w:ascii="Calibri" w:eastAsia="Times New Roman" w:hAnsi="Calibri" w:cs="Calibri"/>
                <w:lang w:eastAsia="es-CO"/>
              </w:rPr>
              <w:t>,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2D6A8F" w:rsidRPr="003E13AB" w:rsidRDefault="002D6A8F" w:rsidP="002D6A8F"/>
    <w:p w:rsidR="003E13AB" w:rsidRDefault="003E13AB" w:rsidP="004E6BB2">
      <w:pPr>
        <w:pStyle w:val="Citadestacada"/>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El sistema deberá  $1.000.000</w:t>
            </w:r>
            <w:r w:rsidR="0064095B">
              <w:rPr>
                <w:rFonts w:ascii="Calibri" w:hAnsi="Calibri" w:cs="Calibri"/>
                <w:color w:val="000000"/>
              </w:rPr>
              <w:t xml:space="preserve"> a cada jugador, correspondiente al dinero inicial a cada uno de los jugadores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w:t>
            </w:r>
            <w:proofErr w:type="spellStart"/>
            <w:r w:rsidR="001D2243" w:rsidRPr="00AE736E">
              <w:rPr>
                <w:rFonts w:ascii="Calibri" w:eastAsia="Times New Roman" w:hAnsi="Calibri" w:cs="Calibri"/>
                <w:lang w:eastAsia="es-CO"/>
              </w:rPr>
              <w:t>confiabilidad</w:t>
            </w:r>
            <w:r w:rsidRPr="00AE736E">
              <w:rPr>
                <w:rFonts w:ascii="Calibri" w:eastAsia="Times New Roman" w:hAnsi="Calibri" w:cs="Calibri"/>
                <w:lang w:eastAsia="es-CO"/>
              </w:rPr>
              <w:t>,</w:t>
            </w:r>
            <w:r w:rsidR="001D2243" w:rsidRPr="00AE736E">
              <w:rPr>
                <w:rFonts w:ascii="Calibri" w:eastAsia="Times New Roman" w:hAnsi="Calibri" w:cs="Calibri"/>
                <w:lang w:eastAsia="es-CO"/>
              </w:rPr>
              <w:t>usabilidad</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 xml:space="preserve"> original realizada por </w:t>
            </w:r>
            <w:proofErr w:type="spellStart"/>
            <w:r>
              <w:rPr>
                <w:rFonts w:ascii="Calibri" w:eastAsia="Times New Roman" w:hAnsi="Calibri" w:cs="Calibri"/>
                <w:color w:val="000000"/>
                <w:lang w:eastAsia="es-CO"/>
              </w:rPr>
              <w:t>Alimnova</w:t>
            </w:r>
            <w:proofErr w:type="spellEnd"/>
            <w:r>
              <w:rPr>
                <w:rFonts w:ascii="Calibri" w:eastAsia="Times New Roman" w:hAnsi="Calibri" w:cs="Calibri"/>
                <w:color w:val="000000"/>
                <w:lang w:eastAsia="es-CO"/>
              </w:rPr>
              <w:t xml:space="preserve">®, de esta forma  se garantiza el cumplimiento de esta norma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 xml:space="preserve">Disponibilidad, flexibilidad, integridad, </w:t>
            </w:r>
            <w:proofErr w:type="spellStart"/>
            <w:r w:rsidRPr="00F540DB">
              <w:rPr>
                <w:rFonts w:ascii="Calibri" w:eastAsia="Times New Roman" w:hAnsi="Calibri" w:cs="Calibri"/>
                <w:highlight w:val="yellow"/>
                <w:lang w:eastAsia="es-CO"/>
              </w:rPr>
              <w:t>mantenibilidad</w:t>
            </w:r>
            <w:proofErr w:type="spellEnd"/>
            <w:r w:rsidRPr="00F540DB">
              <w:rPr>
                <w:rFonts w:ascii="Calibri" w:eastAsia="Times New Roman" w:hAnsi="Calibri" w:cs="Calibri"/>
                <w:highlight w:val="yellow"/>
                <w:lang w:eastAsia="es-CO"/>
              </w:rPr>
              <w:t>,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asos de uso</w:t>
            </w:r>
            <w:r>
              <w:rPr>
                <w:rFonts w:ascii="Calibri" w:eastAsia="Times New Roman" w:hAnsi="Calibri" w:cs="Calibri"/>
                <w:color w:val="000000"/>
                <w:lang w:eastAsia="es-CO"/>
              </w:rPr>
              <w:t>: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cumple con una de las reglas del </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 xml:space="preserve">  original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La modificación realizada respecto al </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 xml:space="preserve"> es el nombre la cárcel  en T- </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 xml:space="preserve"> se denomina CAI</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 xml:space="preserve">Disponibilidad, flexibilidad, integridad, </w:t>
            </w:r>
            <w:proofErr w:type="spellStart"/>
            <w:r w:rsidRPr="00B007ED">
              <w:rPr>
                <w:rFonts w:ascii="Calibri" w:eastAsia="Times New Roman" w:hAnsi="Calibri" w:cs="Calibri"/>
                <w:highlight w:val="yellow"/>
                <w:lang w:eastAsia="es-CO"/>
              </w:rPr>
              <w:t>mantenibilidad</w:t>
            </w:r>
            <w:proofErr w:type="spellEnd"/>
            <w:r w:rsidRPr="00B007ED">
              <w:rPr>
                <w:rFonts w:ascii="Calibri" w:eastAsia="Times New Roman" w:hAnsi="Calibri" w:cs="Calibri"/>
                <w:highlight w:val="yellow"/>
                <w:lang w:eastAsia="es-CO"/>
              </w:rPr>
              <w:t>,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 xml:space="preserve">Disponibilidad, flexibilidad, integridad, </w:t>
            </w:r>
            <w:proofErr w:type="spellStart"/>
            <w:r w:rsidRPr="003E3FE3">
              <w:rPr>
                <w:rFonts w:ascii="Calibri" w:eastAsia="Times New Roman" w:hAnsi="Calibri" w:cs="Calibri"/>
                <w:highlight w:val="yellow"/>
                <w:lang w:eastAsia="es-CO"/>
              </w:rPr>
              <w:t>mantenibilidad</w:t>
            </w:r>
            <w:proofErr w:type="spellEnd"/>
            <w:r w:rsidRPr="003E3FE3">
              <w:rPr>
                <w:rFonts w:ascii="Calibri" w:eastAsia="Times New Roman" w:hAnsi="Calibri" w:cs="Calibri"/>
                <w:highlight w:val="yellow"/>
                <w:lang w:eastAsia="es-CO"/>
              </w:rPr>
              <w:t>,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 xml:space="preserve">Disponibilidad, flexibilidad, integridad, </w:t>
            </w:r>
            <w:proofErr w:type="spellStart"/>
            <w:r w:rsidRPr="00EB194B">
              <w:rPr>
                <w:rFonts w:ascii="Calibri" w:eastAsia="Times New Roman" w:hAnsi="Calibri" w:cs="Calibri"/>
                <w:highlight w:val="yellow"/>
                <w:lang w:eastAsia="es-CO"/>
              </w:rPr>
              <w:t>mantenibilidad</w:t>
            </w:r>
            <w:proofErr w:type="spellEnd"/>
            <w:r w:rsidRPr="00EB194B">
              <w:rPr>
                <w:rFonts w:ascii="Calibri" w:eastAsia="Times New Roman" w:hAnsi="Calibri" w:cs="Calibri"/>
                <w:highlight w:val="yellow"/>
                <w:lang w:eastAsia="es-CO"/>
              </w:rPr>
              <w:t>,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 xml:space="preserve">Disponibilidad, flexibilidad, integridad, </w:t>
            </w:r>
            <w:proofErr w:type="spellStart"/>
            <w:r w:rsidRPr="00E86D7C">
              <w:rPr>
                <w:rFonts w:ascii="Calibri" w:eastAsia="Times New Roman" w:hAnsi="Calibri" w:cs="Calibri"/>
                <w:highlight w:val="yellow"/>
                <w:lang w:eastAsia="es-CO"/>
              </w:rPr>
              <w:t>mantenibilidad</w:t>
            </w:r>
            <w:proofErr w:type="spellEnd"/>
            <w:r w:rsidRPr="00E86D7C">
              <w:rPr>
                <w:rFonts w:ascii="Calibri" w:eastAsia="Times New Roman" w:hAnsi="Calibri" w:cs="Calibri"/>
                <w:highlight w:val="yellow"/>
                <w:lang w:eastAsia="es-CO"/>
              </w:rPr>
              <w:t>,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Nombre del </w:t>
            </w:r>
            <w:proofErr w:type="spellStart"/>
            <w:r w:rsidRPr="008C1879">
              <w:rPr>
                <w:rFonts w:ascii="Calibri" w:eastAsia="Times New Roman" w:hAnsi="Calibri" w:cs="Calibri"/>
                <w:color w:val="000000"/>
                <w:lang w:eastAsia="es-CO"/>
              </w:rPr>
              <w:t>Stakeholder</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Nuestras </w:t>
            </w:r>
            <w:proofErr w:type="spellStart"/>
            <w:r w:rsidRPr="008C1879">
              <w:rPr>
                <w:rFonts w:ascii="Calibri" w:eastAsia="Times New Roman" w:hAnsi="Calibri" w:cs="Calibri"/>
                <w:color w:val="000000"/>
                <w:lang w:eastAsia="es-CO"/>
              </w:rPr>
              <w:t>categorias</w:t>
            </w:r>
            <w:proofErr w:type="spellEnd"/>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 xml:space="preserve">Disponibilidad, flexibilidad, integridad, </w:t>
            </w:r>
            <w:proofErr w:type="spellStart"/>
            <w:r w:rsidRPr="008C1879">
              <w:rPr>
                <w:rFonts w:ascii="Calibri" w:eastAsia="Times New Roman" w:hAnsi="Calibri" w:cs="Calibri"/>
                <w:lang w:eastAsia="es-CO"/>
              </w:rPr>
              <w:t>mantenibilidad</w:t>
            </w:r>
            <w:proofErr w:type="spellEnd"/>
            <w:r w:rsidRPr="008C1879">
              <w:rPr>
                <w:rFonts w:ascii="Calibri" w:eastAsia="Times New Roman" w:hAnsi="Calibri" w:cs="Calibri"/>
                <w:lang w:eastAsia="es-CO"/>
              </w:rPr>
              <w:t>,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Nombre del </w:t>
            </w:r>
            <w:proofErr w:type="spellStart"/>
            <w:r w:rsidRPr="008C1879">
              <w:rPr>
                <w:rFonts w:ascii="Calibri" w:eastAsia="Times New Roman" w:hAnsi="Calibri" w:cs="Calibri"/>
                <w:color w:val="000000"/>
                <w:lang w:eastAsia="es-CO"/>
              </w:rPr>
              <w:t>Stakeholder</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Nuestras </w:t>
            </w:r>
            <w:proofErr w:type="spellStart"/>
            <w:r w:rsidRPr="008C1879">
              <w:rPr>
                <w:rFonts w:ascii="Calibri" w:eastAsia="Times New Roman" w:hAnsi="Calibri" w:cs="Calibri"/>
                <w:color w:val="000000"/>
                <w:lang w:eastAsia="es-CO"/>
              </w:rPr>
              <w:t>categorias</w:t>
            </w:r>
            <w:proofErr w:type="spellEnd"/>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 xml:space="preserve">Disponibilidad, flexibilidad, integridad, </w:t>
            </w:r>
            <w:proofErr w:type="spellStart"/>
            <w:r w:rsidRPr="008C1879">
              <w:rPr>
                <w:rFonts w:ascii="Calibri" w:eastAsia="Times New Roman" w:hAnsi="Calibri" w:cs="Calibri"/>
                <w:lang w:eastAsia="es-CO"/>
              </w:rPr>
              <w:t>mantenibilidad</w:t>
            </w:r>
            <w:proofErr w:type="spellEnd"/>
            <w:r w:rsidRPr="008C1879">
              <w:rPr>
                <w:rFonts w:ascii="Calibri" w:eastAsia="Times New Roman" w:hAnsi="Calibri" w:cs="Calibri"/>
                <w:lang w:eastAsia="es-CO"/>
              </w:rPr>
              <w:t>,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Nombre del </w:t>
            </w:r>
            <w:proofErr w:type="spellStart"/>
            <w:r w:rsidRPr="008C1879">
              <w:rPr>
                <w:rFonts w:ascii="Calibri" w:eastAsia="Times New Roman" w:hAnsi="Calibri" w:cs="Calibri"/>
                <w:color w:val="000000"/>
                <w:lang w:eastAsia="es-CO"/>
              </w:rPr>
              <w:t>Stakeholder</w:t>
            </w:r>
            <w:proofErr w:type="spellEnd"/>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 xml:space="preserve">Dependiendo del número de propiedades de ferrocarril, el sistema </w:t>
            </w:r>
            <w:proofErr w:type="spellStart"/>
            <w:r>
              <w:rPr>
                <w:rFonts w:ascii="Calibri" w:hAnsi="Calibri" w:cs="Calibri"/>
                <w:color w:val="000000"/>
              </w:rPr>
              <w:t>debera</w:t>
            </w:r>
            <w:proofErr w:type="spellEnd"/>
            <w:r>
              <w:rPr>
                <w:rFonts w:ascii="Calibri" w:hAnsi="Calibri" w:cs="Calibri"/>
                <w:color w:val="000000"/>
              </w:rPr>
              <w:t xml:space="preserve"> cobrar el dinero indicado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Nuestras </w:t>
            </w:r>
            <w:proofErr w:type="spellStart"/>
            <w:r w:rsidRPr="008C1879">
              <w:rPr>
                <w:rFonts w:ascii="Calibri" w:eastAsia="Times New Roman" w:hAnsi="Calibri" w:cs="Calibri"/>
                <w:color w:val="000000"/>
                <w:lang w:eastAsia="es-CO"/>
              </w:rPr>
              <w:t>categorias</w:t>
            </w:r>
            <w:proofErr w:type="spellEnd"/>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 xml:space="preserve">Disponibilidad, flexibilidad, integridad, </w:t>
            </w:r>
            <w:proofErr w:type="spellStart"/>
            <w:r w:rsidRPr="008C1879">
              <w:rPr>
                <w:rFonts w:ascii="Calibri" w:eastAsia="Times New Roman" w:hAnsi="Calibri" w:cs="Calibri"/>
                <w:lang w:eastAsia="es-CO"/>
              </w:rPr>
              <w:t>mantenibilidad</w:t>
            </w:r>
            <w:proofErr w:type="spellEnd"/>
            <w:r w:rsidRPr="008C1879">
              <w:rPr>
                <w:rFonts w:ascii="Calibri" w:eastAsia="Times New Roman" w:hAnsi="Calibri" w:cs="Calibri"/>
                <w:lang w:eastAsia="es-CO"/>
              </w:rPr>
              <w:t>,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Nombre del </w:t>
            </w:r>
            <w:proofErr w:type="spellStart"/>
            <w:r w:rsidRPr="008C1879">
              <w:rPr>
                <w:rFonts w:ascii="Calibri" w:eastAsia="Times New Roman" w:hAnsi="Calibri" w:cs="Calibri"/>
                <w:color w:val="000000"/>
                <w:lang w:eastAsia="es-CO"/>
              </w:rPr>
              <w:t>Stakeholder</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Nuestras </w:t>
            </w:r>
            <w:proofErr w:type="spellStart"/>
            <w:r w:rsidRPr="008C1879">
              <w:rPr>
                <w:rFonts w:ascii="Calibri" w:eastAsia="Times New Roman" w:hAnsi="Calibri" w:cs="Calibri"/>
                <w:color w:val="000000"/>
                <w:lang w:eastAsia="es-CO"/>
              </w:rPr>
              <w:t>categorias</w:t>
            </w:r>
            <w:proofErr w:type="spellEnd"/>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 xml:space="preserve">Disponibilidad, flexibilidad, integridad, </w:t>
            </w:r>
            <w:proofErr w:type="spellStart"/>
            <w:r w:rsidRPr="008C1879">
              <w:rPr>
                <w:rFonts w:ascii="Calibri" w:eastAsia="Times New Roman" w:hAnsi="Calibri" w:cs="Calibri"/>
                <w:lang w:eastAsia="es-CO"/>
              </w:rPr>
              <w:t>mantenibilidad</w:t>
            </w:r>
            <w:proofErr w:type="spellEnd"/>
            <w:r w:rsidRPr="008C1879">
              <w:rPr>
                <w:rFonts w:ascii="Calibri" w:eastAsia="Times New Roman" w:hAnsi="Calibri" w:cs="Calibri"/>
                <w:lang w:eastAsia="es-CO"/>
              </w:rPr>
              <w:t>,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Nombre del </w:t>
            </w:r>
            <w:proofErr w:type="spellStart"/>
            <w:r w:rsidRPr="008C1879">
              <w:rPr>
                <w:rFonts w:ascii="Calibri" w:eastAsia="Times New Roman" w:hAnsi="Calibri" w:cs="Calibri"/>
                <w:color w:val="000000"/>
                <w:lang w:eastAsia="es-CO"/>
              </w:rPr>
              <w:t>Stakeholder</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Nuestras </w:t>
            </w:r>
            <w:proofErr w:type="spellStart"/>
            <w:r w:rsidRPr="008C1879">
              <w:rPr>
                <w:rFonts w:ascii="Calibri" w:eastAsia="Times New Roman" w:hAnsi="Calibri" w:cs="Calibri"/>
                <w:color w:val="000000"/>
                <w:lang w:eastAsia="es-CO"/>
              </w:rPr>
              <w:t>categorias</w:t>
            </w:r>
            <w:proofErr w:type="spellEnd"/>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 xml:space="preserve">Disponibilidad, flexibilidad, integridad, </w:t>
            </w:r>
            <w:proofErr w:type="spellStart"/>
            <w:r w:rsidRPr="008C1879">
              <w:rPr>
                <w:rFonts w:ascii="Calibri" w:eastAsia="Times New Roman" w:hAnsi="Calibri" w:cs="Calibri"/>
                <w:lang w:eastAsia="es-CO"/>
              </w:rPr>
              <w:t>mantenibilidad</w:t>
            </w:r>
            <w:proofErr w:type="spellEnd"/>
            <w:r w:rsidRPr="008C1879">
              <w:rPr>
                <w:rFonts w:ascii="Calibri" w:eastAsia="Times New Roman" w:hAnsi="Calibri" w:cs="Calibri"/>
                <w:lang w:eastAsia="es-CO"/>
              </w:rPr>
              <w:t>,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Nombre del </w:t>
            </w:r>
            <w:proofErr w:type="spellStart"/>
            <w:r w:rsidRPr="008C1879">
              <w:rPr>
                <w:rFonts w:ascii="Calibri" w:eastAsia="Times New Roman" w:hAnsi="Calibri" w:cs="Calibri"/>
                <w:color w:val="000000"/>
                <w:lang w:eastAsia="es-CO"/>
              </w:rPr>
              <w:t>Stakeholder</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Nuestras </w:t>
            </w:r>
            <w:proofErr w:type="spellStart"/>
            <w:r w:rsidRPr="008C1879">
              <w:rPr>
                <w:rFonts w:ascii="Calibri" w:eastAsia="Times New Roman" w:hAnsi="Calibri" w:cs="Calibri"/>
                <w:color w:val="000000"/>
                <w:lang w:eastAsia="es-CO"/>
              </w:rPr>
              <w:t>categorias</w:t>
            </w:r>
            <w:proofErr w:type="spellEnd"/>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 xml:space="preserve">Disponibilidad, flexibilidad, integridad, </w:t>
            </w:r>
            <w:proofErr w:type="spellStart"/>
            <w:r w:rsidRPr="008C1879">
              <w:rPr>
                <w:rFonts w:ascii="Calibri" w:eastAsia="Times New Roman" w:hAnsi="Calibri" w:cs="Calibri"/>
                <w:lang w:eastAsia="es-CO"/>
              </w:rPr>
              <w:t>mantenibilidad</w:t>
            </w:r>
            <w:proofErr w:type="spellEnd"/>
            <w:r w:rsidRPr="008C1879">
              <w:rPr>
                <w:rFonts w:ascii="Calibri" w:eastAsia="Times New Roman" w:hAnsi="Calibri" w:cs="Calibri"/>
                <w:lang w:eastAsia="es-CO"/>
              </w:rPr>
              <w:t>,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Nombre del </w:t>
            </w:r>
            <w:proofErr w:type="spellStart"/>
            <w:r w:rsidRPr="008C1879">
              <w:rPr>
                <w:rFonts w:ascii="Calibri" w:eastAsia="Times New Roman" w:hAnsi="Calibri" w:cs="Calibri"/>
                <w:color w:val="000000"/>
                <w:lang w:eastAsia="es-CO"/>
              </w:rPr>
              <w:t>Stakeholder</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Nuestras </w:t>
            </w:r>
            <w:proofErr w:type="spellStart"/>
            <w:r w:rsidRPr="008C1879">
              <w:rPr>
                <w:rFonts w:ascii="Calibri" w:eastAsia="Times New Roman" w:hAnsi="Calibri" w:cs="Calibri"/>
                <w:color w:val="000000"/>
                <w:lang w:eastAsia="es-CO"/>
              </w:rPr>
              <w:t>categorias</w:t>
            </w:r>
            <w:proofErr w:type="spellEnd"/>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 xml:space="preserve">Disponibilidad, flexibilidad, integridad, </w:t>
            </w:r>
            <w:proofErr w:type="spellStart"/>
            <w:r w:rsidRPr="008C1879">
              <w:rPr>
                <w:rFonts w:ascii="Calibri" w:eastAsia="Times New Roman" w:hAnsi="Calibri" w:cs="Calibri"/>
                <w:lang w:eastAsia="es-CO"/>
              </w:rPr>
              <w:t>mantenibilidad</w:t>
            </w:r>
            <w:proofErr w:type="spellEnd"/>
            <w:r w:rsidRPr="008C1879">
              <w:rPr>
                <w:rFonts w:ascii="Calibri" w:eastAsia="Times New Roman" w:hAnsi="Calibri" w:cs="Calibri"/>
                <w:lang w:eastAsia="es-CO"/>
              </w:rPr>
              <w:t>,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proofErr w:type="spellStart"/>
            <w:r w:rsidRPr="008C1879">
              <w:rPr>
                <w:rFonts w:ascii="Calibri" w:eastAsia="Times New Roman" w:hAnsi="Calibri" w:cs="Calibri"/>
                <w:color w:val="000000"/>
                <w:lang w:eastAsia="es-CO"/>
              </w:rPr>
              <w:t>Allocation</w:t>
            </w:r>
            <w:proofErr w:type="spellEnd"/>
            <w:r w:rsidRPr="008C1879">
              <w:rPr>
                <w:rFonts w:ascii="Calibri" w:eastAsia="Times New Roman" w:hAnsi="Calibri" w:cs="Calibri"/>
                <w:color w:val="000000"/>
                <w:lang w:eastAsia="es-CO"/>
              </w:rPr>
              <w:t xml:space="preserve">, </w:t>
            </w:r>
            <w:proofErr w:type="spellStart"/>
            <w:r w:rsidRPr="008C1879">
              <w:rPr>
                <w:rFonts w:ascii="Calibri" w:eastAsia="Times New Roman" w:hAnsi="Calibri" w:cs="Calibri"/>
                <w:color w:val="000000"/>
                <w:lang w:eastAsia="es-CO"/>
              </w:rPr>
              <w:t>descomposition</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Nombre del </w:t>
            </w:r>
            <w:proofErr w:type="spellStart"/>
            <w:r w:rsidRPr="008C1879">
              <w:rPr>
                <w:rFonts w:ascii="Calibri" w:eastAsia="Times New Roman" w:hAnsi="Calibri" w:cs="Calibri"/>
                <w:color w:val="000000"/>
                <w:lang w:eastAsia="es-CO"/>
              </w:rPr>
              <w:t>Stakeholder</w:t>
            </w:r>
            <w:proofErr w:type="spellEnd"/>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A35297" w:rsidRDefault="00A35297"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B11787">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 xml:space="preserve">Disponibilidad, flexibilidad, integridad, </w:t>
            </w:r>
            <w:proofErr w:type="spellStart"/>
            <w:r w:rsidRPr="006C4C5F">
              <w:rPr>
                <w:rFonts w:ascii="Calibri" w:eastAsia="Times New Roman" w:hAnsi="Calibri" w:cs="Calibri"/>
                <w:lang w:eastAsia="es-CO"/>
              </w:rPr>
              <w:t>mantenibilidad</w:t>
            </w:r>
            <w:proofErr w:type="spellEnd"/>
            <w:r w:rsidRPr="006C4C5F">
              <w:rPr>
                <w:rFonts w:ascii="Calibri" w:eastAsia="Times New Roman" w:hAnsi="Calibri" w:cs="Calibri"/>
                <w:lang w:eastAsia="es-CO"/>
              </w:rPr>
              <w:t>,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Disponibilidad, flexibilidad, integridad, </w:t>
            </w:r>
            <w:proofErr w:type="spellStart"/>
            <w:r w:rsidRPr="00A55804">
              <w:rPr>
                <w:rFonts w:ascii="Calibri" w:eastAsia="Times New Roman" w:hAnsi="Calibri" w:cs="Calibri"/>
                <w:lang w:eastAsia="es-CO"/>
              </w:rPr>
              <w:t>mantenibilidad</w:t>
            </w:r>
            <w:proofErr w:type="spellEnd"/>
            <w:r w:rsidRPr="00A55804">
              <w:rPr>
                <w:rFonts w:ascii="Calibri" w:eastAsia="Times New Roman" w:hAnsi="Calibri" w:cs="Calibri"/>
                <w:lang w:eastAsia="es-CO"/>
              </w:rPr>
              <w:t>,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w:t>
            </w:r>
            <w:proofErr w:type="spellStart"/>
            <w:r>
              <w:rPr>
                <w:rFonts w:ascii="Calibri" w:eastAsia="Times New Roman" w:hAnsi="Calibri" w:cs="Calibri"/>
                <w:color w:val="000000"/>
                <w:lang w:eastAsia="es-CO"/>
              </w:rPr>
              <w:t>checklist</w:t>
            </w:r>
            <w:proofErr w:type="spellEnd"/>
            <w:r>
              <w:rPr>
                <w:rFonts w:ascii="Calibri" w:eastAsia="Times New Roman" w:hAnsi="Calibri" w:cs="Calibri"/>
                <w:color w:val="000000"/>
                <w:lang w:eastAsia="es-CO"/>
              </w:rPr>
              <w:t xml:space="preserve"> de las características que tienen que cumplir el GUI para usabilidad (simpleza, uso de la jerga del usuario, retroalimentación, </w:t>
            </w:r>
            <w:proofErr w:type="spellStart"/>
            <w:r>
              <w:rPr>
                <w:rFonts w:ascii="Calibri" w:eastAsia="Times New Roman" w:hAnsi="Calibri" w:cs="Calibri"/>
                <w:color w:val="000000"/>
                <w:lang w:eastAsia="es-CO"/>
              </w:rPr>
              <w:t>shortcuts</w:t>
            </w:r>
            <w:proofErr w:type="spellEnd"/>
            <w:r>
              <w:rPr>
                <w:rFonts w:ascii="Calibri" w:eastAsia="Times New Roman" w:hAnsi="Calibri" w:cs="Calibri"/>
                <w:color w:val="000000"/>
                <w:lang w:eastAsia="es-CO"/>
              </w:rPr>
              <w:t>,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 xml:space="preserve">Disponibilidad, flexibilidad, integridad, </w:t>
            </w:r>
            <w:proofErr w:type="spellStart"/>
            <w:r w:rsidRPr="00BE5B28">
              <w:rPr>
                <w:rFonts w:ascii="Calibri" w:eastAsia="Times New Roman" w:hAnsi="Calibri" w:cs="Calibri"/>
                <w:lang w:eastAsia="es-CO"/>
              </w:rPr>
              <w:t>mantenibilidad</w:t>
            </w:r>
            <w:proofErr w:type="spellEnd"/>
            <w:r w:rsidRPr="00BE5B28">
              <w:rPr>
                <w:rFonts w:ascii="Calibri" w:eastAsia="Times New Roman" w:hAnsi="Calibri" w:cs="Calibri"/>
                <w:lang w:eastAsia="es-CO"/>
              </w:rPr>
              <w:t>,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 xml:space="preserve">Disponibilidad, flexibilidad, integridad, </w:t>
            </w:r>
            <w:proofErr w:type="spellStart"/>
            <w:r w:rsidRPr="00EF6793">
              <w:rPr>
                <w:rFonts w:ascii="Calibri" w:eastAsia="Times New Roman" w:hAnsi="Calibri" w:cs="Calibri"/>
                <w:lang w:eastAsia="es-CO"/>
              </w:rPr>
              <w:t>mantenibilidad</w:t>
            </w:r>
            <w:proofErr w:type="spellEnd"/>
            <w:r w:rsidRPr="00EF6793">
              <w:rPr>
                <w:rFonts w:ascii="Calibri" w:eastAsia="Times New Roman" w:hAnsi="Calibri" w:cs="Calibri"/>
                <w:lang w:eastAsia="es-CO"/>
              </w:rPr>
              <w:t>,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 xml:space="preserve">Disponibilidad, flexibilidad, integridad, </w:t>
            </w:r>
            <w:proofErr w:type="spellStart"/>
            <w:r w:rsidRPr="002471A4">
              <w:rPr>
                <w:rFonts w:ascii="Calibri" w:eastAsia="Times New Roman" w:hAnsi="Calibri" w:cs="Calibri"/>
                <w:lang w:eastAsia="es-CO"/>
              </w:rPr>
              <w:t>mantenibilidad</w:t>
            </w:r>
            <w:proofErr w:type="spellEnd"/>
            <w:r w:rsidRPr="002471A4">
              <w:rPr>
                <w:rFonts w:ascii="Calibri" w:eastAsia="Times New Roman" w:hAnsi="Calibri" w:cs="Calibri"/>
                <w:lang w:eastAsia="es-CO"/>
              </w:rPr>
              <w:t>,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 xml:space="preserve">Disponibilidad, flexibilidad, integridad, </w:t>
            </w:r>
            <w:proofErr w:type="spellStart"/>
            <w:r w:rsidRPr="008A6F24">
              <w:rPr>
                <w:rFonts w:ascii="Calibri" w:eastAsia="Times New Roman" w:hAnsi="Calibri" w:cs="Calibri"/>
                <w:lang w:eastAsia="es-CO"/>
              </w:rPr>
              <w:t>mantenibilidad</w:t>
            </w:r>
            <w:proofErr w:type="spellEnd"/>
            <w:r w:rsidRPr="008A6F24">
              <w:rPr>
                <w:rFonts w:ascii="Calibri" w:eastAsia="Times New Roman" w:hAnsi="Calibri" w:cs="Calibri"/>
                <w:lang w:eastAsia="es-CO"/>
              </w:rPr>
              <w:t>,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w:t>
            </w:r>
            <w:proofErr w:type="spellStart"/>
            <w:r>
              <w:rPr>
                <w:rFonts w:ascii="Calibri" w:eastAsia="Times New Roman" w:hAnsi="Calibri" w:cs="Calibri"/>
                <w:color w:val="000000"/>
                <w:lang w:eastAsia="es-CO"/>
              </w:rPr>
              <w:t>checklist</w:t>
            </w:r>
            <w:proofErr w:type="spellEnd"/>
            <w:r>
              <w:rPr>
                <w:rFonts w:ascii="Calibri" w:eastAsia="Times New Roman" w:hAnsi="Calibri" w:cs="Calibri"/>
                <w:color w:val="000000"/>
                <w:lang w:eastAsia="es-CO"/>
              </w:rPr>
              <w:t xml:space="preserve"> de las características que tienen que cumplir el GUI para usabilidad (simpleza, uso de la jerga del usuario, retroalimentación, </w:t>
            </w:r>
            <w:proofErr w:type="spellStart"/>
            <w:r>
              <w:rPr>
                <w:rFonts w:ascii="Calibri" w:eastAsia="Times New Roman" w:hAnsi="Calibri" w:cs="Calibri"/>
                <w:color w:val="000000"/>
                <w:lang w:eastAsia="es-CO"/>
              </w:rPr>
              <w:t>shortcuts</w:t>
            </w:r>
            <w:proofErr w:type="spellEnd"/>
            <w:r>
              <w:rPr>
                <w:rFonts w:ascii="Calibri" w:eastAsia="Times New Roman" w:hAnsi="Calibri" w:cs="Calibri"/>
                <w:color w:val="000000"/>
                <w:lang w:eastAsia="es-CO"/>
              </w:rPr>
              <w:t>,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 xml:space="preserve">Disponibilidad, flexibilidad, integridad, </w:t>
            </w:r>
            <w:proofErr w:type="spellStart"/>
            <w:r w:rsidRPr="00F930EF">
              <w:rPr>
                <w:rFonts w:ascii="Calibri" w:eastAsia="Times New Roman" w:hAnsi="Calibri" w:cs="Calibri"/>
                <w:lang w:eastAsia="es-CO"/>
              </w:rPr>
              <w:t>mantenibilidad</w:t>
            </w:r>
            <w:proofErr w:type="spellEnd"/>
            <w:r w:rsidRPr="00F930EF">
              <w:rPr>
                <w:rFonts w:ascii="Calibri" w:eastAsia="Times New Roman" w:hAnsi="Calibri" w:cs="Calibri"/>
                <w:lang w:eastAsia="es-CO"/>
              </w:rPr>
              <w:t>,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w:t>
            </w:r>
          </w:p>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 xml:space="preserve">Disponibilidad, flexibilidad, integridad, </w:t>
            </w:r>
            <w:proofErr w:type="spellStart"/>
            <w:r w:rsidRPr="006E085B">
              <w:rPr>
                <w:rFonts w:ascii="Calibri" w:eastAsia="Times New Roman" w:hAnsi="Calibri" w:cs="Calibri"/>
                <w:lang w:eastAsia="es-CO"/>
              </w:rPr>
              <w:t>mantenibilidad</w:t>
            </w:r>
            <w:proofErr w:type="spellEnd"/>
            <w:r w:rsidRPr="006E085B">
              <w:rPr>
                <w:rFonts w:ascii="Calibri" w:eastAsia="Times New Roman" w:hAnsi="Calibri" w:cs="Calibri"/>
                <w:lang w:eastAsia="es-CO"/>
              </w:rPr>
              <w:t>,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 xml:space="preserve">Disponibilidad, flexibilidad, integridad, </w:t>
            </w:r>
            <w:proofErr w:type="spellStart"/>
            <w:r w:rsidRPr="006E085B">
              <w:rPr>
                <w:rFonts w:ascii="Calibri" w:eastAsia="Times New Roman" w:hAnsi="Calibri" w:cs="Calibri"/>
                <w:lang w:eastAsia="es-CO"/>
              </w:rPr>
              <w:t>mantenibilidad</w:t>
            </w:r>
            <w:proofErr w:type="spellEnd"/>
            <w:r w:rsidRPr="006E085B">
              <w:rPr>
                <w:rFonts w:ascii="Calibri" w:eastAsia="Times New Roman" w:hAnsi="Calibri" w:cs="Calibri"/>
                <w:lang w:eastAsia="es-CO"/>
              </w:rPr>
              <w:t>,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 xml:space="preserve">Disponibilidad, flexibilidad, integridad, </w:t>
            </w:r>
            <w:proofErr w:type="spellStart"/>
            <w:r w:rsidRPr="00DC3979">
              <w:rPr>
                <w:rFonts w:ascii="Calibri" w:eastAsia="Times New Roman" w:hAnsi="Calibri" w:cs="Calibri"/>
                <w:lang w:eastAsia="es-CO"/>
              </w:rPr>
              <w:t>mantenibilidad</w:t>
            </w:r>
            <w:proofErr w:type="spellEnd"/>
            <w:r w:rsidRPr="00DC3979">
              <w:rPr>
                <w:rFonts w:ascii="Calibri" w:eastAsia="Times New Roman" w:hAnsi="Calibri" w:cs="Calibri"/>
                <w:lang w:eastAsia="es-CO"/>
              </w:rPr>
              <w:t>,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 xml:space="preserve">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 xml:space="preserve">Disponibilidad, flexibilidad, integridad, </w:t>
            </w:r>
            <w:proofErr w:type="spellStart"/>
            <w:r w:rsidRPr="0004111D">
              <w:rPr>
                <w:rFonts w:ascii="Calibri" w:eastAsia="Times New Roman" w:hAnsi="Calibri" w:cs="Calibri"/>
                <w:lang w:eastAsia="es-CO"/>
              </w:rPr>
              <w:t>mantenibilidad</w:t>
            </w:r>
            <w:proofErr w:type="spellEnd"/>
            <w:r w:rsidRPr="0004111D">
              <w:rPr>
                <w:rFonts w:ascii="Calibri" w:eastAsia="Times New Roman" w:hAnsi="Calibri" w:cs="Calibri"/>
                <w:lang w:eastAsia="es-CO"/>
              </w:rPr>
              <w:t>,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w:t>
            </w:r>
            <w:proofErr w:type="spellStart"/>
            <w:r>
              <w:rPr>
                <w:rFonts w:ascii="Calibri" w:eastAsia="Times New Roman" w:hAnsi="Calibri" w:cs="Calibri"/>
                <w:color w:val="000000"/>
                <w:lang w:eastAsia="es-CO"/>
              </w:rPr>
              <w:t>Monopoly</w:t>
            </w:r>
            <w:proofErr w:type="spellEnd"/>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 xml:space="preserve">Disponibilidad, flexibilidad, integridad, </w:t>
            </w:r>
            <w:proofErr w:type="spellStart"/>
            <w:r w:rsidRPr="00704547">
              <w:rPr>
                <w:rFonts w:ascii="Calibri" w:eastAsia="Times New Roman" w:hAnsi="Calibri" w:cs="Calibri"/>
                <w:lang w:eastAsia="es-CO"/>
              </w:rPr>
              <w:t>mantenibilidad</w:t>
            </w:r>
            <w:proofErr w:type="spellEnd"/>
            <w:r w:rsidRPr="00704547">
              <w:rPr>
                <w:rFonts w:ascii="Calibri" w:eastAsia="Times New Roman" w:hAnsi="Calibri" w:cs="Calibri"/>
                <w:lang w:eastAsia="es-CO"/>
              </w:rPr>
              <w:t>,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 xml:space="preserve">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 xml:space="preserve">Disponibilidad, flexibilidad, integridad, </w:t>
            </w:r>
            <w:proofErr w:type="spellStart"/>
            <w:r w:rsidRPr="00983E1E">
              <w:rPr>
                <w:rFonts w:ascii="Calibri" w:eastAsia="Times New Roman" w:hAnsi="Calibri" w:cs="Calibri"/>
                <w:lang w:eastAsia="es-CO"/>
              </w:rPr>
              <w:t>mantenibilidad</w:t>
            </w:r>
            <w:proofErr w:type="spellEnd"/>
            <w:r w:rsidRPr="00983E1E">
              <w:rPr>
                <w:rFonts w:ascii="Calibri" w:eastAsia="Times New Roman" w:hAnsi="Calibri" w:cs="Calibri"/>
                <w:lang w:eastAsia="es-CO"/>
              </w:rPr>
              <w:t>,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w:t>
            </w:r>
            <w:proofErr w:type="spellStart"/>
            <w:r>
              <w:rPr>
                <w:rFonts w:ascii="Calibri" w:eastAsia="Times New Roman" w:hAnsi="Calibri" w:cs="Calibri"/>
                <w:color w:val="000000"/>
                <w:lang w:eastAsia="es-CO"/>
              </w:rPr>
              <w:t>Monopoly</w:t>
            </w:r>
            <w:proofErr w:type="spellEnd"/>
            <w:r>
              <w:rPr>
                <w:rFonts w:ascii="Calibri" w:eastAsia="Times New Roman" w:hAnsi="Calibri" w:cs="Calibri"/>
                <w:color w:val="000000"/>
                <w:lang w:eastAsia="es-CO"/>
              </w:rPr>
              <w:t>.</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B11787">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 xml:space="preserve">Disponibilidad, flexibilidad, integridad, </w:t>
            </w:r>
            <w:proofErr w:type="spellStart"/>
            <w:r w:rsidRPr="004064AF">
              <w:rPr>
                <w:rFonts w:ascii="Calibri" w:eastAsia="Times New Roman" w:hAnsi="Calibri" w:cs="Calibri"/>
                <w:lang w:eastAsia="es-CO"/>
              </w:rPr>
              <w:t>mantenibilidad</w:t>
            </w:r>
            <w:proofErr w:type="spellEnd"/>
            <w:r w:rsidRPr="004064AF">
              <w:rPr>
                <w:rFonts w:ascii="Calibri" w:eastAsia="Times New Roman" w:hAnsi="Calibri" w:cs="Calibri"/>
                <w:lang w:eastAsia="es-CO"/>
              </w:rPr>
              <w:t>,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w:t>
            </w:r>
            <w:proofErr w:type="spellStart"/>
            <w:r>
              <w:rPr>
                <w:rFonts w:ascii="Calibri" w:eastAsia="Times New Roman" w:hAnsi="Calibri" w:cs="Calibri"/>
                <w:color w:val="000000"/>
                <w:lang w:eastAsia="es-CO"/>
              </w:rPr>
              <w:t>Monopoly</w:t>
            </w:r>
            <w:proofErr w:type="spellEnd"/>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 xml:space="preserve">Disponibilidad, flexibilidad, integridad, </w:t>
            </w:r>
            <w:proofErr w:type="spellStart"/>
            <w:r w:rsidRPr="00CA0C7D">
              <w:rPr>
                <w:rFonts w:ascii="Calibri" w:eastAsia="Times New Roman" w:hAnsi="Calibri" w:cs="Calibri"/>
                <w:lang w:eastAsia="es-CO"/>
              </w:rPr>
              <w:t>mantenibilidad</w:t>
            </w:r>
            <w:proofErr w:type="spellEnd"/>
            <w:r w:rsidRPr="00CA0C7D">
              <w:rPr>
                <w:rFonts w:ascii="Calibri" w:eastAsia="Times New Roman" w:hAnsi="Calibri" w:cs="Calibri"/>
                <w:lang w:eastAsia="es-CO"/>
              </w:rPr>
              <w:t>,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w:t>
            </w:r>
            <w:proofErr w:type="spellStart"/>
            <w:r>
              <w:rPr>
                <w:rFonts w:ascii="Calibri" w:eastAsia="Times New Roman" w:hAnsi="Calibri" w:cs="Calibri"/>
                <w:color w:val="000000"/>
                <w:lang w:eastAsia="es-CO"/>
              </w:rPr>
              <w:t>Monopoly</w:t>
            </w:r>
            <w:proofErr w:type="spellEnd"/>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 xml:space="preserve">Disponibilidad, flexibilidad, integridad, </w:t>
            </w:r>
            <w:proofErr w:type="spellStart"/>
            <w:r w:rsidRPr="006A1E19">
              <w:rPr>
                <w:rFonts w:ascii="Calibri" w:eastAsia="Times New Roman" w:hAnsi="Calibri" w:cs="Calibri"/>
                <w:lang w:eastAsia="es-CO"/>
              </w:rPr>
              <w:t>mantenibilidad</w:t>
            </w:r>
            <w:proofErr w:type="spellEnd"/>
            <w:r w:rsidRPr="006A1E19">
              <w:rPr>
                <w:rFonts w:ascii="Calibri" w:eastAsia="Times New Roman" w:hAnsi="Calibri" w:cs="Calibri"/>
                <w:lang w:eastAsia="es-CO"/>
              </w:rPr>
              <w:t>,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w:t>
            </w:r>
            <w:proofErr w:type="spellStart"/>
            <w:r>
              <w:rPr>
                <w:rFonts w:ascii="Calibri" w:eastAsia="Times New Roman" w:hAnsi="Calibri" w:cs="Calibri"/>
                <w:color w:val="000000"/>
                <w:lang w:eastAsia="es-CO"/>
              </w:rPr>
              <w:t>Monopoly</w:t>
            </w:r>
            <w:proofErr w:type="spellEnd"/>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 xml:space="preserve">Disponibilidad, flexibilidad, integridad, </w:t>
            </w:r>
            <w:proofErr w:type="spellStart"/>
            <w:r w:rsidRPr="00357FFA">
              <w:rPr>
                <w:rFonts w:ascii="Calibri" w:eastAsia="Times New Roman" w:hAnsi="Calibri" w:cs="Calibri"/>
                <w:lang w:eastAsia="es-CO"/>
              </w:rPr>
              <w:t>mantenibilidad</w:t>
            </w:r>
            <w:proofErr w:type="spellEnd"/>
            <w:r w:rsidRPr="00357FFA">
              <w:rPr>
                <w:rFonts w:ascii="Calibri" w:eastAsia="Times New Roman" w:hAnsi="Calibri" w:cs="Calibri"/>
                <w:lang w:eastAsia="es-CO"/>
              </w:rPr>
              <w:t>,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 xml:space="preserve">Disponibilidad, flexibilidad, integridad, </w:t>
            </w:r>
            <w:proofErr w:type="spellStart"/>
            <w:r w:rsidRPr="0052248E">
              <w:rPr>
                <w:rFonts w:ascii="Calibri" w:eastAsia="Times New Roman" w:hAnsi="Calibri" w:cs="Calibri"/>
                <w:lang w:eastAsia="es-CO"/>
              </w:rPr>
              <w:t>mantenibilidad</w:t>
            </w:r>
            <w:proofErr w:type="spellEnd"/>
            <w:r w:rsidRPr="0052248E">
              <w:rPr>
                <w:rFonts w:ascii="Calibri" w:eastAsia="Times New Roman" w:hAnsi="Calibri" w:cs="Calibri"/>
                <w:lang w:eastAsia="es-CO"/>
              </w:rPr>
              <w:t>,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 xml:space="preserve">Disponibilidad, flexibilidad, integridad, </w:t>
            </w:r>
            <w:proofErr w:type="spellStart"/>
            <w:r w:rsidRPr="0052248E">
              <w:rPr>
                <w:rFonts w:ascii="Calibri" w:eastAsia="Times New Roman" w:hAnsi="Calibri" w:cs="Calibri"/>
                <w:lang w:eastAsia="es-CO"/>
              </w:rPr>
              <w:t>mantenibilidad</w:t>
            </w:r>
            <w:proofErr w:type="spellEnd"/>
            <w:r w:rsidRPr="0052248E">
              <w:rPr>
                <w:rFonts w:ascii="Calibri" w:eastAsia="Times New Roman" w:hAnsi="Calibri" w:cs="Calibri"/>
                <w:lang w:eastAsia="es-CO"/>
              </w:rPr>
              <w:t>,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w:t>
            </w:r>
            <w:proofErr w:type="spellStart"/>
            <w:r>
              <w:rPr>
                <w:rFonts w:ascii="Calibri" w:eastAsia="Times New Roman" w:hAnsi="Calibri" w:cs="Calibri"/>
                <w:color w:val="000000"/>
                <w:lang w:eastAsia="es-CO"/>
              </w:rPr>
              <w:t>checklist</w:t>
            </w:r>
            <w:proofErr w:type="spellEnd"/>
            <w:r>
              <w:rPr>
                <w:rFonts w:ascii="Calibri" w:eastAsia="Times New Roman" w:hAnsi="Calibri" w:cs="Calibri"/>
                <w:color w:val="000000"/>
                <w:lang w:eastAsia="es-CO"/>
              </w:rPr>
              <w:t xml:space="preserve"> de las características que tienen que cumplir el GUI para usabilidad (simpleza, uso de la jerga del usuario, retroalimentación, </w:t>
            </w:r>
            <w:proofErr w:type="spellStart"/>
            <w:r>
              <w:rPr>
                <w:rFonts w:ascii="Calibri" w:eastAsia="Times New Roman" w:hAnsi="Calibri" w:cs="Calibri"/>
                <w:color w:val="000000"/>
                <w:lang w:eastAsia="es-CO"/>
              </w:rPr>
              <w:t>shortcuts</w:t>
            </w:r>
            <w:proofErr w:type="spellEnd"/>
            <w:r>
              <w:rPr>
                <w:rFonts w:ascii="Calibri" w:eastAsia="Times New Roman" w:hAnsi="Calibri" w:cs="Calibri"/>
                <w:color w:val="000000"/>
                <w:lang w:eastAsia="es-CO"/>
              </w:rPr>
              <w:t>,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EB2A6D">
      <w:pPr>
        <w:jc w:val="center"/>
        <w:rPr>
          <w:b/>
          <w:sz w:val="52"/>
        </w:rPr>
      </w:pPr>
    </w:p>
    <w:p w:rsidR="00A35297" w:rsidRDefault="00A35297" w:rsidP="00EB2A6D">
      <w:pPr>
        <w:jc w:val="center"/>
        <w:rPr>
          <w:b/>
          <w:sz w:val="52"/>
        </w:rPr>
      </w:pPr>
    </w:p>
    <w:p w:rsidR="004E6BB2" w:rsidRDefault="004E6BB2" w:rsidP="00EB2A6D">
      <w:pPr>
        <w:jc w:val="center"/>
        <w:rPr>
          <w:b/>
          <w:sz w:val="52"/>
        </w:rPr>
      </w:pPr>
      <w:r w:rsidRPr="00EB2A6D">
        <w:rPr>
          <w:b/>
          <w:sz w:val="52"/>
        </w:rPr>
        <w:t>REQUERIMIENTOS LAURA</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A12BA3"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A12BA3"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410150"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3556FC"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w:t>
            </w:r>
            <w:r w:rsidR="00A12BA3" w:rsidRPr="00410150">
              <w:rPr>
                <w:rFonts w:ascii="Calibri" w:eastAsia="Times New Roman" w:hAnsi="Calibri" w:cs="Calibri"/>
                <w:color w:val="000000"/>
                <w:lang w:eastAsia="es-CO"/>
              </w:rPr>
              <w:t>roceso</w:t>
            </w:r>
          </w:p>
        </w:tc>
      </w:tr>
      <w:tr w:rsidR="00A12BA3"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A12BA3"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12BA3"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A12BA3"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define aún</w:t>
            </w:r>
          </w:p>
        </w:tc>
      </w:tr>
      <w:tr w:rsidR="00A12BA3"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A12BA3"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A12BA3"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A12BA3"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C1EFA" w:rsidRDefault="00A12BA3" w:rsidP="00DE6242">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A12BA3"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A12BA3"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A12BA3"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A12BA3" w:rsidRDefault="00A12BA3" w:rsidP="00A12BA3"/>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A12BA3"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A12BA3"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6046E8"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A12BA3"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12BA3"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315E0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A12BA3" w:rsidRDefault="00A12BA3" w:rsidP="00DE6242">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A12BA3"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A12BA3" w:rsidRDefault="00A12BA3" w:rsidP="00DE6242">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A12BA3"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A12BA3"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A12BA3"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A12BA3"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A12BA3" w:rsidRDefault="00A12BA3" w:rsidP="00A12BA3"/>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A12BA3"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A12BA3"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141146"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A12BA3"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A12BA3"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A12BA3"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A12BA3"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A12BA3"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A12BA3"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A12BA3"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A12BA3" w:rsidRDefault="00A12BA3" w:rsidP="00A12BA3"/>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A12BA3"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A12BA3"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254E1B"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A12BA3"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A12BA3"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A12BA3"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A12BA3"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12BA3"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A12BA3"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A12BA3"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A12BA3" w:rsidRPr="00254E1B" w:rsidRDefault="00A12BA3" w:rsidP="00A12BA3">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hAnsi="Calibri" w:cs="Calibri"/>
                <w:color w:val="000000"/>
              </w:rPr>
              <w:t xml:space="preserve">Después de que hayan 2 jugadores en la partida se esperaran 120 </w:t>
            </w:r>
            <w:r w:rsidRPr="001A0B7C">
              <w:rPr>
                <w:rFonts w:ascii="Calibri" w:hAnsi="Calibri" w:cs="Calibri"/>
                <w:color w:val="000000"/>
              </w:rPr>
              <w:lastRenderedPageBreak/>
              <w:t>segundos para iniciar el juego</w:t>
            </w:r>
          </w:p>
        </w:tc>
      </w:tr>
      <w:tr w:rsidR="00A12BA3"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A12BA3"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1A0B7C"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A12BA3"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A12BA3"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A12BA3"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A12BA3"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A12BA3"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A12BA3"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A12BA3"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A12BA3" w:rsidRPr="00254E1B" w:rsidRDefault="00A12BA3" w:rsidP="00A12BA3"/>
    <w:p w:rsidR="00A12BA3" w:rsidRDefault="00A12BA3" w:rsidP="00A12BA3"/>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A12BA3"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A12BA3"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A12BA3"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5E1CA2"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12BA3"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A12BA3"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A12BA3"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A12BA3"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define aún</w:t>
            </w:r>
          </w:p>
        </w:tc>
      </w:tr>
      <w:tr w:rsidR="00A12BA3"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A12BA3"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A12BA3"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A12BA3"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aún</w:t>
            </w:r>
          </w:p>
        </w:tc>
      </w:tr>
      <w:tr w:rsidR="00A12BA3"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A12BA3" w:rsidRDefault="00A12BA3" w:rsidP="00A12BA3">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A12BA3"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A12BA3"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A12BA3"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2B493A"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A12BA3"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A12BA3"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A12BA3"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A12BA3"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define aún</w:t>
            </w:r>
          </w:p>
        </w:tc>
      </w:tr>
      <w:tr w:rsidR="00A12BA3"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A12BA3"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A12BA3"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A12BA3"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A12BA3"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A12BA3" w:rsidRDefault="00A12BA3" w:rsidP="00A12BA3">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A12BA3" w:rsidRPr="00DC5940" w:rsidRDefault="00A12BA3" w:rsidP="00DE6242">
            <w:pPr>
              <w:spacing w:after="0"/>
              <w:jc w:val="center"/>
              <w:rPr>
                <w:rFonts w:ascii="Calibri" w:eastAsia="Times New Roman" w:hAnsi="Calibri" w:cs="Calibri"/>
                <w:color w:val="000000"/>
                <w:lang w:eastAsia="es-CO"/>
              </w:rPr>
            </w:pPr>
          </w:p>
        </w:tc>
      </w:tr>
      <w:tr w:rsidR="00A12BA3"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A12BA3"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A12BA3"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DC5940"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A12BA3"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A12BA3"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A12BA3"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A12BA3"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aún</w:t>
            </w:r>
          </w:p>
        </w:tc>
      </w:tr>
      <w:tr w:rsidR="00A12BA3"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A12BA3"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A12BA3"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A12BA3"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A12BA3"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A12BA3" w:rsidRDefault="00A12BA3" w:rsidP="00A12BA3">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12BA3"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A12BA3"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A12BA3"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jc w:val="center"/>
              <w:rPr>
                <w:rFonts w:ascii="Calibri" w:hAnsi="Calibri" w:cs="Calibri"/>
                <w:color w:val="000000"/>
              </w:rPr>
            </w:pPr>
            <w:r>
              <w:rPr>
                <w:rFonts w:ascii="Calibri" w:hAnsi="Calibri" w:cs="Calibri"/>
                <w:color w:val="000000"/>
              </w:rPr>
              <w:t>NEGOCIO (CLIE/SERV)</w:t>
            </w:r>
          </w:p>
        </w:tc>
      </w:tr>
      <w:tr w:rsidR="00A12BA3"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2D2325"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A12BA3"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A12BA3"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12BA3"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12BA3"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A12BA3"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aún</w:t>
            </w:r>
          </w:p>
        </w:tc>
      </w:tr>
      <w:tr w:rsidR="00A12BA3"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A12BA3"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A12BA3"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A12BA3"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A12BA3"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A12BA3"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A12BA3"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A12BA3"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define aún</w:t>
            </w:r>
          </w:p>
        </w:tc>
      </w:tr>
      <w:tr w:rsidR="00A12BA3"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A12BA3" w:rsidRPr="00254E1B" w:rsidRDefault="00A12BA3" w:rsidP="00A12BA3">
      <w:pPr>
        <w:tabs>
          <w:tab w:val="left" w:pos="6432"/>
        </w:tabs>
      </w:pPr>
    </w:p>
    <w:p w:rsidR="00937841" w:rsidRDefault="00937841" w:rsidP="00A12BA3">
      <w:pPr>
        <w:rPr>
          <w:b/>
          <w:sz w:val="52"/>
        </w:rPr>
      </w:pPr>
    </w:p>
    <w:p w:rsidR="00937841" w:rsidRDefault="00937841" w:rsidP="00A12BA3">
      <w:pPr>
        <w:rPr>
          <w:b/>
          <w:sz w:val="52"/>
        </w:rPr>
      </w:pPr>
    </w:p>
    <w:p w:rsidR="00937841" w:rsidRDefault="00937841" w:rsidP="00A12BA3">
      <w:pPr>
        <w:rPr>
          <w:b/>
          <w:sz w:val="52"/>
        </w:rPr>
      </w:pPr>
    </w:p>
    <w:p w:rsidR="00937841" w:rsidRDefault="00937841" w:rsidP="00A12BA3">
      <w:pPr>
        <w:rPr>
          <w:b/>
          <w:sz w:val="52"/>
        </w:rPr>
      </w:pPr>
    </w:p>
    <w:p w:rsidR="00937841" w:rsidRPr="007827B0" w:rsidRDefault="00937841" w:rsidP="00937841">
      <w:pPr>
        <w:jc w:val="center"/>
        <w:rPr>
          <w:b/>
          <w:color w:val="C00000"/>
          <w:sz w:val="56"/>
          <w:szCs w:val="56"/>
        </w:rPr>
      </w:pPr>
    </w:p>
    <w:tbl>
      <w:tblPr>
        <w:tblW w:w="9230" w:type="dxa"/>
        <w:jc w:val="center"/>
        <w:tblInd w:w="1092" w:type="dxa"/>
        <w:tblCellMar>
          <w:left w:w="70" w:type="dxa"/>
          <w:right w:w="70" w:type="dxa"/>
        </w:tblCellMar>
        <w:tblLook w:val="04A0"/>
      </w:tblPr>
      <w:tblGrid>
        <w:gridCol w:w="2400"/>
        <w:gridCol w:w="1200"/>
        <w:gridCol w:w="1320"/>
        <w:gridCol w:w="1200"/>
        <w:gridCol w:w="1200"/>
        <w:gridCol w:w="1910"/>
      </w:tblGrid>
      <w:tr w:rsidR="00937841" w:rsidRPr="007827B0">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126" w:hanging="126"/>
              <w:jc w:val="center"/>
              <w:rPr>
                <w:rFonts w:eastAsia="Times New Roman" w:cs="Calibri"/>
                <w:b/>
                <w:bCs/>
                <w:color w:val="FFFFFF"/>
                <w:lang w:eastAsia="es-CO"/>
              </w:rPr>
            </w:pPr>
            <w:r w:rsidRPr="007827B0">
              <w:rPr>
                <w:rFonts w:eastAsia="Times New Roman"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8C1879">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910"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30" w:type="dxa"/>
            <w:gridSpan w:val="4"/>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color w:val="000000"/>
              </w:rPr>
              <w:t xml:space="preserve">Cuando un jugador saque 3 pares seguidos, el sistema </w:t>
            </w:r>
            <w:proofErr w:type="spellStart"/>
            <w:r w:rsidRPr="007827B0">
              <w:rPr>
                <w:color w:val="000000"/>
              </w:rPr>
              <w:t>debera</w:t>
            </w:r>
            <w:proofErr w:type="spellEnd"/>
            <w:r w:rsidRPr="007827B0">
              <w:rPr>
                <w:color w:val="000000"/>
              </w:rPr>
              <w:t xml:space="preserve"> permitir al jugador comprar una propiedad de su selección</w:t>
            </w:r>
          </w:p>
        </w:tc>
      </w:tr>
      <w:tr w:rsidR="00937841" w:rsidRPr="007827B0">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rFonts w:eastAsia="Times New Roman" w:cs="Calibri"/>
                <w:color w:val="000000"/>
                <w:lang w:eastAsia="es-CO"/>
              </w:rPr>
              <w:t xml:space="preserve">Funcional </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color w:val="000000"/>
              </w:rPr>
              <w:t>JUGADAS ESPECIALES</w:t>
            </w:r>
          </w:p>
        </w:tc>
      </w:tr>
      <w:tr w:rsidR="00937841" w:rsidRPr="007827B0">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310" w:type="dxa"/>
            <w:gridSpan w:val="3"/>
            <w:tcBorders>
              <w:top w:val="single" w:sz="12" w:space="0" w:color="auto"/>
              <w:left w:val="nil"/>
              <w:bottom w:val="single" w:sz="12" w:space="0" w:color="auto"/>
              <w:right w:val="single" w:sz="12" w:space="0" w:color="auto"/>
            </w:tcBorders>
            <w:shd w:val="clear" w:color="auto" w:fill="auto"/>
            <w:vAlign w:val="bottom"/>
          </w:tcPr>
          <w:p w:rsidR="00937841" w:rsidRPr="007827B0" w:rsidRDefault="00937841" w:rsidP="008C1879">
            <w:pPr>
              <w:spacing w:after="0" w:line="240" w:lineRule="auto"/>
              <w:jc w:val="center"/>
              <w:rPr>
                <w:rFonts w:eastAsia="Times New Roman" w:cs="Calibri"/>
                <w:lang w:eastAsia="es-CO"/>
              </w:rPr>
            </w:pPr>
            <w:r w:rsidRPr="007827B0">
              <w:rPr>
                <w:rFonts w:eastAsia="Times New Roman" w:cs="Calibri"/>
                <w:lang w:eastAsia="es-CO"/>
              </w:rPr>
              <w:t>No aplica</w:t>
            </w:r>
          </w:p>
          <w:p w:rsidR="00937841" w:rsidRPr="007827B0" w:rsidRDefault="00937841" w:rsidP="008C1879">
            <w:pPr>
              <w:spacing w:after="0" w:line="240" w:lineRule="auto"/>
              <w:jc w:val="center"/>
              <w:rPr>
                <w:rFonts w:eastAsia="Times New Roman" w:cs="Calibri"/>
                <w:lang w:eastAsia="es-CO"/>
              </w:rPr>
            </w:pP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11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690137">
            <w:pPr>
              <w:spacing w:after="0" w:line="240" w:lineRule="auto"/>
              <w:jc w:val="center"/>
              <w:rPr>
                <w:rFonts w:eastAsia="Times New Roman" w:cs="Calibri"/>
                <w:color w:val="000000"/>
                <w:lang w:eastAsia="es-CO"/>
              </w:rPr>
            </w:pPr>
            <w:r w:rsidRPr="007827B0">
              <w:rPr>
                <w:rFonts w:eastAsia="Times New Roman" w:cs="Calibri"/>
                <w:color w:val="000000"/>
                <w:lang w:eastAsia="es-CO"/>
              </w:rPr>
              <w:t>Producto</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11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rFonts w:eastAsia="Times New Roman" w:cs="Calibri"/>
                <w:color w:val="000000"/>
                <w:lang w:eastAsia="es-CO"/>
              </w:rPr>
              <w:t>Cuantitativo</w:t>
            </w:r>
          </w:p>
        </w:tc>
      </w:tr>
      <w:tr w:rsidR="00937841" w:rsidRPr="007827B0">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690137">
            <w:pPr>
              <w:spacing w:after="0" w:line="240" w:lineRule="auto"/>
              <w:jc w:val="center"/>
              <w:rPr>
                <w:rFonts w:eastAsia="Times New Roman" w:cs="Calibri"/>
                <w:color w:val="000000"/>
                <w:lang w:eastAsia="es-CO"/>
              </w:rPr>
            </w:pPr>
            <w:r w:rsidRPr="007827B0">
              <w:rPr>
                <w:color w:val="000000"/>
              </w:rPr>
              <w:t>POR DEFINIR</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color w:val="000000"/>
              </w:rPr>
              <w:t>POR DEFINIR</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rFonts w:eastAsia="Times New Roman" w:cs="Calibri"/>
                <w:color w:val="000000"/>
                <w:lang w:eastAsia="es-CO"/>
              </w:rPr>
              <w:t> </w:t>
            </w:r>
          </w:p>
        </w:tc>
      </w:tr>
      <w:tr w:rsidR="00937841" w:rsidRPr="007827B0">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rFonts w:eastAsia="Times New Roman" w:cs="Calibri"/>
                <w:color w:val="000000"/>
                <w:lang w:eastAsia="es-CO"/>
              </w:rPr>
              <w:t> -</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690137">
            <w:pPr>
              <w:spacing w:after="0" w:line="240" w:lineRule="auto"/>
              <w:jc w:val="center"/>
              <w:rPr>
                <w:rFonts w:eastAsia="Times New Roman" w:cs="Calibri"/>
                <w:color w:val="000000"/>
                <w:lang w:eastAsia="es-CO"/>
              </w:rPr>
            </w:pPr>
            <w:r w:rsidRPr="007827B0">
              <w:rPr>
                <w:rFonts w:eastAsia="Times New Roman" w:cs="Calibri"/>
                <w:color w:val="000000"/>
                <w:lang w:eastAsia="es-CO"/>
              </w:rPr>
              <w:t> POR DEFINIR</w:t>
            </w:r>
          </w:p>
        </w:tc>
      </w:tr>
      <w:tr w:rsidR="00937841" w:rsidRPr="007827B0">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310" w:type="dxa"/>
            <w:gridSpan w:val="3"/>
            <w:tcBorders>
              <w:top w:val="single" w:sz="12" w:space="0" w:color="auto"/>
              <w:left w:val="nil"/>
              <w:bottom w:val="single" w:sz="12" w:space="0" w:color="auto"/>
              <w:right w:val="single" w:sz="12" w:space="0" w:color="auto"/>
            </w:tcBorders>
            <w:shd w:val="clear" w:color="auto" w:fill="auto"/>
            <w:vAlign w:val="bottom"/>
          </w:tcPr>
          <w:p w:rsidR="00937841" w:rsidRPr="007827B0" w:rsidRDefault="00937841" w:rsidP="00FA00BE">
            <w:pPr>
              <w:spacing w:after="0" w:line="240" w:lineRule="auto"/>
              <w:jc w:val="center"/>
              <w:rPr>
                <w:rFonts w:eastAsia="Times New Roman" w:cs="Calibri"/>
                <w:color w:val="000000"/>
                <w:lang w:eastAsia="es-CO"/>
              </w:rPr>
            </w:pPr>
            <w:proofErr w:type="spellStart"/>
            <w:r w:rsidRPr="007827B0">
              <w:rPr>
                <w:rFonts w:eastAsia="Times New Roman" w:cs="Calibri"/>
                <w:color w:val="000000"/>
                <w:lang w:eastAsia="es-CO"/>
              </w:rPr>
              <w:t>Pueba</w:t>
            </w:r>
            <w:proofErr w:type="spellEnd"/>
            <w:r w:rsidRPr="007827B0">
              <w:rPr>
                <w:rFonts w:eastAsia="Times New Roman" w:cs="Calibri"/>
                <w:color w:val="000000"/>
                <w:lang w:eastAsia="es-CO"/>
              </w:rPr>
              <w:t xml:space="preserve"> de Componentes</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FA00BE">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690137">
            <w:pPr>
              <w:spacing w:after="0" w:line="240" w:lineRule="auto"/>
              <w:jc w:val="center"/>
              <w:rPr>
                <w:rFonts w:eastAsia="Times New Roman" w:cs="Calibri"/>
                <w:color w:val="000000"/>
                <w:lang w:eastAsia="es-CO"/>
              </w:rPr>
            </w:pPr>
            <w:r w:rsidRPr="007827B0">
              <w:rPr>
                <w:rFonts w:eastAsia="Times New Roman" w:cs="Calibri"/>
                <w:color w:val="000000"/>
                <w:lang w:eastAsia="es-CO"/>
              </w:rPr>
              <w:t>No satisfecho</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FA00BE">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FA00BE">
            <w:pPr>
              <w:spacing w:after="0" w:line="240" w:lineRule="auto"/>
              <w:jc w:val="center"/>
              <w:rPr>
                <w:rFonts w:eastAsia="Times New Roman" w:cs="Calibri"/>
                <w:color w:val="000000"/>
                <w:lang w:eastAsia="es-CO"/>
              </w:rPr>
            </w:pPr>
            <w:r w:rsidRPr="007827B0">
              <w:rPr>
                <w:rFonts w:eastAsia="Times New Roman" w:cs="Calibri"/>
                <w:color w:val="000000"/>
                <w:lang w:eastAsia="es-CO"/>
              </w:rPr>
              <w:t>El juego sea mas corto</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FA00BE">
            <w:pPr>
              <w:spacing w:after="0" w:line="240" w:lineRule="auto"/>
              <w:jc w:val="center"/>
              <w:rPr>
                <w:rFonts w:eastAsia="Times New Roman" w:cs="Calibri"/>
                <w:color w:val="000000"/>
                <w:lang w:eastAsia="es-CO"/>
              </w:rPr>
            </w:pPr>
            <w:r w:rsidRPr="007827B0">
              <w:rPr>
                <w:rFonts w:eastAsia="Times New Roman" w:cs="Calibri"/>
                <w:color w:val="000000"/>
                <w:lang w:eastAsia="es-CO"/>
              </w:rPr>
              <w:t>-</w:t>
            </w:r>
          </w:p>
        </w:tc>
      </w:tr>
      <w:tr w:rsidR="00937841" w:rsidRPr="007827B0">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rFonts w:eastAsia="Times New Roman" w:cs="Calibri"/>
                <w:color w:val="000000"/>
                <w:lang w:eastAsia="es-CO"/>
              </w:rPr>
              <w:t>Bajo</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 </w:t>
            </w:r>
          </w:p>
        </w:tc>
      </w:tr>
      <w:tr w:rsidR="00937841" w:rsidRPr="007827B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8C1879">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8C187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310"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8C1879">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Pr="007827B0"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color w:val="000000"/>
              </w:rPr>
              <w:t>El sistema debe almacenar el historial del juego. Registrando todas las jugadas realizadas por cada jugador</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color w:val="000000"/>
              </w:rPr>
              <w:t>NEGOCIO (PERSISTENCIA)</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lang w:eastAsia="es-CO"/>
              </w:rPr>
            </w:pPr>
            <w:proofErr w:type="spellStart"/>
            <w:r w:rsidRPr="007827B0">
              <w:rPr>
                <w:rFonts w:eastAsia="Times New Roman" w:cs="Calibri"/>
                <w:lang w:eastAsia="es-CO"/>
              </w:rPr>
              <w:t>Mantenibilidad</w:t>
            </w:r>
            <w:proofErr w:type="spellEnd"/>
            <w:r w:rsidRPr="007827B0">
              <w:rPr>
                <w:rFonts w:eastAsia="Times New Roman" w:cs="Calibri"/>
                <w:lang w:eastAsia="es-CO"/>
              </w:rPr>
              <w:t>, soporte</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Dato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Cuantitativo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Para cumplir con las restricciones impuestas por el cliente</w:t>
            </w:r>
            <w:r>
              <w:rPr>
                <w:rFonts w:eastAsia="Times New Roman" w:cs="Calibri"/>
                <w:color w:val="000000"/>
                <w:lang w:eastAsia="es-CO"/>
              </w:rPr>
              <w:t>(Persistencia)</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Medio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Pr="007827B0" w:rsidRDefault="00937841" w:rsidP="00937841">
      <w:pPr>
        <w:jc w:val="center"/>
        <w:rPr>
          <w:b/>
          <w:color w:val="C00000"/>
          <w:sz w:val="56"/>
          <w:szCs w:val="56"/>
        </w:rPr>
      </w:pPr>
    </w:p>
    <w:p w:rsidR="00937841" w:rsidRDefault="00937841" w:rsidP="00937841">
      <w:pPr>
        <w:rPr>
          <w:b/>
          <w:color w:val="C00000"/>
          <w:sz w:val="56"/>
          <w:szCs w:val="56"/>
        </w:rPr>
      </w:pPr>
    </w:p>
    <w:p w:rsidR="00937841" w:rsidRPr="007827B0" w:rsidRDefault="00937841" w:rsidP="00937841">
      <w:pP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color w:val="000000"/>
              </w:rPr>
              <w:t>El sistema deberá almacenar el perfil de cada jugador</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color w:val="000000"/>
              </w:rPr>
              <w:t>NEGOCIO (PERSISTENCIA)</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7827B0">
            <w:pPr>
              <w:spacing w:after="0" w:line="240" w:lineRule="auto"/>
              <w:jc w:val="center"/>
              <w:rPr>
                <w:rFonts w:eastAsia="Times New Roman" w:cs="Calibri"/>
                <w:lang w:eastAsia="es-CO"/>
              </w:rPr>
            </w:pPr>
            <w:proofErr w:type="spellStart"/>
            <w:r w:rsidRPr="007827B0">
              <w:rPr>
                <w:rFonts w:eastAsia="Times New Roman" w:cs="Calibri"/>
                <w:lang w:eastAsia="es-CO"/>
              </w:rPr>
              <w:t>Mantenibilidad</w:t>
            </w:r>
            <w:proofErr w:type="spellEnd"/>
            <w:r w:rsidRPr="007827B0">
              <w:rPr>
                <w:rFonts w:eastAsia="Times New Roman" w:cs="Calibri"/>
                <w:lang w:eastAsia="es-CO"/>
              </w:rPr>
              <w:t xml:space="preserve">, </w:t>
            </w:r>
            <w:r>
              <w:rPr>
                <w:rFonts w:eastAsia="Times New Roman" w:cs="Calibri"/>
                <w:lang w:eastAsia="es-CO"/>
              </w:rPr>
              <w:t>S</w:t>
            </w:r>
            <w:r w:rsidRPr="007827B0">
              <w:rPr>
                <w:rFonts w:eastAsia="Times New Roman" w:cs="Calibri"/>
                <w:lang w:eastAsia="es-CO"/>
              </w:rPr>
              <w:t>oporte</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7827B0">
            <w:pPr>
              <w:spacing w:after="0" w:line="240" w:lineRule="auto"/>
              <w:jc w:val="center"/>
              <w:rPr>
                <w:rFonts w:eastAsia="Times New Roman" w:cs="Calibri"/>
                <w:color w:val="000000"/>
                <w:lang w:eastAsia="es-CO"/>
              </w:rPr>
            </w:pPr>
            <w:r>
              <w:rPr>
                <w:rFonts w:eastAsia="Times New Roman" w:cs="Calibri"/>
                <w:color w:val="000000"/>
                <w:lang w:eastAsia="es-CO"/>
              </w:rPr>
              <w:t>D</w:t>
            </w:r>
            <w:r w:rsidRPr="007827B0">
              <w:rPr>
                <w:rFonts w:eastAsia="Times New Roman" w:cs="Calibri"/>
                <w:color w:val="000000"/>
                <w:lang w:eastAsia="es-CO"/>
              </w:rPr>
              <w:t>ato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N1,N3</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7827B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7827B0">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7827B0">
            <w:pPr>
              <w:spacing w:after="0" w:line="240" w:lineRule="auto"/>
              <w:jc w:val="center"/>
              <w:rPr>
                <w:rFonts w:eastAsia="Times New Roman" w:cs="Calibri"/>
                <w:color w:val="000000"/>
                <w:lang w:eastAsia="es-CO"/>
              </w:rPr>
            </w:pPr>
            <w:r w:rsidRPr="007827B0">
              <w:rPr>
                <w:rFonts w:eastAsia="Times New Roman" w:cs="Calibri"/>
                <w:color w:val="000000"/>
                <w:lang w:eastAsia="es-CO"/>
              </w:rPr>
              <w:t>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 xml:space="preserve">Para </w:t>
            </w:r>
            <w:proofErr w:type="spellStart"/>
            <w:r>
              <w:rPr>
                <w:rFonts w:eastAsia="Times New Roman" w:cs="Calibri"/>
                <w:color w:val="000000"/>
                <w:lang w:eastAsia="es-CO"/>
              </w:rPr>
              <w:t>cunplir</w:t>
            </w:r>
            <w:proofErr w:type="spellEnd"/>
            <w:r>
              <w:rPr>
                <w:rFonts w:eastAsia="Times New Roman" w:cs="Calibri"/>
                <w:color w:val="000000"/>
                <w:lang w:eastAsia="es-CO"/>
              </w:rPr>
              <w:t xml:space="preserve"> uno de las </w:t>
            </w:r>
            <w:proofErr w:type="spellStart"/>
            <w:r>
              <w:rPr>
                <w:rFonts w:eastAsia="Times New Roman" w:cs="Calibri"/>
                <w:color w:val="000000"/>
                <w:lang w:eastAsia="es-CO"/>
              </w:rPr>
              <w:t>restrcciones</w:t>
            </w:r>
            <w:proofErr w:type="spellEnd"/>
            <w:r>
              <w:rPr>
                <w:rFonts w:eastAsia="Times New Roman" w:cs="Calibri"/>
                <w:color w:val="000000"/>
                <w:lang w:eastAsia="es-CO"/>
              </w:rPr>
              <w:t xml:space="preserve"> impuestas por el cliente(Persistencia)</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7827B0">
            <w:pPr>
              <w:spacing w:after="0" w:line="240" w:lineRule="auto"/>
              <w:jc w:val="center"/>
              <w:rPr>
                <w:rFonts w:eastAsia="Times New Roman" w:cs="Calibri"/>
                <w:color w:val="000000"/>
                <w:lang w:eastAsia="es-CO"/>
              </w:rPr>
            </w:pPr>
            <w:r w:rsidRPr="007827B0">
              <w:rPr>
                <w:rFonts w:eastAsia="Times New Roman" w:cs="Calibri"/>
                <w:color w:val="000000"/>
                <w:lang w:eastAsia="es-CO"/>
              </w:rPr>
              <w:t>Medio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7827B0">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Pr="007827B0"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67631E">
              <w:rPr>
                <w:rFonts w:ascii="Calibri" w:hAnsi="Calibri"/>
                <w:color w:val="000000"/>
              </w:rPr>
              <w:t>El sistema deberá  almacenar el ranking de cada jugador</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083247">
              <w:rPr>
                <w:rFonts w:ascii="Calibri" w:hAnsi="Calibri"/>
                <w:color w:val="000000"/>
              </w:rPr>
              <w:t>NEGOCIO (PERSISTENCIA)</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E94C84">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proofErr w:type="spellStart"/>
            <w:r w:rsidRPr="007827B0">
              <w:rPr>
                <w:rFonts w:eastAsia="Times New Roman" w:cs="Calibri"/>
                <w:lang w:eastAsia="es-CO"/>
              </w:rPr>
              <w:t>Mantenibilidad</w:t>
            </w:r>
            <w:proofErr w:type="spellEnd"/>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Dato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N1,N2</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E94C84">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94C84">
            <w:pPr>
              <w:spacing w:after="0" w:line="240" w:lineRule="auto"/>
              <w:jc w:val="center"/>
              <w:rPr>
                <w:rFonts w:eastAsia="Times New Roman" w:cs="Calibri"/>
                <w:color w:val="000000"/>
                <w:lang w:eastAsia="es-CO"/>
              </w:rPr>
            </w:pPr>
            <w:r w:rsidRPr="007827B0">
              <w:rPr>
                <w:rFonts w:eastAsia="Times New Roman" w:cs="Calibri"/>
                <w:color w:val="000000"/>
                <w:lang w:eastAsia="es-CO"/>
              </w:rPr>
              <w:t>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Para cumplir una de las restricciones impuestas por el cliente(Persistencia)</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94C84">
            <w:pPr>
              <w:spacing w:after="0" w:line="240" w:lineRule="auto"/>
              <w:jc w:val="center"/>
              <w:rPr>
                <w:rFonts w:eastAsia="Times New Roman" w:cs="Calibri"/>
                <w:color w:val="000000"/>
                <w:lang w:eastAsia="es-CO"/>
              </w:rPr>
            </w:pPr>
            <w:r w:rsidRPr="007827B0">
              <w:rPr>
                <w:rFonts w:eastAsia="Times New Roman" w:cs="Calibri"/>
                <w:color w:val="000000"/>
                <w:lang w:eastAsia="es-CO"/>
              </w:rPr>
              <w:t>Medio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E94C84">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Default="00937841" w:rsidP="00937841">
      <w:pPr>
        <w:jc w:val="center"/>
        <w:rPr>
          <w:b/>
          <w:color w:val="C00000"/>
          <w:sz w:val="56"/>
          <w:szCs w:val="56"/>
        </w:rPr>
      </w:pPr>
    </w:p>
    <w:p w:rsidR="00937841"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D62451" w:rsidRDefault="00937841" w:rsidP="00CA32F9">
            <w:pPr>
              <w:spacing w:after="0" w:line="240" w:lineRule="auto"/>
              <w:jc w:val="center"/>
              <w:rPr>
                <w:rFonts w:eastAsia="Times New Roman" w:cs="Calibri"/>
                <w:color w:val="000000"/>
                <w:lang w:eastAsia="es-CO"/>
              </w:rPr>
            </w:pPr>
            <w:r w:rsidRPr="00D62451">
              <w:rPr>
                <w:color w:val="000000"/>
              </w:rPr>
              <w:t>El sistema debe permitir visualizar el tablero de T-</w:t>
            </w:r>
            <w:proofErr w:type="spellStart"/>
            <w:r w:rsidRPr="00D62451">
              <w:rPr>
                <w:color w:val="000000"/>
              </w:rPr>
              <w:t>Monopoly</w:t>
            </w:r>
            <w:proofErr w:type="spellEnd"/>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D62451" w:rsidRDefault="00937841" w:rsidP="00CA32F9">
            <w:pPr>
              <w:spacing w:after="0" w:line="240" w:lineRule="auto"/>
              <w:jc w:val="center"/>
              <w:rPr>
                <w:rFonts w:eastAsia="Times New Roman" w:cs="Calibri"/>
                <w:b/>
                <w:bCs/>
                <w:color w:val="FFFFFF"/>
                <w:lang w:eastAsia="es-CO"/>
              </w:rPr>
            </w:pPr>
            <w:r w:rsidRPr="00D62451">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D62451" w:rsidRDefault="00937841" w:rsidP="00CA32F9">
            <w:pPr>
              <w:spacing w:after="0" w:line="240" w:lineRule="auto"/>
              <w:jc w:val="center"/>
              <w:rPr>
                <w:rFonts w:eastAsia="Times New Roman" w:cs="Calibri"/>
                <w:color w:val="000000"/>
                <w:lang w:eastAsia="es-CO"/>
              </w:rPr>
            </w:pPr>
            <w:r w:rsidRPr="00D62451">
              <w:rPr>
                <w:color w:val="000000"/>
              </w:rPr>
              <w:t>NEGOCIO (GUI)</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2F24CB">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r>
              <w:rPr>
                <w:rFonts w:eastAsia="Times New Roman" w:cs="Calibri"/>
                <w:lang w:eastAsia="es-CO"/>
              </w:rPr>
              <w:t>usabilidad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2F24CB">
            <w:pPr>
              <w:spacing w:after="0" w:line="240" w:lineRule="auto"/>
              <w:jc w:val="center"/>
              <w:rPr>
                <w:rFonts w:eastAsia="Times New Roman" w:cs="Calibri"/>
                <w:color w:val="000000"/>
                <w:lang w:eastAsia="es-CO"/>
              </w:rPr>
            </w:pPr>
            <w:r w:rsidRPr="007827B0">
              <w:rPr>
                <w:rFonts w:eastAsia="Times New Roman" w:cs="Calibri"/>
                <w:color w:val="000000"/>
                <w:lang w:eastAsia="es-CO"/>
              </w:rPr>
              <w:t>Producto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N9 - N34</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3C063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3C0630">
            <w:pPr>
              <w:spacing w:after="0" w:line="240" w:lineRule="auto"/>
              <w:jc w:val="center"/>
              <w:rPr>
                <w:rFonts w:eastAsia="Times New Roman" w:cs="Calibri"/>
                <w:color w:val="000000"/>
                <w:lang w:eastAsia="es-CO"/>
              </w:rPr>
            </w:pPr>
            <w:r w:rsidRPr="007827B0">
              <w:rPr>
                <w:rFonts w:eastAsia="Times New Roman" w:cs="Calibri"/>
                <w:color w:val="000000"/>
                <w:lang w:eastAsia="es-CO"/>
              </w:rPr>
              <w:t>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 xml:space="preserve">Para cumplir una de las restricciones </w:t>
            </w:r>
            <w:proofErr w:type="spellStart"/>
            <w:r>
              <w:rPr>
                <w:rFonts w:eastAsia="Times New Roman" w:cs="Calibri"/>
                <w:color w:val="000000"/>
                <w:lang w:eastAsia="es-CO"/>
              </w:rPr>
              <w:t>impuests</w:t>
            </w:r>
            <w:proofErr w:type="spellEnd"/>
            <w:r>
              <w:rPr>
                <w:rFonts w:eastAsia="Times New Roman" w:cs="Calibri"/>
                <w:color w:val="000000"/>
                <w:lang w:eastAsia="es-CO"/>
              </w:rPr>
              <w:t xml:space="preserve"> por el cliente(GUI)</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3C0630">
            <w:pPr>
              <w:spacing w:after="0" w:line="240" w:lineRule="auto"/>
              <w:jc w:val="center"/>
              <w:rPr>
                <w:rFonts w:eastAsia="Times New Roman" w:cs="Calibri"/>
                <w:color w:val="000000"/>
                <w:lang w:eastAsia="es-CO"/>
              </w:rPr>
            </w:pPr>
            <w:r w:rsidRPr="007827B0">
              <w:rPr>
                <w:rFonts w:eastAsia="Times New Roman" w:cs="Calibri"/>
                <w:color w:val="000000"/>
                <w:lang w:eastAsia="es-CO"/>
              </w:rPr>
              <w:t>Alto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D62451">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Default="00937841" w:rsidP="00937841">
      <w:pPr>
        <w:jc w:val="center"/>
        <w:rPr>
          <w:b/>
          <w:color w:val="C00000"/>
          <w:sz w:val="56"/>
          <w:szCs w:val="56"/>
        </w:rPr>
      </w:pPr>
    </w:p>
    <w:p w:rsidR="00937841"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A411B0" w:rsidRDefault="00937841" w:rsidP="00BE694F">
            <w:pPr>
              <w:spacing w:after="0" w:line="240" w:lineRule="auto"/>
              <w:jc w:val="center"/>
              <w:rPr>
                <w:rFonts w:eastAsia="Times New Roman" w:cs="Calibri"/>
                <w:b/>
                <w:bCs/>
                <w:color w:val="FFFFFF"/>
                <w:lang w:eastAsia="es-CO"/>
              </w:rPr>
            </w:pPr>
            <w:r w:rsidRPr="00A411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A411B0" w:rsidRDefault="00937841" w:rsidP="00CA32F9">
            <w:pPr>
              <w:spacing w:after="0" w:line="240" w:lineRule="auto"/>
              <w:jc w:val="center"/>
              <w:rPr>
                <w:rFonts w:eastAsia="Times New Roman" w:cs="Calibri"/>
                <w:color w:val="000000"/>
                <w:lang w:eastAsia="es-CO"/>
              </w:rPr>
            </w:pPr>
            <w:r w:rsidRPr="00A411B0">
              <w:rPr>
                <w:color w:val="000000"/>
              </w:rPr>
              <w:t>El sistema debe permitir visualizar la ficha de cada jugador en el tablero</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CF02D5">
              <w:rPr>
                <w:rFonts w:ascii="Calibri" w:hAnsi="Calibri"/>
                <w:color w:val="000000"/>
              </w:rPr>
              <w:t>NEGOCIO (GUI)</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r>
              <w:rPr>
                <w:rFonts w:eastAsia="Times New Roman" w:cs="Calibri"/>
                <w:lang w:eastAsia="es-CO"/>
              </w:rPr>
              <w:t>Usabilidad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A411B0">
            <w:pPr>
              <w:spacing w:after="0" w:line="240" w:lineRule="auto"/>
              <w:jc w:val="center"/>
              <w:rPr>
                <w:rFonts w:eastAsia="Times New Roman" w:cs="Calibri"/>
                <w:color w:val="000000"/>
                <w:lang w:eastAsia="es-CO"/>
              </w:rPr>
            </w:pPr>
            <w:r w:rsidRPr="007827B0">
              <w:rPr>
                <w:rFonts w:eastAsia="Times New Roman" w:cs="Calibri"/>
                <w:color w:val="000000"/>
                <w:lang w:eastAsia="es-CO"/>
              </w:rPr>
              <w:t>Proceso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N9</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3C063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A411B0">
            <w:pPr>
              <w:spacing w:after="0" w:line="240" w:lineRule="auto"/>
              <w:jc w:val="center"/>
              <w:rPr>
                <w:rFonts w:eastAsia="Times New Roman" w:cs="Calibri"/>
                <w:color w:val="000000"/>
                <w:lang w:eastAsia="es-CO"/>
              </w:rPr>
            </w:pPr>
            <w:r w:rsidRPr="007827B0">
              <w:rPr>
                <w:rFonts w:eastAsia="Times New Roman" w:cs="Calibri"/>
                <w:color w:val="000000"/>
                <w:lang w:eastAsia="es-CO"/>
              </w:rPr>
              <w:t>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Cumplir con una de las restricciones impuestas por el cliente(GUI)</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A411B0">
            <w:pPr>
              <w:spacing w:after="0" w:line="240" w:lineRule="auto"/>
              <w:jc w:val="center"/>
              <w:rPr>
                <w:rFonts w:eastAsia="Times New Roman" w:cs="Calibri"/>
                <w:color w:val="000000"/>
                <w:lang w:eastAsia="es-CO"/>
              </w:rPr>
            </w:pPr>
            <w:r w:rsidRPr="007827B0">
              <w:rPr>
                <w:rFonts w:eastAsia="Times New Roman" w:cs="Calibri"/>
                <w:color w:val="000000"/>
                <w:lang w:eastAsia="es-CO"/>
              </w:rPr>
              <w:t>Alto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D62451">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Default="00937841" w:rsidP="00937841">
      <w:pPr>
        <w:jc w:val="center"/>
        <w:rPr>
          <w:b/>
          <w:color w:val="C00000"/>
          <w:sz w:val="56"/>
          <w:szCs w:val="56"/>
        </w:rPr>
      </w:pPr>
    </w:p>
    <w:p w:rsidR="00937841"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BE7C4E" w:rsidRDefault="00937841" w:rsidP="00BE694F">
            <w:pPr>
              <w:spacing w:after="0" w:line="240" w:lineRule="auto"/>
              <w:jc w:val="center"/>
              <w:rPr>
                <w:rFonts w:eastAsia="Times New Roman" w:cs="Calibri"/>
                <w:color w:val="000000"/>
                <w:lang w:eastAsia="es-CO"/>
              </w:rPr>
            </w:pPr>
            <w:r w:rsidRPr="00BE7C4E">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BE7C4E" w:rsidRDefault="00937841" w:rsidP="00CA32F9">
            <w:pPr>
              <w:spacing w:after="0" w:line="240" w:lineRule="auto"/>
              <w:jc w:val="center"/>
              <w:rPr>
                <w:rFonts w:eastAsia="Times New Roman" w:cs="Calibri"/>
                <w:color w:val="000000"/>
                <w:lang w:eastAsia="es-CO"/>
              </w:rPr>
            </w:pPr>
            <w:r w:rsidRPr="00BE7C4E">
              <w:rPr>
                <w:color w:val="000000"/>
              </w:rPr>
              <w:t>El sistema debe permitir visualizar el historial de movimientos de todos los jugadores</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BE7C4E" w:rsidRDefault="00937841" w:rsidP="00CA32F9">
            <w:pPr>
              <w:spacing w:after="0" w:line="240" w:lineRule="auto"/>
              <w:jc w:val="center"/>
              <w:rPr>
                <w:rFonts w:eastAsia="Times New Roman" w:cs="Calibri"/>
                <w:color w:val="000000"/>
                <w:lang w:eastAsia="es-CO"/>
              </w:rPr>
            </w:pPr>
            <w:r w:rsidRPr="00BE7C4E">
              <w:rPr>
                <w:color w:val="000000"/>
              </w:rPr>
              <w:t>NEGOCIO (GUI)</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r>
              <w:rPr>
                <w:rFonts w:eastAsia="Times New Roman" w:cs="Calibri"/>
                <w:lang w:eastAsia="es-CO"/>
              </w:rPr>
              <w:t>Usabilidad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BE7C4E">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roducto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N9</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3C063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BE7C4E">
            <w:pPr>
              <w:spacing w:after="0" w:line="240" w:lineRule="auto"/>
              <w:jc w:val="center"/>
              <w:rPr>
                <w:rFonts w:eastAsia="Times New Roman" w:cs="Calibri"/>
                <w:color w:val="000000"/>
                <w:lang w:eastAsia="es-CO"/>
              </w:rPr>
            </w:pPr>
            <w:r w:rsidRPr="007827B0">
              <w:rPr>
                <w:rFonts w:eastAsia="Times New Roman" w:cs="Calibri"/>
                <w:color w:val="000000"/>
                <w:lang w:eastAsia="es-CO"/>
              </w:rPr>
              <w:t>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Cumplir con una de las restricciones impuestas por el cliente(GUI)</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BE7C4E">
            <w:pPr>
              <w:spacing w:after="0" w:line="240" w:lineRule="auto"/>
              <w:jc w:val="center"/>
              <w:rPr>
                <w:rFonts w:eastAsia="Times New Roman" w:cs="Calibri"/>
                <w:color w:val="000000"/>
                <w:lang w:eastAsia="es-CO"/>
              </w:rPr>
            </w:pPr>
            <w:r>
              <w:rPr>
                <w:rFonts w:eastAsia="Times New Roman" w:cs="Calibri"/>
                <w:color w:val="000000"/>
                <w:lang w:eastAsia="es-CO"/>
              </w:rPr>
              <w:t>Bajo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D62451">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1179B8" w:rsidRDefault="00937841" w:rsidP="00CA32F9">
            <w:pPr>
              <w:spacing w:after="0" w:line="240" w:lineRule="auto"/>
              <w:jc w:val="center"/>
              <w:rPr>
                <w:rFonts w:eastAsia="Times New Roman" w:cs="Calibri"/>
                <w:color w:val="000000"/>
                <w:lang w:eastAsia="es-CO"/>
              </w:rPr>
            </w:pPr>
            <w:r w:rsidRPr="001179B8">
              <w:rPr>
                <w:color w:val="000000"/>
              </w:rPr>
              <w:t>El sistema debe permitir visualizar las propiedades que posee cada jugador</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1179B8" w:rsidRDefault="00937841" w:rsidP="00CA32F9">
            <w:pPr>
              <w:spacing w:after="0" w:line="240" w:lineRule="auto"/>
              <w:jc w:val="center"/>
              <w:rPr>
                <w:rFonts w:eastAsia="Times New Roman" w:cs="Calibri"/>
                <w:color w:val="000000"/>
                <w:lang w:eastAsia="es-CO"/>
              </w:rPr>
            </w:pPr>
            <w:r w:rsidRPr="001179B8">
              <w:rPr>
                <w:color w:val="000000"/>
              </w:rPr>
              <w:t>NEGOCIO (GUI)</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r>
              <w:rPr>
                <w:rFonts w:eastAsia="Times New Roman" w:cs="Calibri"/>
                <w:lang w:eastAsia="es-CO"/>
              </w:rPr>
              <w:t>Usabilidad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1179B8">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roceso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N9</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3C063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1179B8">
            <w:pPr>
              <w:spacing w:after="0" w:line="240" w:lineRule="auto"/>
              <w:jc w:val="center"/>
              <w:rPr>
                <w:rFonts w:eastAsia="Times New Roman" w:cs="Calibri"/>
                <w:color w:val="000000"/>
                <w:lang w:eastAsia="es-CO"/>
              </w:rPr>
            </w:pPr>
            <w:r>
              <w:rPr>
                <w:rFonts w:eastAsia="Times New Roman" w:cs="Calibri"/>
                <w:color w:val="000000"/>
                <w:lang w:eastAsia="es-CO"/>
              </w:rPr>
              <w:t>S</w:t>
            </w:r>
            <w:r w:rsidRPr="007827B0">
              <w:rPr>
                <w:rFonts w:eastAsia="Times New Roman" w:cs="Calibri"/>
                <w:color w:val="000000"/>
                <w:lang w:eastAsia="es-CO"/>
              </w:rPr>
              <w:t>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Cumplir con una de las restricciones impuestas por el cliente(GUI)</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1179B8">
            <w:pPr>
              <w:spacing w:after="0" w:line="240" w:lineRule="auto"/>
              <w:jc w:val="center"/>
              <w:rPr>
                <w:rFonts w:eastAsia="Times New Roman" w:cs="Calibri"/>
                <w:color w:val="000000"/>
                <w:lang w:eastAsia="es-CO"/>
              </w:rPr>
            </w:pPr>
            <w:r w:rsidRPr="007827B0">
              <w:rPr>
                <w:rFonts w:eastAsia="Times New Roman" w:cs="Calibri"/>
                <w:color w:val="000000"/>
                <w:lang w:eastAsia="es-CO"/>
              </w:rPr>
              <w:t>Alto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D62451">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C03C2D">
              <w:rPr>
                <w:rFonts w:ascii="Calibri" w:hAnsi="Calibri"/>
                <w:color w:val="000000"/>
              </w:rPr>
              <w:t>El sistema debe permitir visualizar el dinero que posee cada jugador en pesos colombianos</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1179B8" w:rsidRDefault="00937841" w:rsidP="00CA32F9">
            <w:pPr>
              <w:spacing w:after="0" w:line="240" w:lineRule="auto"/>
              <w:jc w:val="center"/>
              <w:rPr>
                <w:rFonts w:eastAsia="Times New Roman" w:cs="Calibri"/>
                <w:color w:val="000000"/>
                <w:lang w:eastAsia="es-CO"/>
              </w:rPr>
            </w:pPr>
            <w:r w:rsidRPr="001179B8">
              <w:rPr>
                <w:color w:val="000000"/>
              </w:rPr>
              <w:t>NEGOCIO (GUI)</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r>
              <w:rPr>
                <w:rFonts w:eastAsia="Times New Roman" w:cs="Calibri"/>
                <w:lang w:eastAsia="es-CO"/>
              </w:rPr>
              <w:t>Usabilidad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0E120E">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roceso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N9</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3C063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0E120E">
            <w:pPr>
              <w:spacing w:after="0" w:line="240" w:lineRule="auto"/>
              <w:jc w:val="center"/>
              <w:rPr>
                <w:rFonts w:eastAsia="Times New Roman" w:cs="Calibri"/>
                <w:color w:val="000000"/>
                <w:lang w:eastAsia="es-CO"/>
              </w:rPr>
            </w:pPr>
            <w:r w:rsidRPr="007827B0">
              <w:rPr>
                <w:rFonts w:eastAsia="Times New Roman" w:cs="Calibri"/>
                <w:color w:val="000000"/>
                <w:lang w:eastAsia="es-CO"/>
              </w:rPr>
              <w:t>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Cumplir con una de las restricciones impuestas por el cliente(GUI)</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0E120E">
            <w:pPr>
              <w:spacing w:after="0" w:line="240" w:lineRule="auto"/>
              <w:jc w:val="center"/>
              <w:rPr>
                <w:rFonts w:eastAsia="Times New Roman" w:cs="Calibri"/>
                <w:color w:val="000000"/>
                <w:lang w:eastAsia="es-CO"/>
              </w:rPr>
            </w:pPr>
            <w:r w:rsidRPr="007827B0">
              <w:rPr>
                <w:rFonts w:eastAsia="Times New Roman" w:cs="Calibri"/>
                <w:color w:val="000000"/>
                <w:lang w:eastAsia="es-CO"/>
              </w:rPr>
              <w:t>Medio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D62451">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0E120E" w:rsidRDefault="00937841" w:rsidP="00BE694F">
            <w:pPr>
              <w:spacing w:after="0" w:line="240" w:lineRule="auto"/>
              <w:jc w:val="center"/>
              <w:rPr>
                <w:rFonts w:eastAsia="Times New Roman" w:cs="Calibri"/>
                <w:b/>
                <w:bCs/>
                <w:color w:val="FFFFFF"/>
                <w:lang w:eastAsia="es-CO"/>
              </w:rPr>
            </w:pPr>
            <w:r w:rsidRPr="000E120E">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0E120E" w:rsidRDefault="00937841" w:rsidP="00BE694F">
            <w:pPr>
              <w:spacing w:after="0" w:line="240" w:lineRule="auto"/>
              <w:jc w:val="center"/>
              <w:rPr>
                <w:rFonts w:eastAsia="Times New Roman" w:cs="Calibri"/>
                <w:b/>
                <w:bCs/>
                <w:color w:val="FFFFFF"/>
                <w:lang w:eastAsia="es-CO"/>
              </w:rPr>
            </w:pPr>
            <w:r w:rsidRPr="000E120E">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0E120E" w:rsidRDefault="00937841" w:rsidP="00BE694F">
            <w:pPr>
              <w:spacing w:after="0" w:line="240" w:lineRule="auto"/>
              <w:jc w:val="center"/>
              <w:rPr>
                <w:rFonts w:eastAsia="Times New Roman" w:cs="Calibri"/>
                <w:color w:val="000000"/>
                <w:lang w:eastAsia="es-CO"/>
              </w:rPr>
            </w:pPr>
            <w:r w:rsidRPr="000E120E">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0E120E" w:rsidRDefault="00937841" w:rsidP="00BE694F">
            <w:pPr>
              <w:spacing w:after="0" w:line="240" w:lineRule="auto"/>
              <w:jc w:val="center"/>
              <w:rPr>
                <w:rFonts w:eastAsia="Times New Roman" w:cs="Calibri"/>
                <w:b/>
                <w:bCs/>
                <w:color w:val="FFFFFF"/>
                <w:lang w:eastAsia="es-CO"/>
              </w:rPr>
            </w:pPr>
            <w:r w:rsidRPr="000E120E">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0E120E" w:rsidRDefault="00937841" w:rsidP="00CA32F9">
            <w:pPr>
              <w:spacing w:after="0" w:line="240" w:lineRule="auto"/>
              <w:jc w:val="center"/>
              <w:rPr>
                <w:rFonts w:eastAsia="Times New Roman" w:cs="Calibri"/>
                <w:color w:val="000000"/>
                <w:lang w:eastAsia="es-CO"/>
              </w:rPr>
            </w:pPr>
            <w:r w:rsidRPr="000E120E">
              <w:rPr>
                <w:color w:val="000000"/>
              </w:rPr>
              <w:t>El sistema debe permitir la visualización de la descripción de cada propiedad disponible  cuando un jugador caiga en la casilla de la propiedad</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1179B8" w:rsidRDefault="00937841" w:rsidP="00CA32F9">
            <w:pPr>
              <w:spacing w:after="0" w:line="240" w:lineRule="auto"/>
              <w:jc w:val="center"/>
              <w:rPr>
                <w:rFonts w:eastAsia="Times New Roman" w:cs="Calibri"/>
                <w:color w:val="000000"/>
                <w:lang w:eastAsia="es-CO"/>
              </w:rPr>
            </w:pPr>
            <w:r w:rsidRPr="001179B8">
              <w:rPr>
                <w:color w:val="000000"/>
              </w:rPr>
              <w:t>NEGOCIO (GUI)</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r>
              <w:rPr>
                <w:rFonts w:eastAsia="Times New Roman" w:cs="Calibri"/>
                <w:lang w:eastAsia="es-CO"/>
              </w:rPr>
              <w:t>Usabilidad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0E120E">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roceso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N9</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3C063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0E120E">
            <w:pPr>
              <w:spacing w:after="0" w:line="240" w:lineRule="auto"/>
              <w:jc w:val="center"/>
              <w:rPr>
                <w:rFonts w:eastAsia="Times New Roman" w:cs="Calibri"/>
                <w:color w:val="000000"/>
                <w:lang w:eastAsia="es-CO"/>
              </w:rPr>
            </w:pPr>
            <w:r w:rsidRPr="007827B0">
              <w:rPr>
                <w:rFonts w:eastAsia="Times New Roman" w:cs="Calibri"/>
                <w:color w:val="000000"/>
                <w:lang w:eastAsia="es-CO"/>
              </w:rPr>
              <w:t>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 xml:space="preserve">Cumplir con una de las restricciones impuestas por el </w:t>
            </w:r>
            <w:proofErr w:type="gramStart"/>
            <w:r>
              <w:rPr>
                <w:rFonts w:eastAsia="Times New Roman" w:cs="Calibri"/>
                <w:color w:val="000000"/>
                <w:lang w:eastAsia="es-CO"/>
              </w:rPr>
              <w:t>cliente(</w:t>
            </w:r>
            <w:proofErr w:type="gramEnd"/>
            <w:r>
              <w:rPr>
                <w:rFonts w:eastAsia="Times New Roman" w:cs="Calibri"/>
                <w:color w:val="000000"/>
                <w:lang w:eastAsia="es-CO"/>
              </w:rPr>
              <w:t>GUI) y permitirle al jugador tomar la decisión de comprar o no la propiedad.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0E120E">
            <w:pPr>
              <w:spacing w:after="0" w:line="240" w:lineRule="auto"/>
              <w:jc w:val="center"/>
              <w:rPr>
                <w:rFonts w:eastAsia="Times New Roman" w:cs="Calibri"/>
                <w:color w:val="000000"/>
                <w:lang w:eastAsia="es-CO"/>
              </w:rPr>
            </w:pPr>
            <w:r w:rsidRPr="007827B0">
              <w:rPr>
                <w:rFonts w:eastAsia="Times New Roman" w:cs="Calibri"/>
                <w:color w:val="000000"/>
                <w:lang w:eastAsia="es-CO"/>
              </w:rPr>
              <w:t>Alto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D62451">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896C11" w:rsidRDefault="00937841" w:rsidP="00BE694F">
            <w:pPr>
              <w:spacing w:after="0" w:line="240" w:lineRule="auto"/>
              <w:jc w:val="center"/>
              <w:rPr>
                <w:rFonts w:eastAsia="Times New Roman" w:cs="Calibri"/>
                <w:color w:val="000000"/>
                <w:lang w:eastAsia="es-CO"/>
              </w:rPr>
            </w:pPr>
            <w:r w:rsidRPr="00896C11">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896C11" w:rsidRDefault="00937841" w:rsidP="00CA32F9">
            <w:pPr>
              <w:spacing w:after="0" w:line="240" w:lineRule="auto"/>
              <w:jc w:val="center"/>
              <w:rPr>
                <w:rFonts w:eastAsia="Times New Roman" w:cs="Calibri"/>
                <w:color w:val="000000"/>
                <w:lang w:eastAsia="es-CO"/>
              </w:rPr>
            </w:pPr>
            <w:r w:rsidRPr="00896C11">
              <w:rPr>
                <w:color w:val="000000"/>
              </w:rPr>
              <w:t>El sistema debe permitir la visualización de las propiedades por propietario</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1179B8" w:rsidRDefault="00937841" w:rsidP="00CA32F9">
            <w:pPr>
              <w:spacing w:after="0" w:line="240" w:lineRule="auto"/>
              <w:jc w:val="center"/>
              <w:rPr>
                <w:rFonts w:eastAsia="Times New Roman" w:cs="Calibri"/>
                <w:color w:val="000000"/>
                <w:lang w:eastAsia="es-CO"/>
              </w:rPr>
            </w:pPr>
            <w:r w:rsidRPr="001179B8">
              <w:rPr>
                <w:color w:val="000000"/>
              </w:rPr>
              <w:t>NEGOCIO (GUI)</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r>
              <w:rPr>
                <w:rFonts w:eastAsia="Times New Roman" w:cs="Calibri"/>
                <w:lang w:eastAsia="es-CO"/>
              </w:rPr>
              <w:t>Usabilidad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896C11">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roceso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3C063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896C11">
            <w:pPr>
              <w:spacing w:after="0" w:line="240" w:lineRule="auto"/>
              <w:jc w:val="center"/>
              <w:rPr>
                <w:rFonts w:eastAsia="Times New Roman" w:cs="Calibri"/>
                <w:color w:val="000000"/>
                <w:lang w:eastAsia="es-CO"/>
              </w:rPr>
            </w:pPr>
            <w:r w:rsidRPr="007827B0">
              <w:rPr>
                <w:rFonts w:eastAsia="Times New Roman" w:cs="Calibri"/>
                <w:color w:val="000000"/>
                <w:lang w:eastAsia="es-CO"/>
              </w:rPr>
              <w:t>no 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Cumplir con una de las restricciones impuestas por el cliente(GUI)</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9E4807">
            <w:pPr>
              <w:spacing w:after="0" w:line="240" w:lineRule="auto"/>
              <w:jc w:val="center"/>
              <w:rPr>
                <w:rFonts w:eastAsia="Times New Roman" w:cs="Calibri"/>
                <w:color w:val="000000"/>
                <w:lang w:eastAsia="es-CO"/>
              </w:rPr>
            </w:pPr>
            <w:r>
              <w:rPr>
                <w:rFonts w:eastAsia="Times New Roman" w:cs="Calibri"/>
                <w:color w:val="000000"/>
                <w:lang w:eastAsia="es-CO"/>
              </w:rPr>
              <w:t xml:space="preserve">Es ambiguo, se debe </w:t>
            </w:r>
            <w:proofErr w:type="spellStart"/>
            <w:r>
              <w:rPr>
                <w:rFonts w:eastAsia="Times New Roman" w:cs="Calibri"/>
                <w:color w:val="000000"/>
                <w:lang w:eastAsia="es-CO"/>
              </w:rPr>
              <w:t>explresar</w:t>
            </w:r>
            <w:proofErr w:type="spellEnd"/>
            <w:r>
              <w:rPr>
                <w:rFonts w:eastAsia="Times New Roman" w:cs="Calibri"/>
                <w:color w:val="000000"/>
                <w:lang w:eastAsia="es-CO"/>
              </w:rPr>
              <w:t xml:space="preserve"> de una mejor manera</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6C08CF">
            <w:pPr>
              <w:spacing w:after="0" w:line="240" w:lineRule="auto"/>
              <w:jc w:val="center"/>
              <w:rPr>
                <w:rFonts w:eastAsia="Times New Roman" w:cs="Calibri"/>
                <w:color w:val="000000"/>
                <w:lang w:eastAsia="es-CO"/>
              </w:rPr>
            </w:pPr>
            <w:r w:rsidRPr="007827B0">
              <w:rPr>
                <w:rFonts w:eastAsia="Times New Roman" w:cs="Calibri"/>
                <w:color w:val="000000"/>
                <w:lang w:eastAsia="es-CO"/>
              </w:rPr>
              <w:t>Medio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D62451">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Default="00937841" w:rsidP="00937841">
      <w:pPr>
        <w:jc w:val="center"/>
        <w:rPr>
          <w:b/>
          <w:color w:val="C00000"/>
          <w:sz w:val="56"/>
          <w:szCs w:val="56"/>
        </w:rPr>
      </w:pPr>
    </w:p>
    <w:p w:rsidR="00937841"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6165A9">
              <w:rPr>
                <w:rFonts w:ascii="Calibri" w:hAnsi="Calibri"/>
                <w:color w:val="000000"/>
              </w:rPr>
              <w:t>El sistema debe permitir la visualización de las propiedades disponibles</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1179B8" w:rsidRDefault="00937841" w:rsidP="00CA32F9">
            <w:pPr>
              <w:spacing w:after="0" w:line="240" w:lineRule="auto"/>
              <w:jc w:val="center"/>
              <w:rPr>
                <w:rFonts w:eastAsia="Times New Roman" w:cs="Calibri"/>
                <w:color w:val="000000"/>
                <w:lang w:eastAsia="es-CO"/>
              </w:rPr>
            </w:pPr>
            <w:r w:rsidRPr="001179B8">
              <w:rPr>
                <w:color w:val="000000"/>
              </w:rPr>
              <w:t>NEGOCIO (GUI)</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r>
              <w:rPr>
                <w:rFonts w:eastAsia="Times New Roman" w:cs="Calibri"/>
                <w:lang w:eastAsia="es-CO"/>
              </w:rPr>
              <w:t>Usabilidad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9E4807">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roceso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N9</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3C063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9E4807">
            <w:pPr>
              <w:spacing w:after="0" w:line="240" w:lineRule="auto"/>
              <w:jc w:val="center"/>
              <w:rPr>
                <w:rFonts w:eastAsia="Times New Roman" w:cs="Calibri"/>
                <w:color w:val="000000"/>
                <w:lang w:eastAsia="es-CO"/>
              </w:rPr>
            </w:pPr>
            <w:r>
              <w:rPr>
                <w:rFonts w:eastAsia="Times New Roman" w:cs="Calibri"/>
                <w:color w:val="000000"/>
                <w:lang w:eastAsia="es-CO"/>
              </w:rPr>
              <w:t>N</w:t>
            </w:r>
            <w:r w:rsidRPr="007827B0">
              <w:rPr>
                <w:rFonts w:eastAsia="Times New Roman" w:cs="Calibri"/>
                <w:color w:val="000000"/>
                <w:lang w:eastAsia="es-CO"/>
              </w:rPr>
              <w:t>o 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Cumplir con una de las restricciones impuestas por el cliente(GUI)</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Ambiguo, expresar de una mejor manera, Como se verifica</w:t>
            </w:r>
            <w:proofErr w:type="gramStart"/>
            <w:r>
              <w:rPr>
                <w:rFonts w:eastAsia="Times New Roman" w:cs="Calibri"/>
                <w:color w:val="000000"/>
                <w:lang w:eastAsia="es-CO"/>
              </w:rPr>
              <w:t>??</w:t>
            </w:r>
            <w:proofErr w:type="gramEnd"/>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9E4807">
            <w:pPr>
              <w:spacing w:after="0" w:line="240" w:lineRule="auto"/>
              <w:jc w:val="center"/>
              <w:rPr>
                <w:rFonts w:eastAsia="Times New Roman" w:cs="Calibri"/>
                <w:color w:val="000000"/>
                <w:lang w:eastAsia="es-CO"/>
              </w:rPr>
            </w:pPr>
            <w:r w:rsidRPr="007827B0">
              <w:rPr>
                <w:rFonts w:eastAsia="Times New Roman" w:cs="Calibri"/>
                <w:color w:val="000000"/>
                <w:lang w:eastAsia="es-CO"/>
              </w:rPr>
              <w:t>Medio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D62451">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Default="00937841" w:rsidP="00937841">
      <w:pPr>
        <w:jc w:val="center"/>
        <w:rPr>
          <w:b/>
          <w:color w:val="C00000"/>
          <w:sz w:val="56"/>
          <w:szCs w:val="56"/>
        </w:rPr>
      </w:pPr>
    </w:p>
    <w:p w:rsidR="00937841" w:rsidRPr="007827B0" w:rsidRDefault="00937841" w:rsidP="00937841">
      <w:pPr>
        <w:jc w:val="center"/>
        <w:rPr>
          <w:b/>
          <w:color w:val="C00000"/>
          <w:sz w:val="56"/>
          <w:szCs w:val="56"/>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37841" w:rsidRPr="007827B0" w:rsidRDefault="00937841" w:rsidP="00CA32F9">
            <w:pPr>
              <w:spacing w:after="0" w:line="240" w:lineRule="auto"/>
              <w:ind w:left="214"/>
              <w:jc w:val="center"/>
              <w:rPr>
                <w:rFonts w:eastAsia="Times New Roman" w:cs="Calibri"/>
                <w:b/>
                <w:bCs/>
                <w:color w:val="FFFFFF"/>
                <w:lang w:eastAsia="es-CO"/>
              </w:rPr>
            </w:pPr>
            <w:r w:rsidRPr="007827B0">
              <w:rPr>
                <w:rFonts w:eastAsia="Times New Roman"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37841" w:rsidRPr="00937841" w:rsidRDefault="00937841" w:rsidP="00BE694F">
            <w:pPr>
              <w:spacing w:after="0" w:line="240" w:lineRule="auto"/>
              <w:jc w:val="center"/>
              <w:rPr>
                <w:rFonts w:eastAsia="Times New Roman" w:cs="Calibri"/>
                <w:b/>
                <w:color w:val="000000"/>
                <w:sz w:val="36"/>
                <w:lang w:eastAsia="es-CO"/>
              </w:rPr>
            </w:pPr>
            <w:r w:rsidRPr="00937841">
              <w:rPr>
                <w:rFonts w:eastAsia="Times New Roman" w:cs="Calibri"/>
                <w:b/>
                <w:color w:val="000000"/>
                <w:sz w:val="36"/>
                <w:lang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937841" w:rsidRPr="007827B0" w:rsidRDefault="00937841" w:rsidP="00BE694F">
            <w:pPr>
              <w:spacing w:after="0" w:line="240" w:lineRule="auto"/>
              <w:jc w:val="center"/>
              <w:rPr>
                <w:rFonts w:eastAsia="Times New Roman" w:cs="Calibri"/>
                <w:color w:val="000000"/>
                <w:lang w:eastAsia="es-CO"/>
              </w:rPr>
            </w:pPr>
            <w:r w:rsidRPr="007827B0">
              <w:rPr>
                <w:rFonts w:eastAsia="Times New Roman" w:cs="Calibri"/>
                <w:color w:val="000000"/>
                <w:lang w:eastAsia="es-CO"/>
              </w:rPr>
              <w:t>0.1</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937841" w:rsidRPr="00ED2F4E" w:rsidRDefault="00937841" w:rsidP="00CA32F9">
            <w:pPr>
              <w:spacing w:after="0" w:line="240" w:lineRule="auto"/>
              <w:jc w:val="center"/>
              <w:rPr>
                <w:rFonts w:eastAsia="Times New Roman" w:cs="Calibri"/>
                <w:color w:val="000000"/>
                <w:lang w:eastAsia="es-CO"/>
              </w:rPr>
            </w:pPr>
            <w:r w:rsidRPr="00ED2F4E">
              <w:rPr>
                <w:color w:val="000000"/>
              </w:rPr>
              <w:t>El sistema debe permitir la visualización de las propiedades hipotecadas de cada jugador</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Funcional</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1179B8" w:rsidRDefault="00937841" w:rsidP="00CA32F9">
            <w:pPr>
              <w:spacing w:after="0" w:line="240" w:lineRule="auto"/>
              <w:jc w:val="center"/>
              <w:rPr>
                <w:rFonts w:eastAsia="Times New Roman" w:cs="Calibri"/>
                <w:color w:val="000000"/>
                <w:lang w:eastAsia="es-CO"/>
              </w:rPr>
            </w:pPr>
            <w:r w:rsidRPr="001179B8">
              <w:rPr>
                <w:color w:val="000000"/>
              </w:rPr>
              <w:t>NEGOCIO (GUI)</w:t>
            </w:r>
          </w:p>
        </w:tc>
      </w:tr>
      <w:tr w:rsidR="00937841" w:rsidRPr="007827B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CA32F9">
            <w:pPr>
              <w:spacing w:after="0" w:line="240" w:lineRule="auto"/>
              <w:jc w:val="center"/>
              <w:rPr>
                <w:rFonts w:eastAsia="Times New Roman" w:cs="Calibri"/>
                <w:lang w:eastAsia="es-CO"/>
              </w:rPr>
            </w:pPr>
            <w:r>
              <w:rPr>
                <w:rFonts w:eastAsia="Times New Roman" w:cs="Calibri"/>
                <w:lang w:eastAsia="es-CO"/>
              </w:rPr>
              <w:t>I</w:t>
            </w:r>
            <w:r w:rsidRPr="007827B0">
              <w:rPr>
                <w:rFonts w:eastAsia="Times New Roman" w:cs="Calibri"/>
                <w:lang w:eastAsia="es-CO"/>
              </w:rPr>
              <w:t xml:space="preserve">ntegridad, </w:t>
            </w:r>
            <w:r>
              <w:rPr>
                <w:rFonts w:eastAsia="Times New Roman" w:cs="Calibri"/>
                <w:lang w:eastAsia="es-CO"/>
              </w:rPr>
              <w:t>Usabilidad</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D2F4E">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roceso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w:t>
            </w:r>
            <w:r w:rsidRPr="007827B0">
              <w:rPr>
                <w:rFonts w:eastAsia="Times New Roman" w:cs="Calibri"/>
                <w:color w:val="000000"/>
                <w:lang w:eastAsia="es-CO"/>
              </w:rPr>
              <w:t>uantitativo</w:t>
            </w:r>
          </w:p>
        </w:tc>
      </w:tr>
      <w:tr w:rsidR="00937841" w:rsidRPr="007827B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clave, obligatorio, opcional, deseable (de acuerdo a las encuestas)</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Calificación 1 - 10 (de acuerdo a las encuestas)</w:t>
            </w:r>
          </w:p>
        </w:tc>
      </w:tr>
      <w:tr w:rsidR="00937841" w:rsidRPr="007827B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David Suarez, Director de Calidad</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p>
        </w:tc>
      </w:tr>
      <w:tr w:rsidR="00937841" w:rsidRPr="007827B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N9</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937841" w:rsidRPr="007827B0" w:rsidRDefault="00937841" w:rsidP="003C0630">
            <w:pPr>
              <w:spacing w:after="0" w:line="240" w:lineRule="auto"/>
              <w:jc w:val="center"/>
              <w:rPr>
                <w:rFonts w:eastAsia="Times New Roman" w:cs="Calibri"/>
                <w:color w:val="000000"/>
                <w:lang w:eastAsia="es-CO"/>
              </w:rPr>
            </w:pPr>
            <w:r>
              <w:rPr>
                <w:rFonts w:eastAsia="Times New Roman" w:cs="Calibri"/>
                <w:color w:val="000000"/>
                <w:lang w:eastAsia="es-CO"/>
              </w:rPr>
              <w:t>P</w:t>
            </w:r>
            <w:r w:rsidRPr="007827B0">
              <w:rPr>
                <w:rFonts w:eastAsia="Times New Roman" w:cs="Calibri"/>
                <w:color w:val="000000"/>
                <w:lang w:eastAsia="es-CO"/>
              </w:rPr>
              <w:t>ruebas del sistema</w:t>
            </w:r>
          </w:p>
        </w:tc>
      </w:tr>
      <w:tr w:rsidR="00937841" w:rsidRPr="007827B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F14C7">
            <w:pPr>
              <w:spacing w:after="0" w:line="240" w:lineRule="auto"/>
              <w:jc w:val="center"/>
              <w:rPr>
                <w:rFonts w:eastAsia="Times New Roman" w:cs="Calibri"/>
                <w:color w:val="000000"/>
                <w:lang w:eastAsia="es-CO"/>
              </w:rPr>
            </w:pPr>
            <w:r w:rsidRPr="007827B0">
              <w:rPr>
                <w:rFonts w:eastAsia="Times New Roman" w:cs="Calibri"/>
                <w:color w:val="000000"/>
                <w:lang w:eastAsia="es-CO"/>
              </w:rPr>
              <w:t>Pendiente</w:t>
            </w:r>
          </w:p>
        </w:tc>
      </w:tr>
      <w:tr w:rsidR="00937841" w:rsidRPr="007827B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D2F4E">
            <w:pPr>
              <w:spacing w:after="0" w:line="240" w:lineRule="auto"/>
              <w:jc w:val="center"/>
              <w:rPr>
                <w:rFonts w:eastAsia="Times New Roman" w:cs="Calibri"/>
                <w:color w:val="000000"/>
                <w:lang w:eastAsia="es-CO"/>
              </w:rPr>
            </w:pPr>
            <w:r w:rsidRPr="007827B0">
              <w:rPr>
                <w:rFonts w:eastAsia="Times New Roman" w:cs="Calibri"/>
                <w:color w:val="000000"/>
                <w:lang w:eastAsia="es-CO"/>
              </w:rPr>
              <w:t>no satisfecho</w:t>
            </w:r>
          </w:p>
        </w:tc>
      </w:tr>
      <w:tr w:rsidR="00937841" w:rsidRPr="007827B0">
        <w:trPr>
          <w:trHeight w:val="330"/>
        </w:trPr>
        <w:tc>
          <w:tcPr>
            <w:tcW w:w="2400" w:type="dxa"/>
            <w:vMerge/>
            <w:tcBorders>
              <w:top w:val="nil"/>
              <w:left w:val="single" w:sz="12" w:space="0" w:color="auto"/>
              <w:bottom w:val="single" w:sz="12" w:space="0" w:color="000000"/>
              <w:right w:val="single" w:sz="12" w:space="0" w:color="000000"/>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A revisión</w:t>
            </w:r>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Cumplir con una de las restricciones impuestas por el cliente(GUI)</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Pr>
                <w:rFonts w:eastAsia="Times New Roman" w:cs="Calibri"/>
                <w:color w:val="000000"/>
                <w:lang w:eastAsia="es-CO"/>
              </w:rPr>
              <w:t>Como se puede verificar</w:t>
            </w:r>
            <w:proofErr w:type="gramStart"/>
            <w:r>
              <w:rPr>
                <w:rFonts w:eastAsia="Times New Roman" w:cs="Calibri"/>
                <w:color w:val="000000"/>
                <w:lang w:eastAsia="es-CO"/>
              </w:rPr>
              <w:t>??</w:t>
            </w:r>
            <w:proofErr w:type="gramEnd"/>
          </w:p>
        </w:tc>
      </w:tr>
      <w:tr w:rsidR="00937841" w:rsidRPr="007827B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37841" w:rsidRPr="007827B0" w:rsidRDefault="00937841" w:rsidP="00BE694F">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ED2F4E">
            <w:pPr>
              <w:spacing w:after="0" w:line="240" w:lineRule="auto"/>
              <w:jc w:val="center"/>
              <w:rPr>
                <w:rFonts w:eastAsia="Times New Roman" w:cs="Calibri"/>
                <w:color w:val="000000"/>
                <w:lang w:eastAsia="es-CO"/>
              </w:rPr>
            </w:pPr>
            <w:r w:rsidRPr="007827B0">
              <w:rPr>
                <w:rFonts w:eastAsia="Times New Roman" w:cs="Calibri"/>
                <w:color w:val="000000"/>
                <w:lang w:eastAsia="es-CO"/>
              </w:rPr>
              <w:t>Medio</w:t>
            </w:r>
          </w:p>
        </w:tc>
      </w:tr>
      <w:tr w:rsidR="00937841" w:rsidRPr="007827B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937841" w:rsidRPr="007827B0" w:rsidRDefault="00937841" w:rsidP="00CA32F9">
            <w:pPr>
              <w:spacing w:after="0" w:line="240" w:lineRule="auto"/>
              <w:jc w:val="center"/>
              <w:rPr>
                <w:rFonts w:eastAsia="Times New Roman" w:cs="Calibri"/>
                <w:color w:val="000000"/>
                <w:lang w:eastAsia="es-CO"/>
              </w:rPr>
            </w:pPr>
            <w:r w:rsidRPr="007827B0">
              <w:rPr>
                <w:rFonts w:eastAsia="Times New Roman" w:cs="Calibri"/>
                <w:color w:val="000000"/>
                <w:lang w:eastAsia="es-CO"/>
              </w:rPr>
              <w:t>POR DEFINIR</w:t>
            </w:r>
          </w:p>
        </w:tc>
      </w:tr>
      <w:tr w:rsidR="00937841" w:rsidRPr="007827B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37841" w:rsidRPr="007827B0" w:rsidRDefault="00937841" w:rsidP="00BE694F">
            <w:pPr>
              <w:spacing w:after="0" w:line="240" w:lineRule="auto"/>
              <w:rPr>
                <w:rFonts w:eastAsia="Times New Roman"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937841" w:rsidRPr="007827B0" w:rsidRDefault="00937841" w:rsidP="00CA32F9">
            <w:pPr>
              <w:spacing w:after="0" w:line="240" w:lineRule="auto"/>
              <w:jc w:val="center"/>
              <w:rPr>
                <w:rFonts w:eastAsia="Times New Roman" w:cs="Calibri"/>
                <w:b/>
                <w:bCs/>
                <w:color w:val="FFFFFF"/>
                <w:lang w:eastAsia="es-CO"/>
              </w:rPr>
            </w:pPr>
            <w:r w:rsidRPr="007827B0">
              <w:rPr>
                <w:rFonts w:eastAsia="Times New Roman" w:cs="Calibri"/>
                <w:b/>
                <w:bCs/>
                <w:color w:val="FFFFFF"/>
                <w:lang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937841" w:rsidRPr="007827B0" w:rsidRDefault="00937841" w:rsidP="00D62451">
            <w:pPr>
              <w:spacing w:after="0" w:line="240" w:lineRule="auto"/>
              <w:jc w:val="center"/>
              <w:rPr>
                <w:rFonts w:eastAsia="Times New Roman" w:cs="Calibri"/>
                <w:color w:val="000000"/>
                <w:lang w:eastAsia="es-CO"/>
              </w:rPr>
            </w:pPr>
            <w:r w:rsidRPr="007827B0">
              <w:rPr>
                <w:rFonts w:eastAsia="Times New Roman" w:cs="Calibri"/>
                <w:color w:val="000000"/>
                <w:lang w:eastAsia="es-CO"/>
              </w:rPr>
              <w:t>Inicial</w:t>
            </w:r>
          </w:p>
        </w:tc>
      </w:tr>
    </w:tbl>
    <w:p w:rsidR="00937841" w:rsidRPr="007827B0" w:rsidRDefault="00937841" w:rsidP="00937841">
      <w:pPr>
        <w:jc w:val="center"/>
        <w:rPr>
          <w:b/>
          <w:color w:val="C00000"/>
          <w:sz w:val="56"/>
          <w:szCs w:val="56"/>
        </w:rPr>
      </w:pPr>
    </w:p>
    <w:p w:rsidR="00A12BA3" w:rsidRDefault="00A12BA3" w:rsidP="00A12BA3">
      <w:pPr>
        <w:rPr>
          <w:b/>
          <w:sz w:val="52"/>
        </w:rPr>
      </w:pPr>
    </w:p>
    <w:sectPr w:rsidR="00A12BA3"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BF7" w:rsidRDefault="00BA4BF7" w:rsidP="005C36FE">
      <w:pPr>
        <w:spacing w:after="0" w:line="240" w:lineRule="auto"/>
      </w:pPr>
      <w:r>
        <w:separator/>
      </w:r>
    </w:p>
  </w:endnote>
  <w:endnote w:type="continuationSeparator" w:id="1">
    <w:p w:rsidR="00BA4BF7" w:rsidRDefault="00BA4BF7"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BF7" w:rsidRDefault="00BA4BF7" w:rsidP="005C36FE">
      <w:pPr>
        <w:spacing w:after="0" w:line="240" w:lineRule="auto"/>
      </w:pPr>
      <w:r>
        <w:separator/>
      </w:r>
    </w:p>
  </w:footnote>
  <w:footnote w:type="continuationSeparator" w:id="1">
    <w:p w:rsidR="00BA4BF7" w:rsidRDefault="00BA4BF7"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p>
  <w:p w:rsidR="00667805" w:rsidRDefault="00667805">
    <w:pPr>
      <w:pStyle w:val="Encabezado"/>
    </w:pPr>
  </w:p>
  <w:p w:rsidR="00667805" w:rsidRDefault="00667805">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oNotTrackMoves/>
  <w:defaultTabStop w:val="708"/>
  <w:hyphenationZone w:val="425"/>
  <w:drawingGridHorizontalSpacing w:val="110"/>
  <w:displayHorizontalDrawingGridEvery w:val="2"/>
  <w:characterSpacingControl w:val="doNotCompress"/>
  <w:hdrShapeDefaults>
    <o:shapedefaults v:ext="edit" spidmax="6145">
      <o:colormenu v:ext="edit" fillcolor="none [2409]"/>
    </o:shapedefaults>
  </w:hdrShapeDefaults>
  <w:footnotePr>
    <w:footnote w:id="0"/>
    <w:footnote w:id="1"/>
  </w:footnotePr>
  <w:endnotePr>
    <w:endnote w:id="0"/>
    <w:endnote w:id="1"/>
  </w:endnotePr>
  <w:compat/>
  <w:rsids>
    <w:rsidRoot w:val="00EB3BA9"/>
    <w:rsid w:val="0000668A"/>
    <w:rsid w:val="00053B7D"/>
    <w:rsid w:val="00057EA1"/>
    <w:rsid w:val="000773CE"/>
    <w:rsid w:val="000844CF"/>
    <w:rsid w:val="000876FC"/>
    <w:rsid w:val="000A408F"/>
    <w:rsid w:val="000E1AD7"/>
    <w:rsid w:val="000E50D3"/>
    <w:rsid w:val="000F3928"/>
    <w:rsid w:val="00105604"/>
    <w:rsid w:val="001123E3"/>
    <w:rsid w:val="001131BC"/>
    <w:rsid w:val="001249CD"/>
    <w:rsid w:val="001274A0"/>
    <w:rsid w:val="00144762"/>
    <w:rsid w:val="00171962"/>
    <w:rsid w:val="00173883"/>
    <w:rsid w:val="001C7805"/>
    <w:rsid w:val="001D2243"/>
    <w:rsid w:val="001E161E"/>
    <w:rsid w:val="001F294F"/>
    <w:rsid w:val="002802AA"/>
    <w:rsid w:val="0028120F"/>
    <w:rsid w:val="002833B7"/>
    <w:rsid w:val="002901CB"/>
    <w:rsid w:val="00297086"/>
    <w:rsid w:val="002A61C4"/>
    <w:rsid w:val="002B4681"/>
    <w:rsid w:val="002D0B22"/>
    <w:rsid w:val="002D42DA"/>
    <w:rsid w:val="002D6A8F"/>
    <w:rsid w:val="002F0805"/>
    <w:rsid w:val="00306F21"/>
    <w:rsid w:val="00315E08"/>
    <w:rsid w:val="00336362"/>
    <w:rsid w:val="003556FC"/>
    <w:rsid w:val="003618B6"/>
    <w:rsid w:val="003708E5"/>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8092B"/>
    <w:rsid w:val="005906E6"/>
    <w:rsid w:val="005B5360"/>
    <w:rsid w:val="005C36FE"/>
    <w:rsid w:val="005D52C4"/>
    <w:rsid w:val="005D7D8D"/>
    <w:rsid w:val="005E7D3B"/>
    <w:rsid w:val="00605290"/>
    <w:rsid w:val="006131AD"/>
    <w:rsid w:val="0063411D"/>
    <w:rsid w:val="0063548B"/>
    <w:rsid w:val="0064095B"/>
    <w:rsid w:val="006622B1"/>
    <w:rsid w:val="00667805"/>
    <w:rsid w:val="006753E0"/>
    <w:rsid w:val="00683A42"/>
    <w:rsid w:val="0069008D"/>
    <w:rsid w:val="006E2001"/>
    <w:rsid w:val="006E7D31"/>
    <w:rsid w:val="006F58AC"/>
    <w:rsid w:val="00714392"/>
    <w:rsid w:val="007528F4"/>
    <w:rsid w:val="00753DB1"/>
    <w:rsid w:val="007669D7"/>
    <w:rsid w:val="00773FBB"/>
    <w:rsid w:val="00780CD6"/>
    <w:rsid w:val="007A7CFE"/>
    <w:rsid w:val="007E4FC3"/>
    <w:rsid w:val="007F3D14"/>
    <w:rsid w:val="00814A24"/>
    <w:rsid w:val="0083464E"/>
    <w:rsid w:val="00850822"/>
    <w:rsid w:val="008A626B"/>
    <w:rsid w:val="008C1879"/>
    <w:rsid w:val="008D0DB6"/>
    <w:rsid w:val="008F6713"/>
    <w:rsid w:val="00933E72"/>
    <w:rsid w:val="00937841"/>
    <w:rsid w:val="009554EF"/>
    <w:rsid w:val="0096213D"/>
    <w:rsid w:val="00966596"/>
    <w:rsid w:val="00993BDB"/>
    <w:rsid w:val="009B47C0"/>
    <w:rsid w:val="009F07F3"/>
    <w:rsid w:val="009F4E28"/>
    <w:rsid w:val="00A00489"/>
    <w:rsid w:val="00A12BA3"/>
    <w:rsid w:val="00A31E06"/>
    <w:rsid w:val="00A35297"/>
    <w:rsid w:val="00A41BD5"/>
    <w:rsid w:val="00A43F83"/>
    <w:rsid w:val="00A50678"/>
    <w:rsid w:val="00A75910"/>
    <w:rsid w:val="00AB727D"/>
    <w:rsid w:val="00AD5DBE"/>
    <w:rsid w:val="00AE736E"/>
    <w:rsid w:val="00B007ED"/>
    <w:rsid w:val="00B11423"/>
    <w:rsid w:val="00B3368F"/>
    <w:rsid w:val="00B35629"/>
    <w:rsid w:val="00B3737E"/>
    <w:rsid w:val="00B43244"/>
    <w:rsid w:val="00B56EEB"/>
    <w:rsid w:val="00B83688"/>
    <w:rsid w:val="00BA4ABC"/>
    <w:rsid w:val="00BA4BF7"/>
    <w:rsid w:val="00BC3510"/>
    <w:rsid w:val="00BD0C44"/>
    <w:rsid w:val="00BD4562"/>
    <w:rsid w:val="00C0752F"/>
    <w:rsid w:val="00C10339"/>
    <w:rsid w:val="00C12EEC"/>
    <w:rsid w:val="00C22518"/>
    <w:rsid w:val="00C31421"/>
    <w:rsid w:val="00C417E5"/>
    <w:rsid w:val="00C906FA"/>
    <w:rsid w:val="00CD158A"/>
    <w:rsid w:val="00CD1E53"/>
    <w:rsid w:val="00CE5F10"/>
    <w:rsid w:val="00D0214A"/>
    <w:rsid w:val="00D10CD4"/>
    <w:rsid w:val="00DC469F"/>
    <w:rsid w:val="00DE139D"/>
    <w:rsid w:val="00DF4607"/>
    <w:rsid w:val="00E04D82"/>
    <w:rsid w:val="00E536FA"/>
    <w:rsid w:val="00E86D7C"/>
    <w:rsid w:val="00EB194B"/>
    <w:rsid w:val="00EB28C7"/>
    <w:rsid w:val="00EB2A6D"/>
    <w:rsid w:val="00EB3BA9"/>
    <w:rsid w:val="00EF10FB"/>
    <w:rsid w:val="00F367A7"/>
    <w:rsid w:val="00F540DB"/>
    <w:rsid w:val="00F65759"/>
    <w:rsid w:val="00F968A6"/>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C5B0C-7F53-478C-A737-F3EE84C7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69</Pages>
  <Words>12422</Words>
  <Characters>68324</Characters>
  <Application>Microsoft Office Word</Application>
  <DocSecurity>0</DocSecurity>
  <Lines>569</Lines>
  <Paragraphs>161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80585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David</cp:lastModifiedBy>
  <cp:revision>66</cp:revision>
  <dcterms:created xsi:type="dcterms:W3CDTF">2010-03-17T21:53:00Z</dcterms:created>
  <dcterms:modified xsi:type="dcterms:W3CDTF">2010-03-23T01:14:00Z</dcterms:modified>
</cp:coreProperties>
</file>