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09ECB" w14:textId="7A0E0B5D" w:rsidR="007069EB" w:rsidRPr="002C70F5" w:rsidRDefault="007069EB" w:rsidP="007069EB">
      <w:pPr>
        <w:pStyle w:val="FirstParagraph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C70F5">
        <w:rPr>
          <w:rFonts w:ascii="Times New Roman" w:hAnsi="Times New Roman" w:cs="Times New Roman"/>
          <w:b/>
          <w:bCs/>
          <w:sz w:val="44"/>
          <w:szCs w:val="44"/>
        </w:rPr>
        <w:t>Budapesti Műszaki SZC Bláthy Ottó Titusz Informatikai Technikum</w:t>
      </w:r>
    </w:p>
    <w:p w14:paraId="50E9618F" w14:textId="1767BCBF" w:rsidR="0032299F" w:rsidRPr="002C70F5" w:rsidRDefault="007069EB" w:rsidP="007069EB">
      <w:pPr>
        <w:pStyle w:val="FirstParagraph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C70F5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2A92F87B" wp14:editId="29E8558A">
            <wp:extent cx="4257675" cy="4257675"/>
            <wp:effectExtent l="0" t="0" r="9525" b="9525"/>
            <wp:docPr id="19987227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22715" name="Kép 19987227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DC7E" w14:textId="77777777" w:rsidR="007069EB" w:rsidRPr="002C70F5" w:rsidRDefault="007069EB" w:rsidP="007069EB">
      <w:pPr>
        <w:pStyle w:val="FirstParagraph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C70F5">
        <w:rPr>
          <w:rFonts w:ascii="Times New Roman" w:hAnsi="Times New Roman" w:cs="Times New Roman"/>
          <w:b/>
          <w:bCs/>
          <w:sz w:val="44"/>
          <w:szCs w:val="44"/>
        </w:rPr>
        <w:t>Informatikai rendszer- és alkalmazás-üzemeltető technikus</w:t>
      </w:r>
    </w:p>
    <w:p w14:paraId="48203AF1" w14:textId="3EE5BFE8" w:rsidR="007069EB" w:rsidRPr="002C70F5" w:rsidRDefault="007069EB" w:rsidP="007069EB">
      <w:pPr>
        <w:pStyle w:val="FirstParagraph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C70F5">
        <w:rPr>
          <w:rFonts w:ascii="Times New Roman" w:hAnsi="Times New Roman" w:cs="Times New Roman"/>
          <w:b/>
          <w:bCs/>
          <w:sz w:val="44"/>
          <w:szCs w:val="44"/>
        </w:rPr>
        <w:t>5 0612 12 02</w:t>
      </w:r>
    </w:p>
    <w:p w14:paraId="0E5492A5" w14:textId="58355CEE" w:rsidR="007069EB" w:rsidRPr="002C70F5" w:rsidRDefault="007069EB" w:rsidP="007069EB">
      <w:pPr>
        <w:pStyle w:val="FirstParagraph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C70F5">
        <w:rPr>
          <w:rFonts w:ascii="Times New Roman" w:hAnsi="Times New Roman" w:cs="Times New Roman"/>
          <w:b/>
          <w:bCs/>
          <w:sz w:val="44"/>
          <w:szCs w:val="44"/>
        </w:rPr>
        <w:t>Dokumentáció</w:t>
      </w:r>
    </w:p>
    <w:p w14:paraId="25DF3C25" w14:textId="33FC7380" w:rsidR="007069EB" w:rsidRPr="002C70F5" w:rsidRDefault="007069EB" w:rsidP="007069EB">
      <w:pPr>
        <w:pStyle w:val="FirstParagraph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C70F5">
        <w:rPr>
          <w:rFonts w:ascii="Times New Roman" w:hAnsi="Times New Roman" w:cs="Times New Roman"/>
          <w:b/>
          <w:bCs/>
          <w:sz w:val="44"/>
          <w:szCs w:val="44"/>
        </w:rPr>
        <w:t>Készítette:</w:t>
      </w:r>
      <w:r w:rsidRPr="002C70F5">
        <w:rPr>
          <w:rFonts w:ascii="Times New Roman" w:hAnsi="Times New Roman" w:cs="Times New Roman"/>
          <w:b/>
          <w:bCs/>
          <w:sz w:val="44"/>
          <w:szCs w:val="44"/>
        </w:rPr>
        <w:br/>
        <w:t>Csontos Kincső Anasztázia 1/13/K</w:t>
      </w:r>
    </w:p>
    <w:p w14:paraId="2BC3357D" w14:textId="577E3E78" w:rsidR="002C70F5" w:rsidRPr="002C70F5" w:rsidRDefault="007069EB" w:rsidP="002C70F5">
      <w:pPr>
        <w:pStyle w:val="FirstParagraph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C70F5">
        <w:rPr>
          <w:rFonts w:ascii="Times New Roman" w:hAnsi="Times New Roman" w:cs="Times New Roman"/>
          <w:b/>
          <w:bCs/>
          <w:sz w:val="44"/>
          <w:szCs w:val="44"/>
        </w:rPr>
        <w:t>2026</w:t>
      </w:r>
      <w:r w:rsidR="002C70F5" w:rsidRPr="002C70F5">
        <w:rPr>
          <w:rFonts w:ascii="Times New Roman" w:hAnsi="Times New Roman" w:cs="Times New Roman"/>
        </w:rPr>
        <w:br w:type="page"/>
      </w:r>
    </w:p>
    <w:p w14:paraId="7AE7D26D" w14:textId="77777777" w:rsidR="002C70F5" w:rsidRPr="002C70F5" w:rsidRDefault="002C70F5" w:rsidP="002C70F5">
      <w:pPr>
        <w:pStyle w:val="Cmsor1"/>
        <w:rPr>
          <w:rFonts w:ascii="Times New Roman" w:hAnsi="Times New Roman" w:cs="Times New Roman"/>
        </w:rPr>
      </w:pPr>
      <w:bookmarkStart w:id="0" w:name="_Toc239108285"/>
      <w:r w:rsidRPr="002C70F5">
        <w:rPr>
          <w:rFonts w:ascii="Times New Roman" w:hAnsi="Times New Roman" w:cs="Times New Roman"/>
        </w:rPr>
        <w:lastRenderedPageBreak/>
        <w:t>Tartalomjegyzék</w:t>
      </w:r>
      <w:bookmarkEnd w:id="0"/>
    </w:p>
    <w:sdt>
      <w:sdtPr>
        <w:id w:val="173473866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56B5A34" w14:textId="0F506527" w:rsidR="002C70F5" w:rsidRDefault="002C70F5">
          <w:pPr>
            <w:pStyle w:val="Tartalomjegyzkcmsora"/>
          </w:pPr>
        </w:p>
        <w:p w14:paraId="011332CD" w14:textId="7C2C0041" w:rsidR="002C70F5" w:rsidRDefault="002C70F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108285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08EE7" w14:textId="4E72FC60" w:rsidR="002C70F5" w:rsidRDefault="002C70F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286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1. Bevezetés és célkitűzés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7291C" w14:textId="02EF1C20" w:rsidR="002C70F5" w:rsidRDefault="002C70F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287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2. Hálózati topológia 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0D969" w14:textId="431EF113" w:rsidR="002C70F5" w:rsidRDefault="002C70F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288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2.1. Logikai terv (draw.io)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15A80" w14:textId="20CB9351" w:rsidR="002C70F5" w:rsidRDefault="002C70F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289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2.2. Megvalósítás Packet Tracerben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9B3AC" w14:textId="5BC3D3AD" w:rsidR="002C70F5" w:rsidRDefault="002C70F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290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3. VLAN 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E98CA" w14:textId="459ED0D1" w:rsidR="002C70F5" w:rsidRDefault="002C70F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291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4. IP címzési táblázat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845EA" w14:textId="22ADED4F" w:rsidR="002C70F5" w:rsidRDefault="002C70F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292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5. Portkiosztás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EF541" w14:textId="11A211BE" w:rsidR="002C70F5" w:rsidRDefault="002C70F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293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6. Tervezési, biztonsági és redundáns megoldások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390E2" w14:textId="41DCA705" w:rsidR="002C70F5" w:rsidRDefault="002C70F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294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6.1. VLAN-ok és Inter-VLAN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A18DF" w14:textId="2942BF1F" w:rsidR="002C70F5" w:rsidRDefault="002C70F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295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6.2. Cisco 3 rétegű 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91CFE" w14:textId="32ABBF6B" w:rsidR="002C70F5" w:rsidRDefault="002C70F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296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6.3. Portbiztonság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A3162" w14:textId="50DDD905" w:rsidR="002C70F5" w:rsidRDefault="002C70F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297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6.4. Vezeték nélküli hálózat és annak védelme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57922" w14:textId="217D63C1" w:rsidR="002C70F5" w:rsidRDefault="002C70F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298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6.5. ACL-ek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4E2D9" w14:textId="638DD7B2" w:rsidR="002C70F5" w:rsidRDefault="002C70F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299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6.6. HSRP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F5BFA" w14:textId="238F4B7C" w:rsidR="002C70F5" w:rsidRDefault="002C70F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300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6.7. EtherChannel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841B1" w14:textId="451A70D6" w:rsidR="002C70F5" w:rsidRDefault="002C70F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301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6.8. OSPF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CDBCC" w14:textId="793ED206" w:rsidR="002C70F5" w:rsidRDefault="002C70F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302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7. Konfiguráció eszközönként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8F94D" w14:textId="422FDFC3" w:rsidR="002C70F5" w:rsidRDefault="002C70F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303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7.1. Switch1 (Core, 3560-24PS)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0D0CB" w14:textId="65D0A2DA" w:rsidR="002C70F5" w:rsidRDefault="002C70F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304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7.2. Switch2 (Core, 3560-24PS)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6E313" w14:textId="13096A95" w:rsidR="002C70F5" w:rsidRDefault="002C70F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305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7.3. Router1 és Router2 (2901)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215E2" w14:textId="26AD440D" w:rsidR="002C70F5" w:rsidRDefault="002C70F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306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7.4. Server0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E71F7" w14:textId="22B917A6" w:rsidR="002C70F5" w:rsidRDefault="002C70F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307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8. Vezeték nélküli hálózat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6FC1A" w14:textId="1F4FF08D" w:rsidR="002C70F5" w:rsidRDefault="002C70F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308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9. IoT 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25686" w14:textId="2AF05E3F" w:rsidR="002C70F5" w:rsidRDefault="002C70F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309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9.1. Kamerarendszer mozgásérzékelővel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E2DCA" w14:textId="0C1BC6C0" w:rsidR="002C70F5" w:rsidRDefault="002C70F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310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9.2. Garázs füstérzékelővel és szellőztető rendszerrel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F99C9" w14:textId="5EE7E46E" w:rsidR="002C70F5" w:rsidRDefault="002C70F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311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9.3. Beléptető kártyás rendszer zárható ajtóval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BBA85" w14:textId="244D1E56" w:rsidR="002C70F5" w:rsidRDefault="002C70F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312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10.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F3596" w14:textId="118CFA78" w:rsidR="002C70F5" w:rsidRDefault="002C70F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313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10.1. Elérhetőségi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7C150" w14:textId="65E73BE8" w:rsidR="002C70F5" w:rsidRDefault="002C70F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314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10.2. HSRP failover teszt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003C9" w14:textId="4E49A944" w:rsidR="002C70F5" w:rsidRDefault="002C70F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315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10.3. ACL teszt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E1B2D" w14:textId="4DD941B4" w:rsidR="002C70F5" w:rsidRDefault="002C70F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316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11. 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54911" w14:textId="65E353EE" w:rsidR="002C70F5" w:rsidRDefault="002C70F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108317" w:history="1">
            <w:r w:rsidRPr="00A022FC">
              <w:rPr>
                <w:rStyle w:val="Hiperhivatkozs"/>
                <w:rFonts w:ascii="Times New Roman" w:hAnsi="Times New Roman" w:cs="Times New Roman"/>
                <w:noProof/>
              </w:rPr>
              <w:t>12. Mellékletek, konfigurációs exportok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041AE" w14:textId="5D17C5D3" w:rsidR="002C70F5" w:rsidRDefault="002C70F5">
          <w:r>
            <w:rPr>
              <w:b/>
              <w:bCs/>
            </w:rPr>
            <w:fldChar w:fldCharType="end"/>
          </w:r>
        </w:p>
      </w:sdtContent>
    </w:sdt>
    <w:p w14:paraId="7517060F" w14:textId="77777777" w:rsidR="002C70F5" w:rsidRDefault="002C70F5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bookmarkStart w:id="1" w:name="_Toc239108286"/>
      <w:r>
        <w:rPr>
          <w:rFonts w:ascii="Times New Roman" w:hAnsi="Times New Roman" w:cs="Times New Roman"/>
        </w:rPr>
        <w:br w:type="page"/>
      </w:r>
    </w:p>
    <w:p w14:paraId="3BD7DCDF" w14:textId="191FD40F" w:rsidR="002C70F5" w:rsidRPr="002C70F5" w:rsidRDefault="002C70F5" w:rsidP="002C70F5">
      <w:pPr>
        <w:pStyle w:val="Cmsor1"/>
        <w:rPr>
          <w:rFonts w:ascii="Times New Roman" w:hAnsi="Times New Roman" w:cs="Times New Roman"/>
        </w:rPr>
      </w:pPr>
      <w:r w:rsidRPr="002C70F5">
        <w:rPr>
          <w:rFonts w:ascii="Times New Roman" w:hAnsi="Times New Roman" w:cs="Times New Roman"/>
        </w:rPr>
        <w:lastRenderedPageBreak/>
        <w:t>1. Bevezetés és célkitűzés</w:t>
      </w:r>
      <w:bookmarkEnd w:id="1"/>
    </w:p>
    <w:p w14:paraId="6341374B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A projekt célja egy irodai hálózat megtervezése és kivitelezése Cisco Packet Tracer szoftverben, amely a 2026.08.15-én ismertetett tervezési, biztonsági és redundáns megoldások közül legalább kettőt-kettőt-kettőt alkalmaz, három rétegű Cisco architektúrára épül, VLAN-okkal szegmentált, vezeték nélküli hozzáférést biztosít, valamint három IoT rendszert integrál.</w:t>
      </w:r>
    </w:p>
    <w:p w14:paraId="57F321BE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A megvalósított hálózat az alábbi fő elemeket tartalmazza:</w:t>
      </w:r>
    </w:p>
    <w:p w14:paraId="25626CA3" w14:textId="77777777" w:rsidR="002C70F5" w:rsidRPr="002C70F5" w:rsidRDefault="002C70F5" w:rsidP="002C70F5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VLAN-ok és Inter-VLAN routing</w:t>
      </w:r>
    </w:p>
    <w:p w14:paraId="4BEE714C" w14:textId="77777777" w:rsidR="002C70F5" w:rsidRPr="002C70F5" w:rsidRDefault="002C70F5" w:rsidP="002C70F5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Cisco 3 rétegű architektúra (Core – Access réteg)</w:t>
      </w:r>
    </w:p>
    <w:p w14:paraId="157D4069" w14:textId="77777777" w:rsidR="002C70F5" w:rsidRPr="002C70F5" w:rsidRDefault="002C70F5" w:rsidP="002C70F5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Vezeték nélküli hálózat (Home Router, WPA2 védelemmel)</w:t>
      </w:r>
    </w:p>
    <w:p w14:paraId="011CC0C8" w14:textId="77777777" w:rsidR="002C70F5" w:rsidRPr="002C70F5" w:rsidRDefault="002C70F5" w:rsidP="002C70F5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Portbiztonság (port security) az access portokon</w:t>
      </w:r>
    </w:p>
    <w:p w14:paraId="471C7AD1" w14:textId="77777777" w:rsidR="002C70F5" w:rsidRPr="002C70F5" w:rsidRDefault="002C70F5" w:rsidP="002C70F5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ACL-ek a forgalom szűkítésére</w:t>
      </w:r>
    </w:p>
    <w:p w14:paraId="2AA08CAE" w14:textId="77777777" w:rsidR="002C70F5" w:rsidRPr="002C70F5" w:rsidRDefault="002C70F5" w:rsidP="002C70F5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HSRP a gateway redundanciájához</w:t>
      </w:r>
    </w:p>
    <w:p w14:paraId="6C41AB9A" w14:textId="77777777" w:rsidR="002C70F5" w:rsidRPr="002C70F5" w:rsidRDefault="002C70F5" w:rsidP="002C70F5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EtherChannel a Core switch-ek közötti kapcsolat redundanciájához</w:t>
      </w:r>
    </w:p>
    <w:p w14:paraId="2E611C39" w14:textId="77777777" w:rsidR="002C70F5" w:rsidRPr="002C70F5" w:rsidRDefault="002C70F5" w:rsidP="002C70F5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OSPF forgalomirányítás a routerek között</w:t>
      </w:r>
    </w:p>
    <w:p w14:paraId="5E847220" w14:textId="77777777" w:rsidR="002C70F5" w:rsidRPr="002C70F5" w:rsidRDefault="002C70F5" w:rsidP="002C70F5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3 IoT rendszer: kamerarendszer mozgásérzékelővel, garázs füstérzékelővel és szellőztetéssel, beléptető kártyás rendszer zárható ajtóval</w:t>
      </w:r>
    </w:p>
    <w:p w14:paraId="1A1B110A" w14:textId="77777777" w:rsidR="002C70F5" w:rsidRPr="002C70F5" w:rsidRDefault="002C70F5" w:rsidP="002C70F5">
      <w:pPr>
        <w:pStyle w:val="Cmsor1"/>
        <w:rPr>
          <w:rFonts w:ascii="Times New Roman" w:hAnsi="Times New Roman" w:cs="Times New Roman"/>
        </w:rPr>
      </w:pPr>
      <w:bookmarkStart w:id="2" w:name="_Toc239108287"/>
      <w:r w:rsidRPr="002C70F5">
        <w:rPr>
          <w:rFonts w:ascii="Times New Roman" w:hAnsi="Times New Roman" w:cs="Times New Roman"/>
        </w:rPr>
        <w:t>2. Hálózati topológia terv</w:t>
      </w:r>
      <w:bookmarkEnd w:id="2"/>
    </w:p>
    <w:p w14:paraId="1B697730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A hálózat tervezése két lépésben történt: először egy logikai vázlat draw.io-ban, majd a tényleges megvalósítás Cisco Packet Tracerben.</w:t>
      </w:r>
    </w:p>
    <w:p w14:paraId="380E3C03" w14:textId="519B3F81" w:rsidR="002C70F5" w:rsidRDefault="002C70F5" w:rsidP="002C70F5">
      <w:pPr>
        <w:pStyle w:val="Cmsor2"/>
        <w:rPr>
          <w:rFonts w:ascii="Times New Roman" w:hAnsi="Times New Roman" w:cs="Times New Roman"/>
        </w:rPr>
      </w:pPr>
      <w:bookmarkStart w:id="3" w:name="_Toc239108288"/>
      <w:r w:rsidRPr="002C70F5">
        <w:rPr>
          <w:rFonts w:ascii="Times New Roman" w:hAnsi="Times New Roman" w:cs="Times New Roman"/>
        </w:rPr>
        <w:t xml:space="preserve">2.1. Logikai terv </w:t>
      </w:r>
      <w:bookmarkEnd w:id="3"/>
    </w:p>
    <w:p w14:paraId="6D61C014" w14:textId="45FCFC7C" w:rsidR="009C1E71" w:rsidRPr="009C1E71" w:rsidRDefault="009C1E71" w:rsidP="009C1E71">
      <w:r>
        <w:rPr>
          <w:noProof/>
        </w:rPr>
        <w:drawing>
          <wp:inline distT="0" distB="0" distL="0" distR="0" wp14:anchorId="51AE567F" wp14:editId="7C438973">
            <wp:extent cx="5753100" cy="2788920"/>
            <wp:effectExtent l="0" t="0" r="0" b="0"/>
            <wp:docPr id="524558266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67A9A" w14:textId="77777777" w:rsidR="002C70F5" w:rsidRPr="002C70F5" w:rsidRDefault="002C70F5" w:rsidP="002C70F5">
      <w:pPr>
        <w:pStyle w:val="Cmsor2"/>
        <w:rPr>
          <w:rFonts w:ascii="Times New Roman" w:hAnsi="Times New Roman" w:cs="Times New Roman"/>
        </w:rPr>
      </w:pPr>
      <w:bookmarkStart w:id="4" w:name="_Toc239108289"/>
      <w:r w:rsidRPr="002C70F5">
        <w:rPr>
          <w:rFonts w:ascii="Times New Roman" w:hAnsi="Times New Roman" w:cs="Times New Roman"/>
        </w:rPr>
        <w:lastRenderedPageBreak/>
        <w:t>2.2. Megvalósítás Packet Tracerben</w:t>
      </w:r>
      <w:bookmarkEnd w:id="4"/>
    </w:p>
    <w:p w14:paraId="120A2736" w14:textId="3BCCB9F9" w:rsidR="002C70F5" w:rsidRPr="002C70F5" w:rsidRDefault="004C51B5" w:rsidP="002C70F5">
      <w:pPr>
        <w:spacing w:before="100" w:after="200"/>
        <w:jc w:val="center"/>
        <w:rPr>
          <w:rFonts w:ascii="Times New Roman" w:hAnsi="Times New Roman" w:cs="Times New Roman"/>
        </w:rPr>
      </w:pPr>
      <w:r w:rsidRPr="004C51B5">
        <w:rPr>
          <w:rFonts w:ascii="Times New Roman" w:hAnsi="Times New Roman" w:cs="Times New Roman"/>
        </w:rPr>
        <w:drawing>
          <wp:inline distT="0" distB="0" distL="0" distR="0" wp14:anchorId="38075B40" wp14:editId="7240E16A">
            <wp:extent cx="5760720" cy="3065145"/>
            <wp:effectExtent l="0" t="0" r="0" b="1905"/>
            <wp:docPr id="17498605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60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5A8D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A topológia felépítése:</w:t>
      </w:r>
    </w:p>
    <w:p w14:paraId="7719C004" w14:textId="77777777" w:rsidR="002C70F5" w:rsidRPr="002C70F5" w:rsidRDefault="002C70F5" w:rsidP="002C70F5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Router1 és Router2 (Cisco 2901) — OSPF-fel összekötve, a WAN/külső kapcsolatot szimulálják</w:t>
      </w:r>
    </w:p>
    <w:p w14:paraId="31E84FC4" w14:textId="77777777" w:rsidR="002C70F5" w:rsidRPr="002C70F5" w:rsidRDefault="002C70F5" w:rsidP="002C70F5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Switch1 és Switch2 (Cisco 3560-24PS, multilayer) — Core réteg, itt történik az inter-VLAN routing, a HSRP és az EtherChannel</w:t>
      </w:r>
    </w:p>
    <w:p w14:paraId="3848E4DA" w14:textId="77777777" w:rsidR="002C70F5" w:rsidRPr="002C70F5" w:rsidRDefault="002C70F5" w:rsidP="002C70F5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A Switch1 és Switch2 között két párhuzamos link fut, amelyek EtherChannelbe (Port-channel1) vannak összevonva</w:t>
      </w:r>
    </w:p>
    <w:p w14:paraId="5F804015" w14:textId="77777777" w:rsidR="002C70F5" w:rsidRPr="002C70F5" w:rsidRDefault="002C70F5" w:rsidP="002C70F5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Az access eszközök (PC-k, laptop, szerver, IoT eszközök) közvetlenül a Core switch-ekhez csatlakoznak</w:t>
      </w:r>
    </w:p>
    <w:p w14:paraId="56274B01" w14:textId="77777777" w:rsidR="002C70F5" w:rsidRPr="002C70F5" w:rsidRDefault="002C70F5" w:rsidP="002C70F5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A vezeték nélküli hozzáférést egy Home Router biztosítja, WPA2-Personal védelemmel</w:t>
      </w:r>
    </w:p>
    <w:p w14:paraId="3C755C5A" w14:textId="77777777" w:rsidR="002C70F5" w:rsidRPr="002C70F5" w:rsidRDefault="002C70F5" w:rsidP="002C70F5">
      <w:pPr>
        <w:pStyle w:val="Cmsor1"/>
        <w:rPr>
          <w:rFonts w:ascii="Times New Roman" w:hAnsi="Times New Roman" w:cs="Times New Roman"/>
        </w:rPr>
      </w:pPr>
      <w:bookmarkStart w:id="5" w:name="_Toc239108290"/>
      <w:r w:rsidRPr="002C70F5">
        <w:rPr>
          <w:rFonts w:ascii="Times New Roman" w:hAnsi="Times New Roman" w:cs="Times New Roman"/>
        </w:rPr>
        <w:t>3. VLAN terv</w:t>
      </w:r>
      <w:bookmarkEnd w:id="5"/>
    </w:p>
    <w:p w14:paraId="7D64AD40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A hálózat funkcionális egységenként van szegmentálva VLAN-okkal, ez biztosítja az irodai, vendég és IoT forgalom logikai elkülönítését.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600"/>
        <w:gridCol w:w="1900"/>
        <w:gridCol w:w="2200"/>
        <w:gridCol w:w="1600"/>
        <w:gridCol w:w="1600"/>
      </w:tblGrid>
      <w:tr w:rsidR="002C70F5" w:rsidRPr="002C70F5" w14:paraId="3C25194C" w14:textId="77777777" w:rsidTr="00D061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7782C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VLAN</w:t>
            </w:r>
          </w:p>
        </w:tc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9F6A5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Név</w:t>
            </w:r>
          </w:p>
        </w:tc>
        <w:tc>
          <w:tcPr>
            <w:tcW w:w="19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7D66F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Hálózat</w:t>
            </w:r>
          </w:p>
        </w:tc>
        <w:tc>
          <w:tcPr>
            <w:tcW w:w="2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A2687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Gateway (HSRP VIP)</w:t>
            </w:r>
          </w:p>
        </w:tc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510D1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SW1 fiz. IP</w:t>
            </w:r>
          </w:p>
        </w:tc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2DA80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SW2 fiz. IP</w:t>
            </w:r>
          </w:p>
        </w:tc>
      </w:tr>
      <w:tr w:rsidR="002C70F5" w:rsidRPr="002C70F5" w14:paraId="127DEC75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8464F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E2C66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Office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A2DE2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10.10.0.0/26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EEEFF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399CE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066A0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10.10.0.3</w:t>
            </w:r>
          </w:p>
        </w:tc>
      </w:tr>
      <w:tr w:rsidR="002C70F5" w:rsidRPr="002C70F5" w14:paraId="0C827D57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5004D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93B81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GuestWiFi</w:t>
            </w:r>
          </w:p>
        </w:tc>
        <w:tc>
          <w:tcPr>
            <w:tcW w:w="19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C79D0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10.10.0.64/26</w:t>
            </w:r>
          </w:p>
        </w:tc>
        <w:tc>
          <w:tcPr>
            <w:tcW w:w="22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9F203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10.10.0.65</w:t>
            </w:r>
          </w:p>
        </w:tc>
        <w:tc>
          <w:tcPr>
            <w:tcW w:w="1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63894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10.10.0.66</w:t>
            </w:r>
          </w:p>
        </w:tc>
        <w:tc>
          <w:tcPr>
            <w:tcW w:w="1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55749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10.10.0.67</w:t>
            </w:r>
          </w:p>
        </w:tc>
      </w:tr>
      <w:tr w:rsidR="002C70F5" w:rsidRPr="002C70F5" w14:paraId="49C87363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F22B7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36B1F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IT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15748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10.10.0.128/27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E48E4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10.10.0.129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EFD4F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10.10.0.130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8BF87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10.10.0.131</w:t>
            </w:r>
          </w:p>
        </w:tc>
      </w:tr>
      <w:tr w:rsidR="002C70F5" w:rsidRPr="002C70F5" w14:paraId="4FB4398F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F7289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9B5E1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MGMT</w:t>
            </w:r>
          </w:p>
        </w:tc>
        <w:tc>
          <w:tcPr>
            <w:tcW w:w="19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356DA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10.10.0.160/27</w:t>
            </w:r>
          </w:p>
        </w:tc>
        <w:tc>
          <w:tcPr>
            <w:tcW w:w="22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7A212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10.10.0.161</w:t>
            </w:r>
          </w:p>
        </w:tc>
        <w:tc>
          <w:tcPr>
            <w:tcW w:w="1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13AD8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10.10.0.162</w:t>
            </w:r>
          </w:p>
        </w:tc>
        <w:tc>
          <w:tcPr>
            <w:tcW w:w="1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B540C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10.10.0.163</w:t>
            </w:r>
          </w:p>
        </w:tc>
      </w:tr>
      <w:tr w:rsidR="002C70F5" w:rsidRPr="002C70F5" w14:paraId="5CCAD9D3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0FDB0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lastRenderedPageBreak/>
              <w:t>50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12181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IoT-Cam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F2029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10.10.0.192/28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1BDFB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10.10.0.193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20E0B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10.10.0.194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176E3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10.10.0.195</w:t>
            </w:r>
          </w:p>
        </w:tc>
      </w:tr>
      <w:tr w:rsidR="002C70F5" w:rsidRPr="002C70F5" w14:paraId="2CE295AA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35B20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BD4E9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IoT-Access</w:t>
            </w:r>
          </w:p>
        </w:tc>
        <w:tc>
          <w:tcPr>
            <w:tcW w:w="19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3B2E7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10.10.0.208/28</w:t>
            </w:r>
          </w:p>
        </w:tc>
        <w:tc>
          <w:tcPr>
            <w:tcW w:w="22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333F7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10.10.0.209</w:t>
            </w:r>
          </w:p>
        </w:tc>
        <w:tc>
          <w:tcPr>
            <w:tcW w:w="1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D61B8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10.10.0.210</w:t>
            </w:r>
          </w:p>
        </w:tc>
        <w:tc>
          <w:tcPr>
            <w:tcW w:w="1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ACBA1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10.10.0.211</w:t>
            </w:r>
          </w:p>
        </w:tc>
      </w:tr>
      <w:tr w:rsidR="002C70F5" w:rsidRPr="002C70F5" w14:paraId="0C94C5E7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45AC0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70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A2FDF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IoT-HVAC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B59B9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10.10.0.224/28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DF4A2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10.10.0.225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ED04F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10.10.0.226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A17EE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10.10.0.227</w:t>
            </w:r>
          </w:p>
        </w:tc>
      </w:tr>
      <w:tr w:rsidR="002C70F5" w:rsidRPr="002C70F5" w14:paraId="68CD44CA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8EA7C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88066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P2P-Routers</w:t>
            </w:r>
          </w:p>
        </w:tc>
        <w:tc>
          <w:tcPr>
            <w:tcW w:w="19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28B5E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10.10.0.240/30</w:t>
            </w:r>
          </w:p>
        </w:tc>
        <w:tc>
          <w:tcPr>
            <w:tcW w:w="22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96579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6A202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R1: .241</w:t>
            </w:r>
          </w:p>
        </w:tc>
        <w:tc>
          <w:tcPr>
            <w:tcW w:w="1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1F268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R2: .242</w:t>
            </w:r>
          </w:p>
        </w:tc>
      </w:tr>
    </w:tbl>
    <w:p w14:paraId="25D4DE63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</w:p>
    <w:p w14:paraId="7264501B" w14:textId="77777777" w:rsidR="002C70F5" w:rsidRPr="002C70F5" w:rsidRDefault="002C70F5" w:rsidP="002C70F5">
      <w:pPr>
        <w:pStyle w:val="Cmsor1"/>
        <w:rPr>
          <w:rFonts w:ascii="Times New Roman" w:hAnsi="Times New Roman" w:cs="Times New Roman"/>
        </w:rPr>
      </w:pPr>
      <w:bookmarkStart w:id="6" w:name="_Toc239108291"/>
      <w:r w:rsidRPr="002C70F5">
        <w:rPr>
          <w:rFonts w:ascii="Times New Roman" w:hAnsi="Times New Roman" w:cs="Times New Roman"/>
        </w:rPr>
        <w:t>4. IP címzési táblázat</w:t>
      </w:r>
      <w:bookmarkEnd w:id="6"/>
    </w:p>
    <w:p w14:paraId="0D621B57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A címzés a 10.10.0.0/16 hálózatból, VLSM (Variable Length Subnet Mask) módszerrel lett kialakítva, a valós hosztigények alapján — így nincs pazarolt címtartomány.</w:t>
      </w:r>
    </w:p>
    <w:p w14:paraId="07BF9214" w14:textId="77777777" w:rsidR="002C70F5" w:rsidRPr="002C70F5" w:rsidRDefault="002C70F5" w:rsidP="002C70F5">
      <w:pPr>
        <w:spacing w:before="100" w:after="200"/>
        <w:jc w:val="center"/>
        <w:rPr>
          <w:rFonts w:ascii="Times New Roman" w:hAnsi="Times New Roman" w:cs="Times New Roman"/>
        </w:rPr>
      </w:pPr>
      <w:r w:rsidRPr="002C70F5">
        <w:rPr>
          <w:rFonts w:ascii="Times New Roman" w:hAnsi="Times New Roman" w:cs="Times New Roman"/>
          <w:noProof/>
        </w:rPr>
        <w:drawing>
          <wp:inline distT="0" distB="0" distL="0" distR="0" wp14:anchorId="70C8B556" wp14:editId="5EE187AC">
            <wp:extent cx="5334000" cy="2552700"/>
            <wp:effectExtent l="0" t="0" r="0" b="0"/>
            <wp:docPr id="898939556" name="Kép 898939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C8F4" w14:textId="77777777" w:rsidR="002C70F5" w:rsidRPr="002C70F5" w:rsidRDefault="002C70F5" w:rsidP="002C70F5">
      <w:pPr>
        <w:spacing w:after="300"/>
        <w:jc w:val="center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  <w:i/>
          <w:iCs/>
          <w:color w:val="555555"/>
          <w:sz w:val="18"/>
          <w:szCs w:val="18"/>
        </w:rPr>
        <w:t>2. ábra: VLSM-mel generált alhálózatok</w:t>
      </w:r>
    </w:p>
    <w:p w14:paraId="3851219E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A fenti alhálózatokból képzett végleges gateway- és eszköz-IP kiosztás: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600"/>
        <w:gridCol w:w="1900"/>
        <w:gridCol w:w="2200"/>
        <w:gridCol w:w="1600"/>
        <w:gridCol w:w="1600"/>
      </w:tblGrid>
      <w:tr w:rsidR="002C70F5" w:rsidRPr="002C70F5" w14:paraId="2829190A" w14:textId="77777777" w:rsidTr="00D061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3703C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VLAN</w:t>
            </w:r>
          </w:p>
        </w:tc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56C5D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Név</w:t>
            </w:r>
          </w:p>
        </w:tc>
        <w:tc>
          <w:tcPr>
            <w:tcW w:w="19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AF8F6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Hálózat</w:t>
            </w:r>
          </w:p>
        </w:tc>
        <w:tc>
          <w:tcPr>
            <w:tcW w:w="2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DD2A8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Gateway (HSRP VIP)</w:t>
            </w:r>
          </w:p>
        </w:tc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72FF9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SW1 fiz. IP</w:t>
            </w:r>
          </w:p>
        </w:tc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86575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SW2 fiz. IP</w:t>
            </w:r>
          </w:p>
        </w:tc>
      </w:tr>
      <w:tr w:rsidR="002C70F5" w:rsidRPr="002C70F5" w14:paraId="5EEE41C7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25ED0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C24A9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Office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72BBB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10.10.0.0/26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57196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35A5D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E7794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10.10.0.3</w:t>
            </w:r>
          </w:p>
        </w:tc>
      </w:tr>
      <w:tr w:rsidR="002C70F5" w:rsidRPr="002C70F5" w14:paraId="1E1EB9B5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E6766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1BAC7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GuestWiFi</w:t>
            </w:r>
          </w:p>
        </w:tc>
        <w:tc>
          <w:tcPr>
            <w:tcW w:w="19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72E8C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10.10.0.64/26</w:t>
            </w:r>
          </w:p>
        </w:tc>
        <w:tc>
          <w:tcPr>
            <w:tcW w:w="22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18AEC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10.10.0.65</w:t>
            </w:r>
          </w:p>
        </w:tc>
        <w:tc>
          <w:tcPr>
            <w:tcW w:w="1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B6650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10.10.0.66</w:t>
            </w:r>
          </w:p>
        </w:tc>
        <w:tc>
          <w:tcPr>
            <w:tcW w:w="1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0D816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10.10.0.67</w:t>
            </w:r>
          </w:p>
        </w:tc>
      </w:tr>
      <w:tr w:rsidR="002C70F5" w:rsidRPr="002C70F5" w14:paraId="5F6F2245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715F2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19970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IT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84431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10.10.0.128/27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CD1DC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10.10.0.129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BB864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10.10.0.130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DBB82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10.10.0.131</w:t>
            </w:r>
          </w:p>
        </w:tc>
      </w:tr>
      <w:tr w:rsidR="002C70F5" w:rsidRPr="002C70F5" w14:paraId="08F45DA2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2AC2C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3FE88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MGMT</w:t>
            </w:r>
          </w:p>
        </w:tc>
        <w:tc>
          <w:tcPr>
            <w:tcW w:w="19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88C7C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10.10.0.160/27</w:t>
            </w:r>
          </w:p>
        </w:tc>
        <w:tc>
          <w:tcPr>
            <w:tcW w:w="22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24C29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10.10.0.161</w:t>
            </w:r>
          </w:p>
        </w:tc>
        <w:tc>
          <w:tcPr>
            <w:tcW w:w="1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095EF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10.10.0.162</w:t>
            </w:r>
          </w:p>
        </w:tc>
        <w:tc>
          <w:tcPr>
            <w:tcW w:w="1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4F83E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10.10.0.163</w:t>
            </w:r>
          </w:p>
        </w:tc>
      </w:tr>
      <w:tr w:rsidR="002C70F5" w:rsidRPr="002C70F5" w14:paraId="325E7E0C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8D41D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E2238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IoT-Cam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39557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10.10.0.192/28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4D9AA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10.10.0.193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F04EE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10.10.0.194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D04D0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10.10.0.195</w:t>
            </w:r>
          </w:p>
        </w:tc>
      </w:tr>
      <w:tr w:rsidR="002C70F5" w:rsidRPr="002C70F5" w14:paraId="0D5FF4AA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6E12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lastRenderedPageBreak/>
              <w:t>60</w:t>
            </w:r>
          </w:p>
        </w:tc>
        <w:tc>
          <w:tcPr>
            <w:tcW w:w="1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98EF7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IoT-Access</w:t>
            </w:r>
          </w:p>
        </w:tc>
        <w:tc>
          <w:tcPr>
            <w:tcW w:w="19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E7F42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10.10.0.208/28</w:t>
            </w:r>
          </w:p>
        </w:tc>
        <w:tc>
          <w:tcPr>
            <w:tcW w:w="22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4E59C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10.10.0.209</w:t>
            </w:r>
          </w:p>
        </w:tc>
        <w:tc>
          <w:tcPr>
            <w:tcW w:w="1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97B53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10.10.0.210</w:t>
            </w:r>
          </w:p>
        </w:tc>
        <w:tc>
          <w:tcPr>
            <w:tcW w:w="1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CD6F9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10.10.0.211</w:t>
            </w:r>
          </w:p>
        </w:tc>
      </w:tr>
      <w:tr w:rsidR="002C70F5" w:rsidRPr="002C70F5" w14:paraId="46C0FD69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9DEF2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70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AC4CE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IoT-HVAC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CD2F9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10.10.0.224/28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686E1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10.10.0.225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13948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10.10.0.226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F6D4D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10.10.0.227</w:t>
            </w:r>
          </w:p>
        </w:tc>
      </w:tr>
      <w:tr w:rsidR="002C70F5" w:rsidRPr="002C70F5" w14:paraId="5033A980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68832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3EB4F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P2P-Routers</w:t>
            </w:r>
          </w:p>
        </w:tc>
        <w:tc>
          <w:tcPr>
            <w:tcW w:w="19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72D5C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10.10.0.240/30</w:t>
            </w:r>
          </w:p>
        </w:tc>
        <w:tc>
          <w:tcPr>
            <w:tcW w:w="22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3FF68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A2294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R1: .241</w:t>
            </w:r>
          </w:p>
        </w:tc>
        <w:tc>
          <w:tcPr>
            <w:tcW w:w="1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D73E3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R2: .242</w:t>
            </w:r>
          </w:p>
        </w:tc>
      </w:tr>
    </w:tbl>
    <w:p w14:paraId="68FA6BC3" w14:textId="77777777" w:rsidR="002C70F5" w:rsidRPr="002C70F5" w:rsidRDefault="002C70F5" w:rsidP="002C70F5">
      <w:pPr>
        <w:pStyle w:val="Cmsor1"/>
        <w:rPr>
          <w:rFonts w:ascii="Times New Roman" w:hAnsi="Times New Roman" w:cs="Times New Roman"/>
        </w:rPr>
      </w:pPr>
      <w:bookmarkStart w:id="7" w:name="_Toc239108292"/>
      <w:r w:rsidRPr="002C70F5">
        <w:rPr>
          <w:rFonts w:ascii="Times New Roman" w:hAnsi="Times New Roman" w:cs="Times New Roman"/>
        </w:rPr>
        <w:t>5. Portkiosztás</w:t>
      </w:r>
      <w:bookmarkEnd w:id="7"/>
    </w:p>
    <w:p w14:paraId="6A0516FE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Az egyes fizikai portok VLAN-hozzárendelése az access és a Core switch-eken: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3200"/>
        <w:gridCol w:w="2500"/>
      </w:tblGrid>
      <w:tr w:rsidR="002C70F5" w:rsidRPr="002C70F5" w14:paraId="6EA3623D" w14:textId="77777777" w:rsidTr="00D061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FF17A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Switch</w:t>
            </w:r>
          </w:p>
        </w:tc>
        <w:tc>
          <w:tcPr>
            <w:tcW w:w="1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FC20A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3E8FB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Eszköz</w:t>
            </w:r>
          </w:p>
        </w:tc>
        <w:tc>
          <w:tcPr>
            <w:tcW w:w="2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D95A9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VLAN</w:t>
            </w:r>
          </w:p>
        </w:tc>
      </w:tr>
      <w:tr w:rsidR="002C70F5" w:rsidRPr="002C70F5" w14:paraId="33FD3983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CA318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Switch1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9769B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Fa0/1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7FC90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PC0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0FB81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30 - Office</w:t>
            </w:r>
          </w:p>
        </w:tc>
      </w:tr>
      <w:tr w:rsidR="002C70F5" w:rsidRPr="002C70F5" w14:paraId="5B23A8D5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43288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Switch1</w:t>
            </w:r>
          </w:p>
        </w:tc>
        <w:tc>
          <w:tcPr>
            <w:tcW w:w="14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33A04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Fa0/2</w:t>
            </w:r>
          </w:p>
        </w:tc>
        <w:tc>
          <w:tcPr>
            <w:tcW w:w="32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55E2E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PC1</w:t>
            </w:r>
          </w:p>
        </w:tc>
        <w:tc>
          <w:tcPr>
            <w:tcW w:w="25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AE36C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30 - Office</w:t>
            </w:r>
          </w:p>
        </w:tc>
      </w:tr>
      <w:tr w:rsidR="002C70F5" w:rsidRPr="002C70F5" w14:paraId="1292F75E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0E44D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Switch1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3072F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Fa0/3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76C2B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Webcam (IoT0)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D9326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50 - IoT-Cam</w:t>
            </w:r>
          </w:p>
        </w:tc>
      </w:tr>
      <w:tr w:rsidR="002C70F5" w:rsidRPr="002C70F5" w14:paraId="1BE83ADE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88D78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Switch1</w:t>
            </w:r>
          </w:p>
        </w:tc>
        <w:tc>
          <w:tcPr>
            <w:tcW w:w="14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7F089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Fa0/6</w:t>
            </w:r>
          </w:p>
        </w:tc>
        <w:tc>
          <w:tcPr>
            <w:tcW w:w="32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39D9A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Motion Detector (IoT1)</w:t>
            </w:r>
          </w:p>
        </w:tc>
        <w:tc>
          <w:tcPr>
            <w:tcW w:w="25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1CAA7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50 - IoT-Cam</w:t>
            </w:r>
          </w:p>
        </w:tc>
      </w:tr>
      <w:tr w:rsidR="002C70F5" w:rsidRPr="002C70F5" w14:paraId="21DC16B8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71417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Switch1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A8E18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Fa0/9-10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A2374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Switch2 (EtherChannel Po1)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F1957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Trunk (mind)</w:t>
            </w:r>
          </w:p>
        </w:tc>
      </w:tr>
      <w:tr w:rsidR="002C70F5" w:rsidRPr="002C70F5" w14:paraId="57F5FBFC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04AEB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Switch2</w:t>
            </w:r>
          </w:p>
        </w:tc>
        <w:tc>
          <w:tcPr>
            <w:tcW w:w="14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6C414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Fa0/1</w:t>
            </w:r>
          </w:p>
        </w:tc>
        <w:tc>
          <w:tcPr>
            <w:tcW w:w="32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D21A3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Server0</w:t>
            </w:r>
          </w:p>
        </w:tc>
        <w:tc>
          <w:tcPr>
            <w:tcW w:w="25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0331F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20 - IT</w:t>
            </w:r>
          </w:p>
        </w:tc>
      </w:tr>
      <w:tr w:rsidR="002C70F5" w:rsidRPr="002C70F5" w14:paraId="0A5C4A94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0D694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Switch2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4B20C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Fa0/2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F5EBC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Laptop0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22D30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30 - Office</w:t>
            </w:r>
          </w:p>
        </w:tc>
      </w:tr>
      <w:tr w:rsidR="002C70F5" w:rsidRPr="002C70F5" w14:paraId="7CC749D3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5D5D4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Switch2</w:t>
            </w:r>
          </w:p>
        </w:tc>
        <w:tc>
          <w:tcPr>
            <w:tcW w:w="14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8D320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Fa0/5</w:t>
            </w:r>
          </w:p>
        </w:tc>
        <w:tc>
          <w:tcPr>
            <w:tcW w:w="32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83370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Fan (IoT2)</w:t>
            </w:r>
          </w:p>
        </w:tc>
        <w:tc>
          <w:tcPr>
            <w:tcW w:w="25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A2E19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70 - IoT-HVAC</w:t>
            </w:r>
          </w:p>
        </w:tc>
      </w:tr>
      <w:tr w:rsidR="002C70F5" w:rsidRPr="002C70F5" w14:paraId="1BAC3042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80E34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Switch2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59FC2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Fa0/6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E982A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Garage Door (IoT3)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0500F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70 - IoT-HVAC</w:t>
            </w:r>
          </w:p>
        </w:tc>
      </w:tr>
      <w:tr w:rsidR="002C70F5" w:rsidRPr="002C70F5" w14:paraId="1185B4AF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42187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Switch2</w:t>
            </w:r>
          </w:p>
        </w:tc>
        <w:tc>
          <w:tcPr>
            <w:tcW w:w="14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711CE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Fa0/7</w:t>
            </w:r>
          </w:p>
        </w:tc>
        <w:tc>
          <w:tcPr>
            <w:tcW w:w="32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2FCE8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Door (IoT4)</w:t>
            </w:r>
          </w:p>
        </w:tc>
        <w:tc>
          <w:tcPr>
            <w:tcW w:w="25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D0781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60 - IoT-Access</w:t>
            </w:r>
          </w:p>
        </w:tc>
      </w:tr>
      <w:tr w:rsidR="002C70F5" w:rsidRPr="002C70F5" w14:paraId="441D8DEA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168BA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Switch2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B8888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Fa0/8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17E88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Smoke Detector (IoT5)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FF8ED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70 - IoT-HVAC</w:t>
            </w:r>
          </w:p>
        </w:tc>
      </w:tr>
      <w:tr w:rsidR="002C70F5" w:rsidRPr="002C70F5" w14:paraId="2ED2DDA0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A208D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Switch2</w:t>
            </w:r>
          </w:p>
        </w:tc>
        <w:tc>
          <w:tcPr>
            <w:tcW w:w="14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F9332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Fa0/9-10</w:t>
            </w:r>
          </w:p>
        </w:tc>
        <w:tc>
          <w:tcPr>
            <w:tcW w:w="32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EB411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Switch1 (EtherChannel Po1)</w:t>
            </w:r>
          </w:p>
        </w:tc>
        <w:tc>
          <w:tcPr>
            <w:tcW w:w="25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EADEB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Trunk (mind)</w:t>
            </w:r>
          </w:p>
        </w:tc>
      </w:tr>
    </w:tbl>
    <w:p w14:paraId="6A8D0103" w14:textId="77777777" w:rsidR="002C70F5" w:rsidRPr="002C70F5" w:rsidRDefault="002C70F5" w:rsidP="002C70F5">
      <w:pPr>
        <w:pStyle w:val="Cmsor1"/>
        <w:rPr>
          <w:rFonts w:ascii="Times New Roman" w:hAnsi="Times New Roman" w:cs="Times New Roman"/>
        </w:rPr>
      </w:pPr>
      <w:bookmarkStart w:id="8" w:name="_Toc239108293"/>
      <w:r w:rsidRPr="002C70F5">
        <w:rPr>
          <w:rFonts w:ascii="Times New Roman" w:hAnsi="Times New Roman" w:cs="Times New Roman"/>
        </w:rPr>
        <w:t>6. Tervezési, biztonsági és redundáns megoldások</w:t>
      </w:r>
      <w:bookmarkEnd w:id="8"/>
    </w:p>
    <w:p w14:paraId="3E6CD1A4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A feladat előírása szerint a 2026.08.15-én tárgyalt megoldások közül legalább kettő-kettő-kettő szerepel a hálózatban. Az alábbi táblázat mutatja, mely konkrét elem melyik kategóriába tartozik: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600"/>
      </w:tblGrid>
      <w:tr w:rsidR="002C70F5" w:rsidRPr="002C70F5" w14:paraId="0D2A8D72" w14:textId="77777777" w:rsidTr="00D061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35C96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Kategória</w:t>
            </w:r>
          </w:p>
        </w:tc>
        <w:tc>
          <w:tcPr>
            <w:tcW w:w="3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3E8CB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1. megoldás</w:t>
            </w:r>
          </w:p>
        </w:tc>
        <w:tc>
          <w:tcPr>
            <w:tcW w:w="3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688C9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2. megoldás</w:t>
            </w:r>
          </w:p>
        </w:tc>
      </w:tr>
      <w:tr w:rsidR="002C70F5" w:rsidRPr="002C70F5" w14:paraId="04D31745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0FCCC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Tervezési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EE24B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3 rétegű Cisco architektúra (Core–Access)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C3C53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VLAN-alapú hálózati szegmentálás</w:t>
            </w:r>
          </w:p>
        </w:tc>
      </w:tr>
      <w:tr w:rsidR="002C70F5" w:rsidRPr="002C70F5" w14:paraId="7DF0C256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060BF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Biztonsági</w:t>
            </w:r>
          </w:p>
        </w:tc>
        <w:tc>
          <w:tcPr>
            <w:tcW w:w="3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C5F72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Port security (max 1 MAC/port, sticky, shutdown)</w:t>
            </w:r>
          </w:p>
        </w:tc>
        <w:tc>
          <w:tcPr>
            <w:tcW w:w="3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66D03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Vezeték nélküli védelem (WPA2-Personal)</w:t>
            </w:r>
          </w:p>
        </w:tc>
      </w:tr>
      <w:tr w:rsidR="002C70F5" w:rsidRPr="002C70F5" w14:paraId="051995A0" w14:textId="77777777" w:rsidTr="00D0613C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C4A91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Redundáns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550C1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HSRP (Active/Standby gateway)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7B8CF" w14:textId="77777777" w:rsidR="002C70F5" w:rsidRPr="002C70F5" w:rsidRDefault="002C70F5" w:rsidP="00D0613C">
            <w:pPr>
              <w:rPr>
                <w:rFonts w:ascii="Times New Roman" w:hAnsi="Times New Roman" w:cs="Times New Roman"/>
              </w:rPr>
            </w:pPr>
            <w:r w:rsidRPr="002C70F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EtherChannel (LACP, 2×FastEthernet)</w:t>
            </w:r>
          </w:p>
        </w:tc>
      </w:tr>
    </w:tbl>
    <w:p w14:paraId="418DC5FC" w14:textId="77777777" w:rsidR="002C70F5" w:rsidRPr="002C70F5" w:rsidRDefault="002C70F5" w:rsidP="002C70F5">
      <w:pPr>
        <w:pStyle w:val="Cmsor2"/>
        <w:rPr>
          <w:rFonts w:ascii="Times New Roman" w:hAnsi="Times New Roman" w:cs="Times New Roman"/>
        </w:rPr>
      </w:pPr>
      <w:bookmarkStart w:id="9" w:name="_Toc239108294"/>
      <w:r w:rsidRPr="002C70F5">
        <w:rPr>
          <w:rFonts w:ascii="Times New Roman" w:hAnsi="Times New Roman" w:cs="Times New Roman"/>
        </w:rPr>
        <w:t>6.1. VLAN-ok és Inter-VLAN routing</w:t>
      </w:r>
      <w:bookmarkEnd w:id="9"/>
    </w:p>
    <w:p w14:paraId="76F12A7D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Mindkét Core switch-en (Switch1, Switch2) létre lettek hozva a szükséges VLAN interfészek (SVI-k), IP routing engedélyezve lett (ip routing), így a különböző VLAN-ok között a Core switch-ek látják el a forgalomirányítást.</w:t>
      </w:r>
    </w:p>
    <w:p w14:paraId="1CF7E45D" w14:textId="77777777" w:rsidR="002C70F5" w:rsidRPr="002C70F5" w:rsidRDefault="002C70F5" w:rsidP="002C70F5">
      <w:pPr>
        <w:pStyle w:val="Cmsor2"/>
        <w:rPr>
          <w:rFonts w:ascii="Times New Roman" w:hAnsi="Times New Roman" w:cs="Times New Roman"/>
        </w:rPr>
      </w:pPr>
      <w:bookmarkStart w:id="10" w:name="_Toc239108295"/>
      <w:r w:rsidRPr="002C70F5">
        <w:rPr>
          <w:rFonts w:ascii="Times New Roman" w:hAnsi="Times New Roman" w:cs="Times New Roman"/>
        </w:rPr>
        <w:t>6.2. Cisco 3 rétegű architektúra</w:t>
      </w:r>
      <w:bookmarkEnd w:id="10"/>
    </w:p>
    <w:p w14:paraId="6D008D70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A hálózat Core és Access rétegre tagolódik: a Core rétegben (Switch1, Switch2) történik a routing, HSRP és EtherChannel; az Access rétegben csatlakoznak a végpontok.</w:t>
      </w:r>
    </w:p>
    <w:p w14:paraId="493EF0BB" w14:textId="77777777" w:rsidR="002C70F5" w:rsidRPr="002C70F5" w:rsidRDefault="002C70F5" w:rsidP="002C70F5">
      <w:pPr>
        <w:pStyle w:val="Cmsor2"/>
        <w:rPr>
          <w:rFonts w:ascii="Times New Roman" w:hAnsi="Times New Roman" w:cs="Times New Roman"/>
        </w:rPr>
      </w:pPr>
      <w:bookmarkStart w:id="11" w:name="_Toc239108296"/>
      <w:r w:rsidRPr="002C70F5">
        <w:rPr>
          <w:rFonts w:ascii="Times New Roman" w:hAnsi="Times New Roman" w:cs="Times New Roman"/>
        </w:rPr>
        <w:t>6.3. Portbiztonság</w:t>
      </w:r>
      <w:bookmarkEnd w:id="11"/>
    </w:p>
    <w:p w14:paraId="0EA61745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Minden access porton (PC-k, IoT eszközök) port security lett beállítva: maximum 1 tanult MAC-cím portonként, sticky learning, és violation esetén a port shutdown állapotba kerül.</w:t>
      </w:r>
    </w:p>
    <w:p w14:paraId="14D763AC" w14:textId="77777777" w:rsidR="002C70F5" w:rsidRPr="002C70F5" w:rsidRDefault="002C70F5" w:rsidP="002C70F5">
      <w:pPr>
        <w:pStyle w:val="Cmsor2"/>
        <w:rPr>
          <w:rFonts w:ascii="Times New Roman" w:hAnsi="Times New Roman" w:cs="Times New Roman"/>
        </w:rPr>
      </w:pPr>
      <w:bookmarkStart w:id="12" w:name="_Toc239108297"/>
      <w:r w:rsidRPr="002C70F5">
        <w:rPr>
          <w:rFonts w:ascii="Times New Roman" w:hAnsi="Times New Roman" w:cs="Times New Roman"/>
        </w:rPr>
        <w:t>6.4. Vezeték nélküli hálózat és annak védelme</w:t>
      </w:r>
      <w:bookmarkEnd w:id="12"/>
    </w:p>
    <w:p w14:paraId="26177A67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A vezeték nélküli hozzáférést egy Home Router biztosítja "OfficeWiFi" SSID-vel, WPA2-Personal titkosítással és jelszóval védve.</w:t>
      </w:r>
    </w:p>
    <w:p w14:paraId="6DBF8EBE" w14:textId="77777777" w:rsidR="002C70F5" w:rsidRPr="002C70F5" w:rsidRDefault="002C70F5" w:rsidP="002C70F5">
      <w:pPr>
        <w:pStyle w:val="Cmsor2"/>
        <w:rPr>
          <w:rFonts w:ascii="Times New Roman" w:hAnsi="Times New Roman" w:cs="Times New Roman"/>
        </w:rPr>
      </w:pPr>
      <w:bookmarkStart w:id="13" w:name="_Toc239108298"/>
      <w:r w:rsidRPr="002C70F5">
        <w:rPr>
          <w:rFonts w:ascii="Times New Roman" w:hAnsi="Times New Roman" w:cs="Times New Roman"/>
        </w:rPr>
        <w:t>6.5. ACL-ek</w:t>
      </w:r>
      <w:bookmarkEnd w:id="13"/>
    </w:p>
    <w:p w14:paraId="68D3FA3E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Két hozzáférési listát alkalmaztunk a forgalom szűkítésére:</w:t>
      </w:r>
    </w:p>
    <w:p w14:paraId="27341A08" w14:textId="77777777" w:rsidR="002C70F5" w:rsidRPr="002C70F5" w:rsidRDefault="002C70F5" w:rsidP="002C70F5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GUEST-RESTRICT: a Guest-WiFi (VLAN 40) nem érheti el az IT (VLAN 20) és MGMT (VLAN 10) hálózatokat</w:t>
      </w:r>
    </w:p>
    <w:p w14:paraId="14D761E7" w14:textId="77777777" w:rsidR="002C70F5" w:rsidRPr="002C70F5" w:rsidRDefault="002C70F5" w:rsidP="002C70F5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IOT-ACCESS-RESTRICT: a beléptető rendszer (VLAN 60) csak a szerver felé kommunikálhat, más IoT VLAN-t nem ér el</w:t>
      </w:r>
    </w:p>
    <w:p w14:paraId="25D388DA" w14:textId="77777777" w:rsidR="002C70F5" w:rsidRPr="002C70F5" w:rsidRDefault="002C70F5" w:rsidP="002C70F5">
      <w:pPr>
        <w:pStyle w:val="Cmsor2"/>
        <w:rPr>
          <w:rFonts w:ascii="Times New Roman" w:hAnsi="Times New Roman" w:cs="Times New Roman"/>
        </w:rPr>
      </w:pPr>
      <w:bookmarkStart w:id="14" w:name="_Toc239108299"/>
      <w:r w:rsidRPr="002C70F5">
        <w:rPr>
          <w:rFonts w:ascii="Times New Roman" w:hAnsi="Times New Roman" w:cs="Times New Roman"/>
        </w:rPr>
        <w:t>6.6. HSRP</w:t>
      </w:r>
      <w:bookmarkEnd w:id="14"/>
    </w:p>
    <w:p w14:paraId="3F35D3EF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A Switch1 minden VLAN SVI-jén Active szerepkörű (priority 110, preempt), a Switch2 Standby — így az egyik Core switch kiesése esetén a gateway funkció automatikusan átkerül a másikra.</w:t>
      </w:r>
    </w:p>
    <w:p w14:paraId="0F104F45" w14:textId="77777777" w:rsidR="002C70F5" w:rsidRPr="002C70F5" w:rsidRDefault="002C70F5" w:rsidP="002C70F5">
      <w:pPr>
        <w:pStyle w:val="Cmsor2"/>
        <w:rPr>
          <w:rFonts w:ascii="Times New Roman" w:hAnsi="Times New Roman" w:cs="Times New Roman"/>
        </w:rPr>
      </w:pPr>
      <w:bookmarkStart w:id="15" w:name="_Toc239108300"/>
      <w:r w:rsidRPr="002C70F5">
        <w:rPr>
          <w:rFonts w:ascii="Times New Roman" w:hAnsi="Times New Roman" w:cs="Times New Roman"/>
        </w:rPr>
        <w:t>6.7. EtherChannel</w:t>
      </w:r>
      <w:bookmarkEnd w:id="15"/>
    </w:p>
    <w:p w14:paraId="7FBDBC91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A Switch1 és Switch2 közötti két FastEthernet link (Fa0/9, Fa0/10) LACP (active) módú EtherChannellé (Port-channel1) van összevonva, trunk módban, az összes VLAN-t átengedve.</w:t>
      </w:r>
    </w:p>
    <w:p w14:paraId="2CF7F0DA" w14:textId="77777777" w:rsidR="002C70F5" w:rsidRPr="002C70F5" w:rsidRDefault="002C70F5" w:rsidP="002C70F5">
      <w:pPr>
        <w:pStyle w:val="Cmsor2"/>
        <w:rPr>
          <w:rFonts w:ascii="Times New Roman" w:hAnsi="Times New Roman" w:cs="Times New Roman"/>
        </w:rPr>
      </w:pPr>
      <w:bookmarkStart w:id="16" w:name="_Toc239108301"/>
      <w:r w:rsidRPr="002C70F5">
        <w:rPr>
          <w:rFonts w:ascii="Times New Roman" w:hAnsi="Times New Roman" w:cs="Times New Roman"/>
        </w:rPr>
        <w:lastRenderedPageBreak/>
        <w:t>6.8. OSPF</w:t>
      </w:r>
      <w:bookmarkEnd w:id="16"/>
    </w:p>
    <w:p w14:paraId="3EDF9D82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Az OSPF area 0-ban fut a Router1, Router2 és mindkét Core switch között, biztosítva a dinamikus útvonalcserét a router-router linken és a VLAN alhálózatok között.</w:t>
      </w:r>
    </w:p>
    <w:p w14:paraId="23AA548D" w14:textId="77777777" w:rsidR="002C70F5" w:rsidRPr="002C70F5" w:rsidRDefault="002C70F5" w:rsidP="002C70F5">
      <w:pPr>
        <w:pStyle w:val="Cmsor1"/>
        <w:rPr>
          <w:rFonts w:ascii="Times New Roman" w:hAnsi="Times New Roman" w:cs="Times New Roman"/>
        </w:rPr>
      </w:pPr>
      <w:bookmarkStart w:id="17" w:name="_Toc239108302"/>
      <w:r w:rsidRPr="002C70F5">
        <w:rPr>
          <w:rFonts w:ascii="Times New Roman" w:hAnsi="Times New Roman" w:cs="Times New Roman"/>
        </w:rPr>
        <w:t>7. Konfiguráció eszközönként</w:t>
      </w:r>
      <w:bookmarkEnd w:id="17"/>
    </w:p>
    <w:p w14:paraId="6CCB6D1B" w14:textId="77777777" w:rsidR="002C70F5" w:rsidRPr="002C70F5" w:rsidRDefault="002C70F5" w:rsidP="002C70F5">
      <w:pPr>
        <w:pStyle w:val="Cmsor2"/>
        <w:rPr>
          <w:rFonts w:ascii="Times New Roman" w:hAnsi="Times New Roman" w:cs="Times New Roman"/>
        </w:rPr>
      </w:pPr>
      <w:bookmarkStart w:id="18" w:name="_Toc239108303"/>
      <w:r w:rsidRPr="002C70F5">
        <w:rPr>
          <w:rFonts w:ascii="Times New Roman" w:hAnsi="Times New Roman" w:cs="Times New Roman"/>
        </w:rPr>
        <w:t>7.1. Switch1 (Core, 3560-24PS)</w:t>
      </w:r>
      <w:bookmarkEnd w:id="18"/>
    </w:p>
    <w:p w14:paraId="5325902E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Ellenőrző parancsok, amelyeket screenshottal érdemes dokumentálni:</w:t>
      </w:r>
    </w:p>
    <w:p w14:paraId="631919CA" w14:textId="77777777" w:rsidR="002C70F5" w:rsidRPr="002C70F5" w:rsidRDefault="002C70F5" w:rsidP="002C70F5">
      <w:pPr>
        <w:shd w:val="clear" w:color="auto" w:fill="F2F2F2"/>
        <w:spacing w:after="40"/>
        <w:rPr>
          <w:rFonts w:ascii="Times New Roman" w:hAnsi="Times New Roman" w:cs="Times New Roman"/>
        </w:rPr>
      </w:pPr>
      <w:r w:rsidRPr="002C70F5">
        <w:rPr>
          <w:rFonts w:ascii="Times New Roman" w:eastAsia="Consolas" w:hAnsi="Times New Roman" w:cs="Times New Roman"/>
          <w:sz w:val="20"/>
          <w:szCs w:val="20"/>
        </w:rPr>
        <w:t>show vlan brief</w:t>
      </w:r>
    </w:p>
    <w:p w14:paraId="54FF357F" w14:textId="77777777" w:rsidR="002C70F5" w:rsidRPr="002C70F5" w:rsidRDefault="002C70F5" w:rsidP="002C70F5">
      <w:pPr>
        <w:shd w:val="clear" w:color="auto" w:fill="F2F2F2"/>
        <w:spacing w:after="40"/>
        <w:rPr>
          <w:rFonts w:ascii="Times New Roman" w:hAnsi="Times New Roman" w:cs="Times New Roman"/>
        </w:rPr>
      </w:pPr>
      <w:r w:rsidRPr="002C70F5">
        <w:rPr>
          <w:rFonts w:ascii="Times New Roman" w:eastAsia="Consolas" w:hAnsi="Times New Roman" w:cs="Times New Roman"/>
          <w:sz w:val="20"/>
          <w:szCs w:val="20"/>
        </w:rPr>
        <w:t>show etherchannel summary</w:t>
      </w:r>
    </w:p>
    <w:p w14:paraId="5DB41E2E" w14:textId="77777777" w:rsidR="002C70F5" w:rsidRPr="002C70F5" w:rsidRDefault="002C70F5" w:rsidP="002C70F5">
      <w:pPr>
        <w:shd w:val="clear" w:color="auto" w:fill="F2F2F2"/>
        <w:spacing w:after="40"/>
        <w:rPr>
          <w:rFonts w:ascii="Times New Roman" w:hAnsi="Times New Roman" w:cs="Times New Roman"/>
        </w:rPr>
      </w:pPr>
      <w:r w:rsidRPr="002C70F5">
        <w:rPr>
          <w:rFonts w:ascii="Times New Roman" w:eastAsia="Consolas" w:hAnsi="Times New Roman" w:cs="Times New Roman"/>
          <w:sz w:val="20"/>
          <w:szCs w:val="20"/>
        </w:rPr>
        <w:t>show standby brief</w:t>
      </w:r>
    </w:p>
    <w:p w14:paraId="61F6AAC4" w14:textId="77777777" w:rsidR="002C70F5" w:rsidRPr="002C70F5" w:rsidRDefault="002C70F5" w:rsidP="002C70F5">
      <w:pPr>
        <w:shd w:val="clear" w:color="auto" w:fill="F2F2F2"/>
        <w:spacing w:after="40"/>
        <w:rPr>
          <w:rFonts w:ascii="Times New Roman" w:hAnsi="Times New Roman" w:cs="Times New Roman"/>
        </w:rPr>
      </w:pPr>
      <w:r w:rsidRPr="002C70F5">
        <w:rPr>
          <w:rFonts w:ascii="Times New Roman" w:eastAsia="Consolas" w:hAnsi="Times New Roman" w:cs="Times New Roman"/>
          <w:sz w:val="20"/>
          <w:szCs w:val="20"/>
        </w:rPr>
        <w:t>show ip interface brief</w:t>
      </w:r>
    </w:p>
    <w:p w14:paraId="4F021C29" w14:textId="77777777" w:rsidR="002C70F5" w:rsidRPr="002C70F5" w:rsidRDefault="002C70F5" w:rsidP="002C70F5">
      <w:pPr>
        <w:shd w:val="clear" w:color="auto" w:fill="F2F2F2"/>
        <w:spacing w:after="40"/>
        <w:rPr>
          <w:rFonts w:ascii="Times New Roman" w:hAnsi="Times New Roman" w:cs="Times New Roman"/>
        </w:rPr>
      </w:pPr>
      <w:r w:rsidRPr="002C70F5">
        <w:rPr>
          <w:rFonts w:ascii="Times New Roman" w:eastAsia="Consolas" w:hAnsi="Times New Roman" w:cs="Times New Roman"/>
          <w:sz w:val="20"/>
          <w:szCs w:val="20"/>
        </w:rPr>
        <w:t>show ip ospf neighbor</w:t>
      </w:r>
    </w:p>
    <w:p w14:paraId="1EFF2D82" w14:textId="77777777" w:rsidR="002C70F5" w:rsidRPr="002C70F5" w:rsidRDefault="002C70F5" w:rsidP="002C70F5">
      <w:pPr>
        <w:shd w:val="clear" w:color="auto" w:fill="F2F2F2"/>
        <w:spacing w:after="40"/>
        <w:rPr>
          <w:rFonts w:ascii="Times New Roman" w:hAnsi="Times New Roman" w:cs="Times New Roman"/>
        </w:rPr>
      </w:pPr>
      <w:r w:rsidRPr="002C70F5">
        <w:rPr>
          <w:rFonts w:ascii="Times New Roman" w:eastAsia="Consolas" w:hAnsi="Times New Roman" w:cs="Times New Roman"/>
          <w:sz w:val="20"/>
          <w:szCs w:val="20"/>
        </w:rPr>
        <w:t>show port-security</w:t>
      </w:r>
    </w:p>
    <w:p w14:paraId="3E819B2F" w14:textId="77777777" w:rsidR="002C70F5" w:rsidRPr="002C70F5" w:rsidRDefault="002C70F5" w:rsidP="002C70F5">
      <w:pPr>
        <w:pStyle w:val="Cmsor2"/>
        <w:rPr>
          <w:rFonts w:ascii="Times New Roman" w:hAnsi="Times New Roman" w:cs="Times New Roman"/>
        </w:rPr>
      </w:pPr>
      <w:bookmarkStart w:id="19" w:name="_Toc239108304"/>
      <w:r w:rsidRPr="002C70F5">
        <w:rPr>
          <w:rFonts w:ascii="Times New Roman" w:hAnsi="Times New Roman" w:cs="Times New Roman"/>
        </w:rPr>
        <w:t>7.2. Switch2 (Core, 3560-24PS)</w:t>
      </w:r>
      <w:bookmarkEnd w:id="19"/>
    </w:p>
    <w:p w14:paraId="0D2B3471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Ugyanazok az ellenőrző parancsok, mint Switch1-en.</w:t>
      </w:r>
    </w:p>
    <w:p w14:paraId="4D8788C6" w14:textId="77777777" w:rsidR="002C70F5" w:rsidRPr="002C70F5" w:rsidRDefault="002C70F5" w:rsidP="002C70F5">
      <w:pPr>
        <w:pStyle w:val="Cmsor2"/>
        <w:rPr>
          <w:rFonts w:ascii="Times New Roman" w:hAnsi="Times New Roman" w:cs="Times New Roman"/>
        </w:rPr>
      </w:pPr>
      <w:bookmarkStart w:id="20" w:name="_Toc239108305"/>
      <w:r w:rsidRPr="002C70F5">
        <w:rPr>
          <w:rFonts w:ascii="Times New Roman" w:hAnsi="Times New Roman" w:cs="Times New Roman"/>
        </w:rPr>
        <w:t>7.3. Router1 és Router2 (2901)</w:t>
      </w:r>
      <w:bookmarkEnd w:id="20"/>
    </w:p>
    <w:p w14:paraId="6396F6D5" w14:textId="77777777" w:rsidR="002C70F5" w:rsidRPr="002C70F5" w:rsidRDefault="002C70F5" w:rsidP="002C70F5">
      <w:pPr>
        <w:shd w:val="clear" w:color="auto" w:fill="F2F2F2"/>
        <w:spacing w:after="40"/>
        <w:rPr>
          <w:rFonts w:ascii="Times New Roman" w:hAnsi="Times New Roman" w:cs="Times New Roman"/>
        </w:rPr>
      </w:pPr>
      <w:r w:rsidRPr="002C70F5">
        <w:rPr>
          <w:rFonts w:ascii="Times New Roman" w:eastAsia="Consolas" w:hAnsi="Times New Roman" w:cs="Times New Roman"/>
          <w:sz w:val="20"/>
          <w:szCs w:val="20"/>
        </w:rPr>
        <w:t>show ip interface brief</w:t>
      </w:r>
    </w:p>
    <w:p w14:paraId="31884097" w14:textId="77777777" w:rsidR="002C70F5" w:rsidRPr="002C70F5" w:rsidRDefault="002C70F5" w:rsidP="002C70F5">
      <w:pPr>
        <w:shd w:val="clear" w:color="auto" w:fill="F2F2F2"/>
        <w:spacing w:after="40"/>
        <w:rPr>
          <w:rFonts w:ascii="Times New Roman" w:hAnsi="Times New Roman" w:cs="Times New Roman"/>
        </w:rPr>
      </w:pPr>
      <w:r w:rsidRPr="002C70F5">
        <w:rPr>
          <w:rFonts w:ascii="Times New Roman" w:eastAsia="Consolas" w:hAnsi="Times New Roman" w:cs="Times New Roman"/>
          <w:sz w:val="20"/>
          <w:szCs w:val="20"/>
        </w:rPr>
        <w:t>show ip ospf neighbor</w:t>
      </w:r>
    </w:p>
    <w:p w14:paraId="5322BA52" w14:textId="77777777" w:rsidR="002C70F5" w:rsidRPr="002C70F5" w:rsidRDefault="002C70F5" w:rsidP="002C70F5">
      <w:pPr>
        <w:shd w:val="clear" w:color="auto" w:fill="F2F2F2"/>
        <w:spacing w:after="40"/>
        <w:rPr>
          <w:rFonts w:ascii="Times New Roman" w:hAnsi="Times New Roman" w:cs="Times New Roman"/>
        </w:rPr>
      </w:pPr>
      <w:r w:rsidRPr="002C70F5">
        <w:rPr>
          <w:rFonts w:ascii="Times New Roman" w:eastAsia="Consolas" w:hAnsi="Times New Roman" w:cs="Times New Roman"/>
          <w:sz w:val="20"/>
          <w:szCs w:val="20"/>
        </w:rPr>
        <w:t>show ip route ospf</w:t>
      </w:r>
    </w:p>
    <w:p w14:paraId="7652B0FB" w14:textId="77777777" w:rsidR="002C70F5" w:rsidRPr="002C70F5" w:rsidRDefault="002C70F5" w:rsidP="002C70F5">
      <w:pPr>
        <w:pStyle w:val="Cmsor2"/>
        <w:rPr>
          <w:rFonts w:ascii="Times New Roman" w:hAnsi="Times New Roman" w:cs="Times New Roman"/>
        </w:rPr>
      </w:pPr>
      <w:bookmarkStart w:id="21" w:name="_Toc239108306"/>
      <w:r w:rsidRPr="002C70F5">
        <w:rPr>
          <w:rFonts w:ascii="Times New Roman" w:hAnsi="Times New Roman" w:cs="Times New Roman"/>
        </w:rPr>
        <w:t>7.4. Server0</w:t>
      </w:r>
      <w:bookmarkEnd w:id="21"/>
    </w:p>
    <w:p w14:paraId="5D5C7B2D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Statikus IP: 10.10.0.132/27, Gateway: 10.10.0.129 (VLAN 20 HSRP VIP). A szerveren fut az IoT regisztrációs szolgáltatás (lásd 9. fejezet).</w:t>
      </w:r>
    </w:p>
    <w:p w14:paraId="3FEE6010" w14:textId="77777777" w:rsidR="002C70F5" w:rsidRPr="002C70F5" w:rsidRDefault="002C70F5" w:rsidP="002C70F5">
      <w:pPr>
        <w:pStyle w:val="Cmsor1"/>
        <w:rPr>
          <w:rFonts w:ascii="Times New Roman" w:hAnsi="Times New Roman" w:cs="Times New Roman"/>
        </w:rPr>
      </w:pPr>
      <w:bookmarkStart w:id="22" w:name="_Toc239108307"/>
      <w:r w:rsidRPr="002C70F5">
        <w:rPr>
          <w:rFonts w:ascii="Times New Roman" w:hAnsi="Times New Roman" w:cs="Times New Roman"/>
        </w:rPr>
        <w:t>8. Vezeték nélküli hálózat</w:t>
      </w:r>
      <w:bookmarkEnd w:id="22"/>
    </w:p>
    <w:p w14:paraId="36E8232D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A vezeték nélküli hozzáférést egy Home Router biztosítja, amely a Core switch-hez csatlakozik.</w:t>
      </w:r>
    </w:p>
    <w:p w14:paraId="029A3544" w14:textId="77777777" w:rsidR="002C70F5" w:rsidRPr="002C70F5" w:rsidRDefault="002C70F5" w:rsidP="002C70F5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SSID: OfficeWiFi</w:t>
      </w:r>
    </w:p>
    <w:p w14:paraId="70FA22DA" w14:textId="77777777" w:rsidR="002C70F5" w:rsidRPr="002C70F5" w:rsidRDefault="002C70F5" w:rsidP="002C70F5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Biztonsági mód: WPA2-Personal</w:t>
      </w:r>
    </w:p>
    <w:p w14:paraId="47180B65" w14:textId="77777777" w:rsidR="002C70F5" w:rsidRPr="002C70F5" w:rsidRDefault="002C70F5" w:rsidP="002C70F5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Jelszó: [erős jelszó, min. 8 karakter]</w:t>
      </w:r>
    </w:p>
    <w:p w14:paraId="623AA782" w14:textId="77777777" w:rsidR="002C70F5" w:rsidRPr="002C70F5" w:rsidRDefault="002C70F5" w:rsidP="002C70F5">
      <w:pPr>
        <w:pStyle w:val="Cmsor1"/>
        <w:rPr>
          <w:rFonts w:ascii="Times New Roman" w:hAnsi="Times New Roman" w:cs="Times New Roman"/>
        </w:rPr>
      </w:pPr>
      <w:bookmarkStart w:id="23" w:name="_Toc239108308"/>
      <w:r w:rsidRPr="002C70F5">
        <w:rPr>
          <w:rFonts w:ascii="Times New Roman" w:hAnsi="Times New Roman" w:cs="Times New Roman"/>
        </w:rPr>
        <w:t>9. IoT rendszerek</w:t>
      </w:r>
      <w:bookmarkEnd w:id="23"/>
    </w:p>
    <w:p w14:paraId="7F39133F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A hálózat három IoT rendszert valósít meg, mindegyik a Server0-on futó IoT regisztrációs szolgáltatáshoz (10.10.0.132) csatlakozik, ahol Condition-ök (szabályok) vezérlik az automatikus működést.</w:t>
      </w:r>
    </w:p>
    <w:p w14:paraId="4BA44834" w14:textId="77777777" w:rsidR="002C70F5" w:rsidRPr="002C70F5" w:rsidRDefault="002C70F5" w:rsidP="002C70F5">
      <w:pPr>
        <w:pStyle w:val="Cmsor2"/>
        <w:rPr>
          <w:rFonts w:ascii="Times New Roman" w:hAnsi="Times New Roman" w:cs="Times New Roman"/>
        </w:rPr>
      </w:pPr>
      <w:bookmarkStart w:id="24" w:name="_Toc239108309"/>
      <w:r w:rsidRPr="002C70F5">
        <w:rPr>
          <w:rFonts w:ascii="Times New Roman" w:hAnsi="Times New Roman" w:cs="Times New Roman"/>
        </w:rPr>
        <w:lastRenderedPageBreak/>
        <w:t>9.1. Kamerarendszer mozgásérzékelővel</w:t>
      </w:r>
      <w:bookmarkEnd w:id="24"/>
    </w:p>
    <w:p w14:paraId="7872D784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Eszközök: Webcam (IoT0), Motion Detector (IoT1) — VLAN 50 (IoT-Cam).</w:t>
      </w:r>
    </w:p>
    <w:p w14:paraId="68C2E0FB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Logika (Condition "MotionTriggerCam"): ha a Motion Detector mozgást érzékel, a Webcam automatikusan bekapcsol / felvételt indít.</w:t>
      </w:r>
    </w:p>
    <w:p w14:paraId="173DEB1B" w14:textId="77777777" w:rsidR="002C70F5" w:rsidRPr="002C70F5" w:rsidRDefault="002C70F5" w:rsidP="002C70F5">
      <w:pPr>
        <w:pStyle w:val="Cmsor2"/>
        <w:rPr>
          <w:rFonts w:ascii="Times New Roman" w:hAnsi="Times New Roman" w:cs="Times New Roman"/>
        </w:rPr>
      </w:pPr>
      <w:bookmarkStart w:id="25" w:name="_Toc239108310"/>
      <w:r w:rsidRPr="002C70F5">
        <w:rPr>
          <w:rFonts w:ascii="Times New Roman" w:hAnsi="Times New Roman" w:cs="Times New Roman"/>
        </w:rPr>
        <w:t>9.2. Garázs füstérzékelővel és szellőztető rendszerrel</w:t>
      </w:r>
      <w:bookmarkEnd w:id="25"/>
    </w:p>
    <w:p w14:paraId="3D713031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Eszközök: Garage Door (IoT3), Smoke Detector (IoT5), Fan (IoT2) — VLAN 70 (IoT-HVAC).</w:t>
      </w:r>
    </w:p>
    <w:p w14:paraId="3A52A948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Logika (Condition "SmokeTriggerFan"): ha a Smoke Detector füstöt érzékel, a Fan (szellőztető) automatikusan bekapcsol.</w:t>
      </w:r>
    </w:p>
    <w:p w14:paraId="10351510" w14:textId="77777777" w:rsidR="002C70F5" w:rsidRPr="002C70F5" w:rsidRDefault="002C70F5" w:rsidP="002C70F5">
      <w:pPr>
        <w:pStyle w:val="Cmsor2"/>
        <w:rPr>
          <w:rFonts w:ascii="Times New Roman" w:hAnsi="Times New Roman" w:cs="Times New Roman"/>
        </w:rPr>
      </w:pPr>
      <w:bookmarkStart w:id="26" w:name="_Toc239108311"/>
      <w:r w:rsidRPr="002C70F5">
        <w:rPr>
          <w:rFonts w:ascii="Times New Roman" w:hAnsi="Times New Roman" w:cs="Times New Roman"/>
        </w:rPr>
        <w:t>9.3. Beléptető kártyás rendszer zárható ajtóval</w:t>
      </w:r>
      <w:bookmarkEnd w:id="26"/>
    </w:p>
    <w:p w14:paraId="5F75BB7C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Eszköz: Door (IoT4) — VLAN 60 (IoT-Access).</w:t>
      </w:r>
    </w:p>
    <w:p w14:paraId="42A6787C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A zárható ajtó állapota (zárva/nyitva) manuálisan és a beléptető logika szerint vezérelhető; a VLAN 60 forgalma ACL-lel korlátozva van a szerver felé (lásd 6.5. fejezet).</w:t>
      </w:r>
    </w:p>
    <w:p w14:paraId="64C6B24A" w14:textId="77777777" w:rsidR="002C70F5" w:rsidRPr="002C70F5" w:rsidRDefault="002C70F5" w:rsidP="002C70F5">
      <w:pPr>
        <w:pStyle w:val="Cmsor1"/>
        <w:rPr>
          <w:rFonts w:ascii="Times New Roman" w:hAnsi="Times New Roman" w:cs="Times New Roman"/>
        </w:rPr>
      </w:pPr>
      <w:bookmarkStart w:id="27" w:name="_Toc239108312"/>
      <w:r w:rsidRPr="002C70F5">
        <w:rPr>
          <w:rFonts w:ascii="Times New Roman" w:hAnsi="Times New Roman" w:cs="Times New Roman"/>
        </w:rPr>
        <w:t>10. Tesztelés</w:t>
      </w:r>
      <w:bookmarkEnd w:id="27"/>
    </w:p>
    <w:p w14:paraId="35B2A104" w14:textId="77777777" w:rsidR="002C70F5" w:rsidRPr="002C70F5" w:rsidRDefault="002C70F5" w:rsidP="002C70F5">
      <w:pPr>
        <w:pStyle w:val="Cmsor2"/>
        <w:rPr>
          <w:rFonts w:ascii="Times New Roman" w:hAnsi="Times New Roman" w:cs="Times New Roman"/>
        </w:rPr>
      </w:pPr>
      <w:bookmarkStart w:id="28" w:name="_Toc239108313"/>
      <w:r w:rsidRPr="002C70F5">
        <w:rPr>
          <w:rFonts w:ascii="Times New Roman" w:hAnsi="Times New Roman" w:cs="Times New Roman"/>
        </w:rPr>
        <w:t>10.1. Elérhetőségi tesztek</w:t>
      </w:r>
      <w:bookmarkEnd w:id="28"/>
    </w:p>
    <w:p w14:paraId="20D7F205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PC0-ról (VLAN 30) sikeres ping a Server0-ra (10.10.0.132), igazolva az inter-VLAN routing működését.</w:t>
      </w:r>
    </w:p>
    <w:p w14:paraId="33101A3F" w14:textId="77777777" w:rsidR="002C70F5" w:rsidRPr="002C70F5" w:rsidRDefault="002C70F5" w:rsidP="002C70F5">
      <w:pPr>
        <w:pStyle w:val="Cmsor2"/>
        <w:rPr>
          <w:rFonts w:ascii="Times New Roman" w:hAnsi="Times New Roman" w:cs="Times New Roman"/>
        </w:rPr>
      </w:pPr>
      <w:bookmarkStart w:id="29" w:name="_Toc239108314"/>
      <w:r w:rsidRPr="002C70F5">
        <w:rPr>
          <w:rFonts w:ascii="Times New Roman" w:hAnsi="Times New Roman" w:cs="Times New Roman"/>
        </w:rPr>
        <w:t>10.2. HSRP failover teszt</w:t>
      </w:r>
      <w:bookmarkEnd w:id="29"/>
    </w:p>
    <w:p w14:paraId="0BCBB9BB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A Switch1 (Active) egyik uplinkjének letiltása/kihúzása után a `show standby brief` paranccsal igazolható, hogy a Switch2 átveszi az Active szerepkört.</w:t>
      </w:r>
    </w:p>
    <w:p w14:paraId="38E6814A" w14:textId="77777777" w:rsidR="002C70F5" w:rsidRPr="002C70F5" w:rsidRDefault="002C70F5" w:rsidP="002C70F5">
      <w:pPr>
        <w:pStyle w:val="Cmsor2"/>
        <w:rPr>
          <w:rFonts w:ascii="Times New Roman" w:hAnsi="Times New Roman" w:cs="Times New Roman"/>
        </w:rPr>
      </w:pPr>
      <w:bookmarkStart w:id="30" w:name="_Toc239108315"/>
      <w:r w:rsidRPr="002C70F5">
        <w:rPr>
          <w:rFonts w:ascii="Times New Roman" w:hAnsi="Times New Roman" w:cs="Times New Roman"/>
        </w:rPr>
        <w:t>10.3. ACL teszt</w:t>
      </w:r>
      <w:bookmarkEnd w:id="30"/>
    </w:p>
    <w:p w14:paraId="7DFAB31E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A Guest-WiFi VLAN-ból az IT/MGMT VLAN felé indított ping "Request timed out" választ ad, igazolva az ACL helyes működését.</w:t>
      </w:r>
    </w:p>
    <w:p w14:paraId="1803D105" w14:textId="77777777" w:rsidR="002C70F5" w:rsidRPr="002C70F5" w:rsidRDefault="002C70F5" w:rsidP="002C70F5">
      <w:pPr>
        <w:pStyle w:val="Cmsor1"/>
        <w:rPr>
          <w:rFonts w:ascii="Times New Roman" w:hAnsi="Times New Roman" w:cs="Times New Roman"/>
        </w:rPr>
      </w:pPr>
      <w:bookmarkStart w:id="31" w:name="_Toc239108316"/>
      <w:r w:rsidRPr="002C70F5">
        <w:rPr>
          <w:rFonts w:ascii="Times New Roman" w:hAnsi="Times New Roman" w:cs="Times New Roman"/>
        </w:rPr>
        <w:t>11. Összegzés</w:t>
      </w:r>
      <w:bookmarkEnd w:id="31"/>
    </w:p>
    <w:p w14:paraId="6576701A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A projekt során egy teljes, redundáns és szegmentált irodai hálózatot valósítottunk meg, amely megfelel a kiírás minden kötelező elemének: VLAN-ok és inter-VLAN routing, 3 rétegű architektúra, vezeték nélküli hálózat és annak védelme, portbiztonság, ACL-ek, HSRP, EtherChannel és OSPF. A hálózatba emellett három, egymástól VLAN-szinten is elkülönített IoT rendszer került integrálásra.</w:t>
      </w:r>
    </w:p>
    <w:p w14:paraId="0BB773A2" w14:textId="0F938834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[Ide írj 3-5 mondatot saját szavaiddal: mi volt a legnehezebb rész, mit tanultál, mit fejlesztenél tovább, ha lenne rá idő</w:t>
      </w:r>
      <w:r>
        <w:rPr>
          <w:rFonts w:ascii="Times New Roman" w:eastAsia="Calibri" w:hAnsi="Times New Roman" w:cs="Times New Roman"/>
        </w:rPr>
        <w:t>,</w:t>
      </w:r>
      <w:r w:rsidRPr="002C70F5">
        <w:rPr>
          <w:rFonts w:ascii="Times New Roman" w:eastAsia="Calibri" w:hAnsi="Times New Roman" w:cs="Times New Roman"/>
        </w:rPr>
        <w:t xml:space="preserve"> pl. WLC+önálló AP, több telephely, fizikai fül használata.]</w:t>
      </w:r>
    </w:p>
    <w:p w14:paraId="17DBCDB1" w14:textId="397F3E21" w:rsidR="002C70F5" w:rsidRPr="002C70F5" w:rsidRDefault="002C70F5" w:rsidP="002C70F5">
      <w:pPr>
        <w:pStyle w:val="Cmsor1"/>
        <w:rPr>
          <w:rFonts w:ascii="Times New Roman" w:hAnsi="Times New Roman" w:cs="Times New Roman"/>
        </w:rPr>
      </w:pPr>
      <w:bookmarkStart w:id="32" w:name="_Toc239108317"/>
      <w:r w:rsidRPr="002C70F5">
        <w:rPr>
          <w:rFonts w:ascii="Times New Roman" w:hAnsi="Times New Roman" w:cs="Times New Roman"/>
        </w:rPr>
        <w:lastRenderedPageBreak/>
        <w:t>12. Mellékletek</w:t>
      </w:r>
      <w:r>
        <w:rPr>
          <w:rFonts w:ascii="Times New Roman" w:hAnsi="Times New Roman" w:cs="Times New Roman"/>
        </w:rPr>
        <w:t>,</w:t>
      </w:r>
      <w:r w:rsidRPr="002C70F5">
        <w:rPr>
          <w:rFonts w:ascii="Times New Roman" w:hAnsi="Times New Roman" w:cs="Times New Roman"/>
        </w:rPr>
        <w:t xml:space="preserve"> konfigurációs exportok</w:t>
      </w:r>
      <w:bookmarkEnd w:id="32"/>
    </w:p>
    <w:p w14:paraId="666ECFD9" w14:textId="77777777" w:rsidR="002C70F5" w:rsidRPr="002C70F5" w:rsidRDefault="002C70F5" w:rsidP="002C70F5">
      <w:pPr>
        <w:spacing w:after="15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A Packet Tracerből exportált (show running-config) konfigurációs fájlok az alábbi eszközökről:</w:t>
      </w:r>
    </w:p>
    <w:p w14:paraId="44289BC9" w14:textId="77777777" w:rsidR="002C70F5" w:rsidRPr="002C70F5" w:rsidRDefault="002C70F5" w:rsidP="002C70F5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Router1_running-config.txt</w:t>
      </w:r>
    </w:p>
    <w:p w14:paraId="64ED53B2" w14:textId="77777777" w:rsidR="002C70F5" w:rsidRPr="002C70F5" w:rsidRDefault="002C70F5" w:rsidP="002C70F5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Router2_running-config.txt</w:t>
      </w:r>
    </w:p>
    <w:p w14:paraId="7FB0C028" w14:textId="77777777" w:rsidR="002C70F5" w:rsidRPr="002C70F5" w:rsidRDefault="002C70F5" w:rsidP="002C70F5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Switch1_running-config.txt</w:t>
      </w:r>
    </w:p>
    <w:p w14:paraId="4750D468" w14:textId="0CDB27D0" w:rsidR="002C70F5" w:rsidRPr="002C70F5" w:rsidRDefault="002C70F5" w:rsidP="002C70F5">
      <w:pPr>
        <w:pStyle w:val="Listaszerbekezds"/>
        <w:numPr>
          <w:ilvl w:val="0"/>
          <w:numId w:val="2"/>
        </w:numPr>
        <w:spacing w:after="80" w:line="240" w:lineRule="auto"/>
        <w:contextualSpacing w:val="0"/>
        <w:rPr>
          <w:rFonts w:ascii="Times New Roman" w:hAnsi="Times New Roman" w:cs="Times New Roman"/>
        </w:rPr>
      </w:pPr>
      <w:r w:rsidRPr="002C70F5">
        <w:rPr>
          <w:rFonts w:ascii="Times New Roman" w:eastAsia="Calibri" w:hAnsi="Times New Roman" w:cs="Times New Roman"/>
        </w:rPr>
        <w:t>Switch2_running-config.txt</w:t>
      </w:r>
    </w:p>
    <w:sectPr w:rsidR="002C70F5" w:rsidRPr="002C70F5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318EB" w14:textId="77777777" w:rsidR="00320DDD" w:rsidRDefault="00320DDD" w:rsidP="00F94073">
      <w:pPr>
        <w:spacing w:after="0" w:line="240" w:lineRule="auto"/>
      </w:pPr>
      <w:r>
        <w:separator/>
      </w:r>
    </w:p>
  </w:endnote>
  <w:endnote w:type="continuationSeparator" w:id="0">
    <w:p w14:paraId="608B7F5C" w14:textId="77777777" w:rsidR="00320DDD" w:rsidRDefault="00320DDD" w:rsidP="00F94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437176007"/>
      <w:docPartObj>
        <w:docPartGallery w:val="Page Numbers (Bottom of Page)"/>
        <w:docPartUnique/>
      </w:docPartObj>
    </w:sdtPr>
    <w:sdtContent>
      <w:p w14:paraId="117C3D1E" w14:textId="733330DD" w:rsidR="00F94073" w:rsidRPr="00F94073" w:rsidRDefault="00F94073">
        <w:pPr>
          <w:pStyle w:val="llb"/>
          <w:jc w:val="center"/>
          <w:rPr>
            <w:rFonts w:ascii="Times New Roman" w:hAnsi="Times New Roman" w:cs="Times New Roman"/>
          </w:rPr>
        </w:pPr>
        <w:r w:rsidRPr="00F94073">
          <w:rPr>
            <w:rFonts w:ascii="Times New Roman" w:hAnsi="Times New Roman" w:cs="Times New Roman"/>
          </w:rPr>
          <w:fldChar w:fldCharType="begin"/>
        </w:r>
        <w:r w:rsidRPr="00F94073">
          <w:rPr>
            <w:rFonts w:ascii="Times New Roman" w:hAnsi="Times New Roman" w:cs="Times New Roman"/>
          </w:rPr>
          <w:instrText>PAGE   \* MERGEFORMAT</w:instrText>
        </w:r>
        <w:r w:rsidRPr="00F94073">
          <w:rPr>
            <w:rFonts w:ascii="Times New Roman" w:hAnsi="Times New Roman" w:cs="Times New Roman"/>
          </w:rPr>
          <w:fldChar w:fldCharType="separate"/>
        </w:r>
        <w:r w:rsidRPr="00F94073">
          <w:rPr>
            <w:rFonts w:ascii="Times New Roman" w:hAnsi="Times New Roman" w:cs="Times New Roman"/>
          </w:rPr>
          <w:t>2</w:t>
        </w:r>
        <w:r w:rsidRPr="00F94073">
          <w:rPr>
            <w:rFonts w:ascii="Times New Roman" w:hAnsi="Times New Roman" w:cs="Times New Roman"/>
          </w:rPr>
          <w:fldChar w:fldCharType="end"/>
        </w:r>
      </w:p>
    </w:sdtContent>
  </w:sdt>
  <w:p w14:paraId="00CB7381" w14:textId="77777777" w:rsidR="00F94073" w:rsidRPr="00F94073" w:rsidRDefault="00F94073">
    <w:pPr>
      <w:pStyle w:val="llb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FB72A" w14:textId="77777777" w:rsidR="00320DDD" w:rsidRDefault="00320DDD" w:rsidP="00F94073">
      <w:pPr>
        <w:spacing w:after="0" w:line="240" w:lineRule="auto"/>
      </w:pPr>
      <w:r>
        <w:separator/>
      </w:r>
    </w:p>
  </w:footnote>
  <w:footnote w:type="continuationSeparator" w:id="0">
    <w:p w14:paraId="57FA0AD2" w14:textId="77777777" w:rsidR="00320DDD" w:rsidRDefault="00320DDD" w:rsidP="00F940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2D3B"/>
    <w:multiLevelType w:val="hybridMultilevel"/>
    <w:tmpl w:val="79E0FE82"/>
    <w:lvl w:ilvl="0" w:tplc="89700DB6">
      <w:start w:val="1"/>
      <w:numFmt w:val="bullet"/>
      <w:lvlText w:val="●"/>
      <w:lvlJc w:val="left"/>
      <w:pPr>
        <w:ind w:left="720" w:hanging="360"/>
      </w:pPr>
    </w:lvl>
    <w:lvl w:ilvl="1" w:tplc="6F8E3E9C">
      <w:start w:val="1"/>
      <w:numFmt w:val="bullet"/>
      <w:lvlText w:val="○"/>
      <w:lvlJc w:val="left"/>
      <w:pPr>
        <w:ind w:left="1440" w:hanging="360"/>
      </w:pPr>
    </w:lvl>
    <w:lvl w:ilvl="2" w:tplc="3092BA06">
      <w:start w:val="1"/>
      <w:numFmt w:val="bullet"/>
      <w:lvlText w:val="■"/>
      <w:lvlJc w:val="left"/>
      <w:pPr>
        <w:ind w:left="2160" w:hanging="360"/>
      </w:pPr>
    </w:lvl>
    <w:lvl w:ilvl="3" w:tplc="2E7A4D16">
      <w:start w:val="1"/>
      <w:numFmt w:val="bullet"/>
      <w:lvlText w:val="●"/>
      <w:lvlJc w:val="left"/>
      <w:pPr>
        <w:ind w:left="2880" w:hanging="360"/>
      </w:pPr>
    </w:lvl>
    <w:lvl w:ilvl="4" w:tplc="BA7227F8">
      <w:start w:val="1"/>
      <w:numFmt w:val="bullet"/>
      <w:lvlText w:val="○"/>
      <w:lvlJc w:val="left"/>
      <w:pPr>
        <w:ind w:left="3600" w:hanging="360"/>
      </w:pPr>
    </w:lvl>
    <w:lvl w:ilvl="5" w:tplc="9BD6E3CA">
      <w:start w:val="1"/>
      <w:numFmt w:val="bullet"/>
      <w:lvlText w:val="■"/>
      <w:lvlJc w:val="left"/>
      <w:pPr>
        <w:ind w:left="4320" w:hanging="360"/>
      </w:pPr>
    </w:lvl>
    <w:lvl w:ilvl="6" w:tplc="700E35AC">
      <w:start w:val="1"/>
      <w:numFmt w:val="bullet"/>
      <w:lvlText w:val="●"/>
      <w:lvlJc w:val="left"/>
      <w:pPr>
        <w:ind w:left="5040" w:hanging="360"/>
      </w:pPr>
    </w:lvl>
    <w:lvl w:ilvl="7" w:tplc="57A01302">
      <w:start w:val="1"/>
      <w:numFmt w:val="bullet"/>
      <w:lvlText w:val="●"/>
      <w:lvlJc w:val="left"/>
      <w:pPr>
        <w:ind w:left="5760" w:hanging="360"/>
      </w:pPr>
    </w:lvl>
    <w:lvl w:ilvl="8" w:tplc="AD6229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0835E1"/>
    <w:multiLevelType w:val="hybridMultilevel"/>
    <w:tmpl w:val="72BE4166"/>
    <w:lvl w:ilvl="0" w:tplc="6B3E8BF4">
      <w:start w:val="1"/>
      <w:numFmt w:val="bullet"/>
      <w:lvlText w:val="●"/>
      <w:lvlJc w:val="left"/>
      <w:pPr>
        <w:ind w:left="720" w:hanging="360"/>
      </w:pPr>
    </w:lvl>
    <w:lvl w:ilvl="1" w:tplc="A4DE68EE">
      <w:start w:val="1"/>
      <w:numFmt w:val="bullet"/>
      <w:lvlText w:val="○"/>
      <w:lvlJc w:val="left"/>
      <w:pPr>
        <w:ind w:left="1440" w:hanging="360"/>
      </w:pPr>
    </w:lvl>
    <w:lvl w:ilvl="2" w:tplc="CE2ABF26">
      <w:start w:val="1"/>
      <w:numFmt w:val="bullet"/>
      <w:lvlText w:val="■"/>
      <w:lvlJc w:val="left"/>
      <w:pPr>
        <w:ind w:left="2160" w:hanging="360"/>
      </w:pPr>
    </w:lvl>
    <w:lvl w:ilvl="3" w:tplc="B930D8B2">
      <w:start w:val="1"/>
      <w:numFmt w:val="bullet"/>
      <w:lvlText w:val="●"/>
      <w:lvlJc w:val="left"/>
      <w:pPr>
        <w:ind w:left="2880" w:hanging="360"/>
      </w:pPr>
    </w:lvl>
    <w:lvl w:ilvl="4" w:tplc="B97A2BBC">
      <w:start w:val="1"/>
      <w:numFmt w:val="bullet"/>
      <w:lvlText w:val="○"/>
      <w:lvlJc w:val="left"/>
      <w:pPr>
        <w:ind w:left="3600" w:hanging="360"/>
      </w:pPr>
    </w:lvl>
    <w:lvl w:ilvl="5" w:tplc="2AD6A4E8">
      <w:start w:val="1"/>
      <w:numFmt w:val="bullet"/>
      <w:lvlText w:val="■"/>
      <w:lvlJc w:val="left"/>
      <w:pPr>
        <w:ind w:left="4320" w:hanging="360"/>
      </w:pPr>
    </w:lvl>
    <w:lvl w:ilvl="6" w:tplc="D7402B8A">
      <w:start w:val="1"/>
      <w:numFmt w:val="bullet"/>
      <w:lvlText w:val="●"/>
      <w:lvlJc w:val="left"/>
      <w:pPr>
        <w:ind w:left="5040" w:hanging="360"/>
      </w:pPr>
    </w:lvl>
    <w:lvl w:ilvl="7" w:tplc="D90087B0">
      <w:start w:val="1"/>
      <w:numFmt w:val="bullet"/>
      <w:lvlText w:val="●"/>
      <w:lvlJc w:val="left"/>
      <w:pPr>
        <w:ind w:left="5760" w:hanging="360"/>
      </w:pPr>
    </w:lvl>
    <w:lvl w:ilvl="8" w:tplc="E0FCC168">
      <w:start w:val="1"/>
      <w:numFmt w:val="bullet"/>
      <w:lvlText w:val="●"/>
      <w:lvlJc w:val="left"/>
      <w:pPr>
        <w:ind w:left="6480" w:hanging="360"/>
      </w:pPr>
    </w:lvl>
  </w:abstractNum>
  <w:num w:numId="1" w16cid:durableId="121570038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859416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F2D"/>
    <w:rsid w:val="001B58D3"/>
    <w:rsid w:val="001C1BC2"/>
    <w:rsid w:val="002C70F5"/>
    <w:rsid w:val="00320DDD"/>
    <w:rsid w:val="0032299F"/>
    <w:rsid w:val="0033272D"/>
    <w:rsid w:val="004C51B5"/>
    <w:rsid w:val="00503F2D"/>
    <w:rsid w:val="007069EB"/>
    <w:rsid w:val="007D2054"/>
    <w:rsid w:val="009C1E71"/>
    <w:rsid w:val="009F2C85"/>
    <w:rsid w:val="00A92D56"/>
    <w:rsid w:val="00F9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AD57A"/>
  <w15:chartTrackingRefBased/>
  <w15:docId w15:val="{783E7DEE-34B0-4803-BADF-F8F45E4E6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03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03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03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03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03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03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03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03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03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03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03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03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03F2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03F2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03F2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03F2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03F2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03F2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03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03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03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03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03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03F2D"/>
    <w:rPr>
      <w:i/>
      <w:iCs/>
      <w:color w:val="404040" w:themeColor="text1" w:themeTint="BF"/>
    </w:rPr>
  </w:style>
  <w:style w:type="paragraph" w:styleId="Listaszerbekezds">
    <w:name w:val="List Paragraph"/>
    <w:basedOn w:val="Norml"/>
    <w:qFormat/>
    <w:rsid w:val="00503F2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03F2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03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03F2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03F2D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Szvegtrzs"/>
    <w:next w:val="Szvegtrzs"/>
    <w:qFormat/>
    <w:rsid w:val="007069EB"/>
    <w:pPr>
      <w:spacing w:before="180" w:after="180" w:line="240" w:lineRule="auto"/>
      <w:ind w:left="1208" w:hanging="357"/>
    </w:pPr>
    <w:rPr>
      <w:kern w:val="0"/>
      <w:lang w:val="en-US"/>
      <w14:ligatures w14:val="none"/>
    </w:rPr>
  </w:style>
  <w:style w:type="paragraph" w:styleId="Szvegtrzs">
    <w:name w:val="Body Text"/>
    <w:basedOn w:val="Norml"/>
    <w:link w:val="SzvegtrzsChar"/>
    <w:uiPriority w:val="99"/>
    <w:semiHidden/>
    <w:unhideWhenUsed/>
    <w:rsid w:val="007069EB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7069EB"/>
  </w:style>
  <w:style w:type="paragraph" w:styleId="lfej">
    <w:name w:val="header"/>
    <w:basedOn w:val="Norml"/>
    <w:link w:val="lfejChar"/>
    <w:uiPriority w:val="99"/>
    <w:unhideWhenUsed/>
    <w:rsid w:val="00F940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94073"/>
  </w:style>
  <w:style w:type="paragraph" w:styleId="llb">
    <w:name w:val="footer"/>
    <w:basedOn w:val="Norml"/>
    <w:link w:val="llbChar"/>
    <w:uiPriority w:val="99"/>
    <w:unhideWhenUsed/>
    <w:rsid w:val="00F940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94073"/>
  </w:style>
  <w:style w:type="paragraph" w:styleId="Tartalomjegyzkcmsora">
    <w:name w:val="TOC Heading"/>
    <w:basedOn w:val="Cmsor1"/>
    <w:next w:val="Norml"/>
    <w:uiPriority w:val="39"/>
    <w:unhideWhenUsed/>
    <w:qFormat/>
    <w:rsid w:val="002C70F5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2C70F5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2C70F5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2C70F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F8ABC-A53F-4A8F-AF37-FE845E0E5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1572</Words>
  <Characters>10850</Characters>
  <Application>Microsoft Office Word</Application>
  <DocSecurity>0</DocSecurity>
  <Lines>90</Lines>
  <Paragraphs>24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Csontos Kincső Anasztázia</dc:creator>
  <cp:keywords/>
  <dc:description/>
  <cp:lastModifiedBy>Csontos Kincső Anasztázia</cp:lastModifiedBy>
  <cp:revision>7</cp:revision>
  <dcterms:created xsi:type="dcterms:W3CDTF">2026-08-31T17:07:00Z</dcterms:created>
  <dcterms:modified xsi:type="dcterms:W3CDTF">2026-08-31T20:50:00Z</dcterms:modified>
</cp:coreProperties>
</file>