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254" w:rsidRDefault="00DF5254" w:rsidP="00DF5254">
      <w:pPr>
        <w:tabs>
          <w:tab w:val="left" w:pos="7371"/>
        </w:tabs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</w:rPr>
        <w:t>1. Feladat: Weboldalak kódolása</w:t>
      </w:r>
      <w:r>
        <w:rPr>
          <w:rFonts w:ascii="Times New Roman" w:eastAsia="Times New Roman" w:hAnsi="Times New Roman" w:cs="Times New Roman"/>
          <w:b/>
          <w:bCs/>
        </w:rPr>
        <w:tab/>
        <w:t>Összesen: 40 pont</w:t>
      </w:r>
    </w:p>
    <w:p w:rsidR="00DF5254" w:rsidRDefault="00DF5254" w:rsidP="00DF5254">
      <w:pPr>
        <w:tabs>
          <w:tab w:val="left" w:pos="7371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Kobe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Bryant</w:t>
      </w:r>
      <w:proofErr w:type="spellEnd"/>
    </w:p>
    <w:p w:rsidR="00DF5254" w:rsidRDefault="00DF5254" w:rsidP="00DF525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A következő feladatban egy egyszerű weblapot fog készíteni, ami Kobe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Bryant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, ötszörös NBA bajnok kosárlabdázóról szól. A feladat megoldása során a következő állományokat kell szerkesztenie: </w:t>
      </w:r>
      <w:r>
        <w:rPr>
          <w:rFonts w:ascii="Courier New" w:eastAsia="Courier New" w:hAnsi="Courier New" w:cs="Courier New"/>
        </w:rPr>
        <w:t xml:space="preserve">index.html, styles.css. </w:t>
      </w:r>
      <w:r>
        <w:rPr>
          <w:rFonts w:ascii="Times New Roman" w:eastAsia="Times New Roman" w:hAnsi="Times New Roman" w:cs="Times New Roman"/>
          <w:b/>
          <w:bCs/>
        </w:rPr>
        <w:t xml:space="preserve">Nagyobb felbontású, színes mintát a kész weboldalról a </w:t>
      </w:r>
      <w:r>
        <w:rPr>
          <w:rFonts w:ascii="Courier New" w:eastAsia="Courier New" w:hAnsi="Courier New" w:cs="Courier New"/>
        </w:rPr>
        <w:t>minta.png</w:t>
      </w:r>
      <w:r>
        <w:rPr>
          <w:rFonts w:ascii="Times New Roman" w:eastAsia="Times New Roman" w:hAnsi="Times New Roman" w:cs="Times New Roman"/>
          <w:b/>
          <w:bCs/>
        </w:rPr>
        <w:t xml:space="preserve"> állományban talál, melyet tilos a megoldásban felhasználni!</w:t>
      </w:r>
    </w:p>
    <w:p w:rsidR="00DF5254" w:rsidRDefault="00DF5254" w:rsidP="00DF5254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Nyissa meg az </w:t>
      </w:r>
      <w:r>
        <w:rPr>
          <w:rFonts w:ascii="Courier New" w:eastAsia="Courier New" w:hAnsi="Courier New" w:cs="Courier New"/>
        </w:rPr>
        <w:t>index.html</w:t>
      </w:r>
      <w:r>
        <w:rPr>
          <w:rFonts w:ascii="Times New Roman" w:eastAsia="Times New Roman" w:hAnsi="Times New Roman" w:cs="Times New Roman"/>
        </w:rPr>
        <w:t xml:space="preserve"> állományt és helyezzen el benne a HTML5-ös definíciót! – </w:t>
      </w:r>
      <w:r>
        <w:rPr>
          <w:rFonts w:ascii="Times New Roman" w:eastAsia="Times New Roman" w:hAnsi="Times New Roman" w:cs="Times New Roman"/>
          <w:b/>
          <w:bCs/>
        </w:rPr>
        <w:t>1p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Állítsa be az oldal kódolását UTF-8-ra, a nyelvet magyarra, szerzőjét pedig a saját nevére!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index.html állományban helyezzen el hivatkozást a megfelelő helyekre, a </w:t>
      </w:r>
      <w:r>
        <w:rPr>
          <w:rFonts w:ascii="Courier New" w:eastAsia="Courier New" w:hAnsi="Courier New" w:cs="Courier New"/>
        </w:rPr>
        <w:t>styles.css</w:t>
      </w:r>
      <w:r>
        <w:rPr>
          <w:rFonts w:ascii="Times New Roman" w:eastAsia="Times New Roman" w:hAnsi="Times New Roman" w:cs="Times New Roman"/>
        </w:rPr>
        <w:t xml:space="preserve">, illetve a </w:t>
      </w:r>
      <w:proofErr w:type="spellStart"/>
      <w:r>
        <w:rPr>
          <w:rFonts w:ascii="Times New Roman" w:eastAsia="Times New Roman" w:hAnsi="Times New Roman" w:cs="Times New Roman"/>
        </w:rPr>
        <w:t>Bootstrap</w:t>
      </w:r>
      <w:proofErr w:type="spellEnd"/>
      <w:r>
        <w:rPr>
          <w:rFonts w:ascii="Times New Roman" w:eastAsia="Times New Roman" w:hAnsi="Times New Roman" w:cs="Times New Roman"/>
        </w:rPr>
        <w:t xml:space="preserve"> bekötéséhez szükséges állományokra!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pPr>
        <w:spacing w:after="0"/>
        <w:ind w:left="720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böngésző címsorában megjelenő cím „Kobe </w:t>
      </w:r>
      <w:proofErr w:type="spellStart"/>
      <w:r>
        <w:rPr>
          <w:rFonts w:ascii="Times New Roman" w:eastAsia="Times New Roman" w:hAnsi="Times New Roman" w:cs="Times New Roman"/>
        </w:rPr>
        <w:t>Bryant</w:t>
      </w:r>
      <w:proofErr w:type="spellEnd"/>
      <w:r>
        <w:rPr>
          <w:rFonts w:ascii="Times New Roman" w:eastAsia="Times New Roman" w:hAnsi="Times New Roman" w:cs="Times New Roman"/>
        </w:rPr>
        <w:t xml:space="preserve">” legyen! – </w:t>
      </w:r>
      <w:r>
        <w:rPr>
          <w:rFonts w:ascii="Times New Roman" w:eastAsia="Times New Roman" w:hAnsi="Times New Roman" w:cs="Times New Roman"/>
          <w:b/>
          <w:bCs/>
        </w:rPr>
        <w:t>1p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Helyezze el a megfelelő helyre a </w:t>
      </w:r>
      <w:proofErr w:type="spellStart"/>
      <w:r>
        <w:rPr>
          <w:rFonts w:ascii="Courier New" w:eastAsia="Courier New" w:hAnsi="Courier New" w:cs="Courier New"/>
        </w:rPr>
        <w:t>viewport</w:t>
      </w:r>
      <w:proofErr w:type="spellEnd"/>
      <w:r>
        <w:rPr>
          <w:rFonts w:ascii="Times New Roman" w:eastAsia="Times New Roman" w:hAnsi="Times New Roman" w:cs="Times New Roman"/>
        </w:rPr>
        <w:t xml:space="preserve"> elemet! – </w:t>
      </w:r>
      <w:r>
        <w:rPr>
          <w:rFonts w:ascii="Times New Roman" w:eastAsia="Times New Roman" w:hAnsi="Times New Roman" w:cs="Times New Roman"/>
          <w:b/>
          <w:bCs/>
        </w:rPr>
        <w:t>1p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Hozzon létre fejlécet (</w:t>
      </w:r>
      <w:proofErr w:type="spellStart"/>
      <w:r>
        <w:rPr>
          <w:rFonts w:ascii="Courier New" w:eastAsia="Courier New" w:hAnsi="Courier New" w:cs="Courier New"/>
        </w:rPr>
        <w:t>header</w:t>
      </w:r>
      <w:proofErr w:type="spellEnd"/>
      <w:r>
        <w:rPr>
          <w:rFonts w:ascii="Times New Roman" w:eastAsia="Times New Roman" w:hAnsi="Times New Roman" w:cs="Times New Roman"/>
        </w:rPr>
        <w:t xml:space="preserve">) az oldaltörzs elején, ami az oldal címét és a </w:t>
      </w:r>
      <w:proofErr w:type="spellStart"/>
      <w:r>
        <w:rPr>
          <w:rFonts w:ascii="Times New Roman" w:eastAsia="Times New Roman" w:hAnsi="Times New Roman" w:cs="Times New Roman"/>
        </w:rPr>
        <w:t>Bootstrap</w:t>
      </w:r>
      <w:proofErr w:type="spellEnd"/>
      <w:r>
        <w:rPr>
          <w:rFonts w:ascii="Times New Roman" w:eastAsia="Times New Roman" w:hAnsi="Times New Roman" w:cs="Times New Roman"/>
        </w:rPr>
        <w:t xml:space="preserve"> navigációs sávot tartalmazza! – </w:t>
      </w:r>
      <w:r>
        <w:rPr>
          <w:rFonts w:ascii="Times New Roman" w:eastAsia="Times New Roman" w:hAnsi="Times New Roman" w:cs="Times New Roman"/>
          <w:b/>
          <w:bCs/>
        </w:rPr>
        <w:t>1p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szakaszokat tartalmazó </w:t>
      </w:r>
      <w:r>
        <w:rPr>
          <w:rFonts w:ascii="Courier New" w:eastAsia="Courier New" w:hAnsi="Courier New" w:cs="Courier New"/>
        </w:rPr>
        <w:t>div</w:t>
      </w:r>
      <w:r>
        <w:rPr>
          <w:rFonts w:ascii="Times New Roman" w:eastAsia="Times New Roman" w:hAnsi="Times New Roman" w:cs="Times New Roman"/>
        </w:rPr>
        <w:t>-</w:t>
      </w:r>
      <w:proofErr w:type="spellStart"/>
      <w:r>
        <w:rPr>
          <w:rFonts w:ascii="Times New Roman" w:eastAsia="Times New Roman" w:hAnsi="Times New Roman" w:cs="Times New Roman"/>
        </w:rPr>
        <w:t>hez</w:t>
      </w:r>
      <w:proofErr w:type="spellEnd"/>
      <w:r>
        <w:rPr>
          <w:rFonts w:ascii="Times New Roman" w:eastAsia="Times New Roman" w:hAnsi="Times New Roman" w:cs="Times New Roman"/>
        </w:rPr>
        <w:t xml:space="preserve"> rendelje a </w:t>
      </w:r>
      <w:proofErr w:type="spellStart"/>
      <w:r>
        <w:rPr>
          <w:rFonts w:ascii="Courier New" w:eastAsia="Courier New" w:hAnsi="Courier New" w:cs="Courier New"/>
        </w:rPr>
        <w:t>container</w:t>
      </w:r>
      <w:proofErr w:type="spellEnd"/>
      <w:r>
        <w:rPr>
          <w:rFonts w:ascii="Times New Roman" w:eastAsia="Times New Roman" w:hAnsi="Times New Roman" w:cs="Times New Roman"/>
        </w:rPr>
        <w:t xml:space="preserve"> osztályazonosítót (</w:t>
      </w:r>
      <w:proofErr w:type="spellStart"/>
      <w:r>
        <w:rPr>
          <w:rFonts w:ascii="Courier New" w:eastAsia="Courier New" w:hAnsi="Courier New" w:cs="Courier New"/>
        </w:rPr>
        <w:t>class</w:t>
      </w:r>
      <w:proofErr w:type="spellEnd"/>
      <w:r>
        <w:rPr>
          <w:rFonts w:ascii="Times New Roman" w:eastAsia="Times New Roman" w:hAnsi="Times New Roman" w:cs="Times New Roman"/>
        </w:rPr>
        <w:t xml:space="preserve">)! – </w:t>
      </w:r>
      <w:r>
        <w:rPr>
          <w:rFonts w:ascii="Times New Roman" w:eastAsia="Times New Roman" w:hAnsi="Times New Roman" w:cs="Times New Roman"/>
          <w:b/>
          <w:bCs/>
        </w:rPr>
        <w:t>1p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Hozza létre a </w:t>
      </w:r>
      <w:r>
        <w:rPr>
          <w:rFonts w:ascii="Courier New" w:eastAsia="Courier New" w:hAnsi="Courier New" w:cs="Courier New"/>
        </w:rPr>
        <w:t>h1-h2</w:t>
      </w:r>
      <w:r>
        <w:rPr>
          <w:rFonts w:ascii="Times New Roman" w:eastAsia="Times New Roman" w:hAnsi="Times New Roman" w:cs="Times New Roman"/>
        </w:rPr>
        <w:t xml:space="preserve">-es címsorokat és a bekezdéseket a mintának megfelelően!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meglévő három menüpont mintájára hozzon létre a megfelelő helyen egy új menüpontot </w:t>
      </w:r>
      <w:proofErr w:type="gramStart"/>
      <w:r>
        <w:rPr>
          <w:rFonts w:ascii="Times New Roman" w:eastAsia="Times New Roman" w:hAnsi="Times New Roman" w:cs="Times New Roman"/>
        </w:rPr>
        <w:t>„ Galéria</w:t>
      </w:r>
      <w:proofErr w:type="gramEnd"/>
      <w:r>
        <w:rPr>
          <w:rFonts w:ascii="Times New Roman" w:eastAsia="Times New Roman" w:hAnsi="Times New Roman" w:cs="Times New Roman"/>
        </w:rPr>
        <w:t>” szöveggel! Az új menüpont a „</w:t>
      </w:r>
      <w:proofErr w:type="spellStart"/>
      <w:r>
        <w:rPr>
          <w:rFonts w:ascii="Courier New" w:eastAsia="Courier New" w:hAnsi="Courier New" w:cs="Courier New"/>
        </w:rPr>
        <w:t>galeria</w:t>
      </w:r>
      <w:proofErr w:type="spellEnd"/>
      <w:r>
        <w:rPr>
          <w:rFonts w:ascii="Times New Roman" w:eastAsia="Times New Roman" w:hAnsi="Times New Roman" w:cs="Times New Roman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</w:rPr>
        <w:t>azonosítójú</w:t>
      </w:r>
      <w:proofErr w:type="spellEnd"/>
      <w:r>
        <w:rPr>
          <w:rFonts w:ascii="Times New Roman" w:eastAsia="Times New Roman" w:hAnsi="Times New Roman" w:cs="Times New Roman"/>
        </w:rPr>
        <w:t xml:space="preserve"> szakaszra mutasson! – </w:t>
      </w:r>
      <w:r>
        <w:rPr>
          <w:rFonts w:ascii="Times New Roman" w:eastAsia="Times New Roman" w:hAnsi="Times New Roman" w:cs="Times New Roman"/>
          <w:b/>
          <w:bCs/>
        </w:rPr>
        <w:t>1p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Alakítsa ki a táblázatot a mintának megfelelően! Az első oszlopba fejléctípusú cellák kerüljenek!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táblázatban a „Csapat adatok” sort helyezze el egy összevont cellákat tartalmazó sorban és </w:t>
      </w:r>
      <w:proofErr w:type="spellStart"/>
      <w:r>
        <w:rPr>
          <w:rFonts w:ascii="Times New Roman" w:eastAsia="Times New Roman" w:hAnsi="Times New Roman" w:cs="Times New Roman"/>
        </w:rPr>
        <w:t>Bootstrap</w:t>
      </w:r>
      <w:proofErr w:type="spellEnd"/>
      <w:r>
        <w:rPr>
          <w:rFonts w:ascii="Times New Roman" w:eastAsia="Times New Roman" w:hAnsi="Times New Roman" w:cs="Times New Roman"/>
        </w:rPr>
        <w:t xml:space="preserve"> stílusosztály segítségével igazítsa középre az összevont cellák tartalmát!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Bootstrap</w:t>
      </w:r>
      <w:proofErr w:type="spellEnd"/>
      <w:r>
        <w:rPr>
          <w:rFonts w:ascii="Times New Roman" w:eastAsia="Times New Roman" w:hAnsi="Times New Roman" w:cs="Times New Roman"/>
        </w:rPr>
        <w:t xml:space="preserve"> stílusosztályok és a szükséges </w:t>
      </w:r>
      <w:proofErr w:type="spellStart"/>
      <w:r>
        <w:rPr>
          <w:rFonts w:ascii="Times New Roman" w:eastAsia="Times New Roman" w:hAnsi="Times New Roman" w:cs="Times New Roman"/>
        </w:rPr>
        <w:t>html</w:t>
      </w:r>
      <w:proofErr w:type="spellEnd"/>
      <w:r>
        <w:rPr>
          <w:rFonts w:ascii="Times New Roman" w:eastAsia="Times New Roman" w:hAnsi="Times New Roman" w:cs="Times New Roman"/>
        </w:rPr>
        <w:t xml:space="preserve"> elemek segítségével rendezze hármas oszlopba a képeket és lássa el őket </w:t>
      </w:r>
      <w:proofErr w:type="spellStart"/>
      <w:r>
        <w:rPr>
          <w:rFonts w:ascii="Courier New" w:eastAsia="Courier New" w:hAnsi="Courier New" w:cs="Courier New"/>
        </w:rPr>
        <w:t>img-thumbnail</w:t>
      </w:r>
      <w:proofErr w:type="spellEnd"/>
      <w:r>
        <w:rPr>
          <w:rFonts w:ascii="Times New Roman" w:eastAsia="Times New Roman" w:hAnsi="Times New Roman" w:cs="Times New Roman"/>
        </w:rPr>
        <w:t xml:space="preserve"> osztályazonosítóval!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weboldal végén (</w:t>
      </w:r>
      <w:proofErr w:type="spellStart"/>
      <w:r>
        <w:rPr>
          <w:rFonts w:ascii="Courier New" w:eastAsia="Courier New" w:hAnsi="Courier New" w:cs="Courier New"/>
        </w:rPr>
        <w:t>footer</w:t>
      </w:r>
      <w:proofErr w:type="spellEnd"/>
      <w:r>
        <w:rPr>
          <w:rFonts w:ascii="Times New Roman" w:eastAsia="Times New Roman" w:hAnsi="Times New Roman" w:cs="Times New Roman"/>
        </w:rPr>
        <w:t>) készítse el értelemszerűen a forrás URL-</w:t>
      </w:r>
      <w:proofErr w:type="spellStart"/>
      <w:r>
        <w:rPr>
          <w:rFonts w:ascii="Times New Roman" w:eastAsia="Times New Roman" w:hAnsi="Times New Roman" w:cs="Times New Roman"/>
        </w:rPr>
        <w:t>ekhez</w:t>
      </w:r>
      <w:proofErr w:type="spellEnd"/>
      <w:r>
        <w:rPr>
          <w:rFonts w:ascii="Times New Roman" w:eastAsia="Times New Roman" w:hAnsi="Times New Roman" w:cs="Times New Roman"/>
        </w:rPr>
        <w:t xml:space="preserve"> tartozó hivatkozást a minta szerint! Az URL címet az </w:t>
      </w:r>
      <w:r>
        <w:rPr>
          <w:rFonts w:ascii="Courier New" w:eastAsia="Courier New" w:hAnsi="Courier New" w:cs="Courier New"/>
        </w:rPr>
        <w:t>url.txt</w:t>
      </w:r>
      <w:r>
        <w:rPr>
          <w:rFonts w:ascii="Times New Roman" w:eastAsia="Times New Roman" w:hAnsi="Times New Roman" w:cs="Times New Roman"/>
        </w:rPr>
        <w:t xml:space="preserve"> állományban találja. Oldja meg, hogy a forrás hivatkozás minden esetben új oldalon nyíljon meg!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Szúrja be a </w:t>
      </w:r>
      <w:r>
        <w:rPr>
          <w:rFonts w:ascii="Courier New" w:eastAsia="Courier New" w:hAnsi="Courier New" w:cs="Courier New"/>
        </w:rPr>
        <w:t>bryant.jpg</w:t>
      </w:r>
      <w:r>
        <w:rPr>
          <w:rFonts w:ascii="Times New Roman" w:eastAsia="Times New Roman" w:hAnsi="Times New Roman" w:cs="Times New Roman"/>
        </w:rPr>
        <w:t xml:space="preserve"> képet a menüsor fölé és lássa el </w:t>
      </w:r>
      <w:proofErr w:type="spellStart"/>
      <w:r>
        <w:rPr>
          <w:rFonts w:ascii="Courier New" w:eastAsia="Courier New" w:hAnsi="Courier New" w:cs="Courier New"/>
        </w:rPr>
        <w:t>bryant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osztályazonosítóval!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pPr>
        <w:rPr>
          <w:rFonts w:ascii="Times New Roman" w:eastAsia="Times New Roman" w:hAnsi="Times New Roman" w:cs="Times New Roman"/>
          <w:b/>
          <w:bCs/>
        </w:rPr>
      </w:pPr>
      <w:r>
        <w:br w:type="page"/>
      </w:r>
    </w:p>
    <w:p w:rsidR="00DF5254" w:rsidRDefault="00DF5254" w:rsidP="00DF5254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 xml:space="preserve">A következő beállításokat a </w:t>
      </w:r>
      <w:r>
        <w:rPr>
          <w:rFonts w:ascii="Courier New" w:eastAsia="Courier New" w:hAnsi="Courier New" w:cs="Courier New"/>
        </w:rPr>
        <w:t>styles.css</w:t>
      </w:r>
      <w:r>
        <w:rPr>
          <w:rFonts w:ascii="Times New Roman" w:eastAsia="Times New Roman" w:hAnsi="Times New Roman" w:cs="Times New Roman"/>
          <w:b/>
          <w:bCs/>
        </w:rPr>
        <w:t xml:space="preserve"> stíluslapon végezze, új szelektorok hozzáadásával vagy a meglévők bővítésével! Az arany, lila és fekete színeket minden esetben változóval használja!</w:t>
      </w: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Hívja be a </w:t>
      </w:r>
      <w:proofErr w:type="spellStart"/>
      <w:r>
        <w:rPr>
          <w:rFonts w:ascii="Times New Roman" w:eastAsia="Times New Roman" w:hAnsi="Times New Roman" w:cs="Times New Roman"/>
        </w:rPr>
        <w:t>Poppins</w:t>
      </w:r>
      <w:proofErr w:type="spellEnd"/>
      <w:r>
        <w:rPr>
          <w:rFonts w:ascii="Times New Roman" w:eastAsia="Times New Roman" w:hAnsi="Times New Roman" w:cs="Times New Roman"/>
        </w:rPr>
        <w:t xml:space="preserve"> betűtípus </w:t>
      </w:r>
      <w:proofErr w:type="spellStart"/>
      <w:r>
        <w:rPr>
          <w:rFonts w:ascii="Times New Roman" w:eastAsia="Times New Roman" w:hAnsi="Times New Roman" w:cs="Times New Roman"/>
        </w:rPr>
        <w:t>Regular</w:t>
      </w:r>
      <w:proofErr w:type="spellEnd"/>
      <w:r>
        <w:rPr>
          <w:rFonts w:ascii="Times New Roman" w:eastAsia="Times New Roman" w:hAnsi="Times New Roman" w:cs="Times New Roman"/>
        </w:rPr>
        <w:t xml:space="preserve"> és </w:t>
      </w:r>
      <w:proofErr w:type="spellStart"/>
      <w:r>
        <w:rPr>
          <w:rFonts w:ascii="Times New Roman" w:eastAsia="Times New Roman" w:hAnsi="Times New Roman" w:cs="Times New Roman"/>
        </w:rPr>
        <w:t>Bold</w:t>
      </w:r>
      <w:proofErr w:type="spellEnd"/>
      <w:r>
        <w:rPr>
          <w:rFonts w:ascii="Times New Roman" w:eastAsia="Times New Roman" w:hAnsi="Times New Roman" w:cs="Times New Roman"/>
        </w:rPr>
        <w:t xml:space="preserve"> verzióját (a „</w:t>
      </w:r>
      <w:proofErr w:type="spellStart"/>
      <w:r>
        <w:rPr>
          <w:rFonts w:ascii="Times New Roman" w:eastAsia="Times New Roman" w:hAnsi="Times New Roman" w:cs="Times New Roman"/>
        </w:rPr>
        <w:t>fonts</w:t>
      </w:r>
      <w:proofErr w:type="spellEnd"/>
      <w:r>
        <w:rPr>
          <w:rFonts w:ascii="Times New Roman" w:eastAsia="Times New Roman" w:hAnsi="Times New Roman" w:cs="Times New Roman"/>
        </w:rPr>
        <w:t xml:space="preserve">” mappában találja őket!)!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Vegye fel a weboldal színeit a következő változókba: </w:t>
      </w:r>
      <w:r>
        <w:rPr>
          <w:rFonts w:ascii="Courier New" w:eastAsia="Courier New" w:hAnsi="Courier New" w:cs="Courier New"/>
        </w:rPr>
        <w:t>arany, lila, fekete</w:t>
      </w:r>
      <w:r>
        <w:rPr>
          <w:rFonts w:ascii="Times New Roman" w:eastAsia="Times New Roman" w:hAnsi="Times New Roman" w:cs="Times New Roman"/>
        </w:rPr>
        <w:t xml:space="preserve">! A színek hexadecimális kódjait megtalálja a </w:t>
      </w:r>
      <w:r>
        <w:rPr>
          <w:rFonts w:ascii="Courier New" w:eastAsia="Courier New" w:hAnsi="Courier New" w:cs="Courier New"/>
        </w:rPr>
        <w:t>styles.css</w:t>
      </w:r>
      <w:r>
        <w:rPr>
          <w:rFonts w:ascii="Times New Roman" w:eastAsia="Times New Roman" w:hAnsi="Times New Roman" w:cs="Times New Roman"/>
        </w:rPr>
        <w:t xml:space="preserve"> állományban!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teljes weboldalon </w:t>
      </w:r>
      <w:proofErr w:type="spellStart"/>
      <w:r>
        <w:rPr>
          <w:rFonts w:ascii="Courier New" w:eastAsia="Courier New" w:hAnsi="Courier New" w:cs="Courier New"/>
        </w:rPr>
        <w:t>Poppins-Regular</w:t>
      </w:r>
      <w:proofErr w:type="spellEnd"/>
      <w:r>
        <w:rPr>
          <w:rFonts w:ascii="Times New Roman" w:eastAsia="Times New Roman" w:hAnsi="Times New Roman" w:cs="Times New Roman"/>
        </w:rPr>
        <w:t xml:space="preserve"> betűtípussal jelenjenek meg a szövegek, másodlagos betűtípusnak </w:t>
      </w:r>
      <w:r>
        <w:rPr>
          <w:rFonts w:ascii="Courier New" w:eastAsia="Courier New" w:hAnsi="Courier New" w:cs="Courier New"/>
        </w:rPr>
        <w:t>Arialt</w:t>
      </w:r>
      <w:r>
        <w:rPr>
          <w:rFonts w:ascii="Times New Roman" w:eastAsia="Times New Roman" w:hAnsi="Times New Roman" w:cs="Times New Roman"/>
        </w:rPr>
        <w:t xml:space="preserve"> adjon meg! – </w:t>
      </w:r>
      <w:r>
        <w:rPr>
          <w:rFonts w:ascii="Times New Roman" w:eastAsia="Times New Roman" w:hAnsi="Times New Roman" w:cs="Times New Roman"/>
          <w:b/>
          <w:bCs/>
        </w:rPr>
        <w:t>1p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fejlécek szövege </w:t>
      </w:r>
      <w:proofErr w:type="spellStart"/>
      <w:r>
        <w:rPr>
          <w:rFonts w:ascii="Courier New" w:eastAsia="Courier New" w:hAnsi="Courier New" w:cs="Courier New"/>
        </w:rPr>
        <w:t>Poppins-Bold</w:t>
      </w:r>
      <w:proofErr w:type="spellEnd"/>
      <w:r>
        <w:rPr>
          <w:rFonts w:ascii="Times New Roman" w:eastAsia="Times New Roman" w:hAnsi="Times New Roman" w:cs="Times New Roman"/>
        </w:rPr>
        <w:t xml:space="preserve"> betűtípussal jelenjen meg, másodlagos betűtípusnak </w:t>
      </w:r>
      <w:r>
        <w:rPr>
          <w:rFonts w:ascii="Courier New" w:eastAsia="Courier New" w:hAnsi="Courier New" w:cs="Courier New"/>
        </w:rPr>
        <w:t>Arialt</w:t>
      </w:r>
      <w:r>
        <w:rPr>
          <w:rFonts w:ascii="Times New Roman" w:eastAsia="Times New Roman" w:hAnsi="Times New Roman" w:cs="Times New Roman"/>
        </w:rPr>
        <w:t xml:space="preserve"> adjon meg! – </w:t>
      </w:r>
      <w:r>
        <w:rPr>
          <w:rFonts w:ascii="Times New Roman" w:eastAsia="Times New Roman" w:hAnsi="Times New Roman" w:cs="Times New Roman"/>
          <w:b/>
          <w:bCs/>
        </w:rPr>
        <w:t>1p</w:t>
      </w:r>
      <w:r>
        <w:rPr>
          <w:rFonts w:ascii="Times New Roman" w:eastAsia="Times New Roman" w:hAnsi="Times New Roman" w:cs="Times New Roman"/>
        </w:rPr>
        <w:t xml:space="preserve"> 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weboldal tartalmi részének maximális szélessége 1200 képpont, felső margója 0 legyen, és vízszintesen középen helyezkedjen el!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Courier New" w:eastAsia="Courier New" w:hAnsi="Courier New" w:cs="Courier New"/>
        </w:rPr>
        <w:t>container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osztályazonosítójú</w:t>
      </w:r>
      <w:proofErr w:type="spellEnd"/>
      <w:r>
        <w:rPr>
          <w:rFonts w:ascii="Times New Roman" w:eastAsia="Times New Roman" w:hAnsi="Times New Roman" w:cs="Times New Roman"/>
        </w:rPr>
        <w:t xml:space="preserve"> elem, valamint a fejléc és a lábléc háttérszíne arany legyen! – </w:t>
      </w:r>
      <w:r>
        <w:rPr>
          <w:rFonts w:ascii="Times New Roman" w:eastAsia="Times New Roman" w:hAnsi="Times New Roman" w:cs="Times New Roman"/>
          <w:b/>
          <w:bCs/>
        </w:rPr>
        <w:t>1p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bekezdések igazítása legyen sorkizárt! – </w:t>
      </w:r>
      <w:r>
        <w:rPr>
          <w:rFonts w:ascii="Times New Roman" w:eastAsia="Times New Roman" w:hAnsi="Times New Roman" w:cs="Times New Roman"/>
          <w:b/>
          <w:bCs/>
        </w:rPr>
        <w:t>1p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összes címsor lila színű szövegezést kapjon, illetve a weboldal törzsének háttérszíne legyen fekete! – </w:t>
      </w:r>
      <w:r>
        <w:rPr>
          <w:rFonts w:ascii="Times New Roman" w:eastAsia="Times New Roman" w:hAnsi="Times New Roman" w:cs="Times New Roman"/>
          <w:b/>
          <w:bCs/>
        </w:rPr>
        <w:t>1p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r>
        <w:rPr>
          <w:rFonts w:ascii="Courier New" w:eastAsia="Courier New" w:hAnsi="Courier New" w:cs="Courier New"/>
        </w:rPr>
        <w:t>h1</w:t>
      </w:r>
      <w:r>
        <w:rPr>
          <w:rFonts w:ascii="Times New Roman" w:eastAsia="Times New Roman" w:hAnsi="Times New Roman" w:cs="Times New Roman"/>
        </w:rPr>
        <w:t xml:space="preserve"> és </w:t>
      </w:r>
      <w:r>
        <w:rPr>
          <w:rFonts w:ascii="Courier New" w:eastAsia="Courier New" w:hAnsi="Courier New" w:cs="Courier New"/>
        </w:rPr>
        <w:t>h2</w:t>
      </w:r>
      <w:r>
        <w:rPr>
          <w:rFonts w:ascii="Times New Roman" w:eastAsia="Times New Roman" w:hAnsi="Times New Roman" w:cs="Times New Roman"/>
        </w:rPr>
        <w:t xml:space="preserve">-es címsorszintű elemek legyenek középre igazítva – </w:t>
      </w:r>
      <w:r>
        <w:rPr>
          <w:rFonts w:ascii="Times New Roman" w:eastAsia="Times New Roman" w:hAnsi="Times New Roman" w:cs="Times New Roman"/>
          <w:b/>
          <w:bCs/>
        </w:rPr>
        <w:t>1p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menüsor kapjon 20 képpontos lekerekítést és lila háttérszínezést!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Az összes, táblázaton kívül szereplő “NBA” szó, legyen félkövér és lila színűre színezett! Ehhez az </w:t>
      </w:r>
      <w:r>
        <w:rPr>
          <w:rFonts w:ascii="Courier New" w:eastAsia="Courier New" w:hAnsi="Courier New" w:cs="Courier New"/>
        </w:rPr>
        <w:t>index.html</w:t>
      </w:r>
      <w:r>
        <w:rPr>
          <w:rFonts w:ascii="Times New Roman" w:eastAsia="Times New Roman" w:hAnsi="Times New Roman" w:cs="Times New Roman"/>
        </w:rPr>
        <w:t xml:space="preserve"> fájlt is használnia kell, de a stílusbeállításokat a </w:t>
      </w:r>
      <w:r>
        <w:rPr>
          <w:rFonts w:ascii="Courier New" w:eastAsia="Courier New" w:hAnsi="Courier New" w:cs="Courier New"/>
        </w:rPr>
        <w:t>styles.css</w:t>
      </w:r>
      <w:r>
        <w:rPr>
          <w:rFonts w:ascii="Times New Roman" w:eastAsia="Times New Roman" w:hAnsi="Times New Roman" w:cs="Times New Roman"/>
        </w:rPr>
        <w:t xml:space="preserve"> állományban végezze!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DF5254" w:rsidRDefault="00DF5254" w:rsidP="00DF5254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Courier New" w:eastAsia="Courier New" w:hAnsi="Courier New" w:cs="Courier New"/>
        </w:rPr>
        <w:t>bryant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osztályazonosítójú</w:t>
      </w:r>
      <w:proofErr w:type="spellEnd"/>
      <w:r>
        <w:rPr>
          <w:rFonts w:ascii="Times New Roman" w:eastAsia="Times New Roman" w:hAnsi="Times New Roman" w:cs="Times New Roman"/>
        </w:rPr>
        <w:t xml:space="preserve"> kép legyen 200 képpont széles, középre igazított, 20 képpontos alsó és felső margóval rendelkezzen és 2 képpont vastag, folytonos, fekete szegéllyel legyen ellátva! – </w:t>
      </w:r>
      <w:r>
        <w:rPr>
          <w:rFonts w:ascii="Times New Roman" w:eastAsia="Times New Roman" w:hAnsi="Times New Roman" w:cs="Times New Roman"/>
          <w:b/>
          <w:bCs/>
        </w:rPr>
        <w:t>2p</w:t>
      </w:r>
    </w:p>
    <w:p w:rsidR="00DF5254" w:rsidRDefault="00DF5254" w:rsidP="00DF5254">
      <w:r>
        <w:br w:type="page"/>
      </w:r>
    </w:p>
    <w:p w:rsidR="00C77E52" w:rsidRDefault="00DF5254"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54A73231" wp14:editId="2D3D6887">
            <wp:extent cx="5760410" cy="8940800"/>
            <wp:effectExtent l="0" t="0" r="0" b="0"/>
            <wp:docPr id="2179413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894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77E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0C5EC4"/>
    <w:multiLevelType w:val="multilevel"/>
    <w:tmpl w:val="C584FF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254"/>
    <w:rsid w:val="00C77E52"/>
    <w:rsid w:val="00DF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353CEF-30F6-4C59-9733-0361C2D9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467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József</dc:creator>
  <cp:keywords/>
  <dc:description/>
  <cp:lastModifiedBy>Varga József</cp:lastModifiedBy>
  <cp:revision>1</cp:revision>
  <dcterms:created xsi:type="dcterms:W3CDTF">2026-01-30T09:10:00Z</dcterms:created>
  <dcterms:modified xsi:type="dcterms:W3CDTF">2026-01-30T09:11:00Z</dcterms:modified>
</cp:coreProperties>
</file>