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93448" w:rsidRPr="003B2D00" w:rsidRDefault="00B93448" w:rsidP="00AA69F0">
      <w:pPr>
        <w:pStyle w:val="Cmsor2"/>
        <w:pBdr>
          <w:bottom w:val="single" w:sz="6" w:space="0" w:color="A2A9B1"/>
        </w:pBdr>
        <w:shd w:val="clear" w:color="auto" w:fill="FFFFFF"/>
        <w:spacing w:before="0" w:line="240" w:lineRule="auto"/>
        <w:ind w:firstLine="284"/>
        <w:jc w:val="both"/>
        <w:rPr>
          <w:rFonts w:ascii="Times New Roman" w:hAnsi="Times New Roman" w:cs="Times New Roman"/>
          <w:color w:val="000000" w:themeColor="text1"/>
          <w:sz w:val="22"/>
          <w:szCs w:val="22"/>
        </w:rPr>
      </w:pPr>
      <w:r w:rsidRPr="003B2D00">
        <w:rPr>
          <w:rStyle w:val="mw-headline"/>
          <w:rFonts w:ascii="Times New Roman" w:hAnsi="Times New Roman" w:cs="Times New Roman"/>
          <w:bCs/>
          <w:color w:val="000000" w:themeColor="text1"/>
          <w:sz w:val="22"/>
          <w:szCs w:val="22"/>
        </w:rPr>
        <w:t xml:space="preserve">Experience and </w:t>
      </w:r>
      <w:r w:rsidRPr="00143CAD">
        <w:rPr>
          <w:rStyle w:val="mw-headline"/>
          <w:rFonts w:ascii="Times New Roman" w:hAnsi="Times New Roman" w:cs="Times New Roman"/>
          <w:b/>
          <w:bCs/>
          <w:color w:val="000000" w:themeColor="text1"/>
          <w:sz w:val="22"/>
          <w:szCs w:val="22"/>
        </w:rPr>
        <w:t>adoption</w:t>
      </w:r>
      <w:r w:rsidR="00143CAD">
        <w:rPr>
          <w:rStyle w:val="mw-headline"/>
          <w:rFonts w:ascii="Times New Roman" w:hAnsi="Times New Roman" w:cs="Times New Roman"/>
          <w:b/>
          <w:bCs/>
          <w:color w:val="000000" w:themeColor="text1"/>
          <w:sz w:val="22"/>
          <w:szCs w:val="22"/>
        </w:rPr>
        <w:t xml:space="preserve"> (alkalmazási mód)</w:t>
      </w:r>
    </w:p>
    <w:p w:rsidR="00B93448" w:rsidRPr="003B2D00" w:rsidRDefault="00B93448" w:rsidP="00AA69F0">
      <w:pPr>
        <w:pStyle w:val="NormlWeb"/>
        <w:shd w:val="clear" w:color="auto" w:fill="FFFFFF"/>
        <w:spacing w:before="0" w:beforeAutospacing="0" w:after="0" w:afterAutospacing="0"/>
        <w:ind w:firstLine="284"/>
        <w:jc w:val="both"/>
        <w:rPr>
          <w:color w:val="000000" w:themeColor="text1"/>
          <w:sz w:val="22"/>
          <w:szCs w:val="22"/>
        </w:rPr>
      </w:pPr>
      <w:r w:rsidRPr="003B2D00">
        <w:rPr>
          <w:color w:val="000000" w:themeColor="text1"/>
          <w:sz w:val="22"/>
          <w:szCs w:val="22"/>
        </w:rPr>
        <w:t xml:space="preserve">Although agile software development methods can be used with any programming </w:t>
      </w:r>
      <w:r w:rsidRPr="00143CAD">
        <w:rPr>
          <w:b/>
          <w:color w:val="000000" w:themeColor="text1"/>
          <w:sz w:val="22"/>
          <w:szCs w:val="22"/>
        </w:rPr>
        <w:t>paradigm</w:t>
      </w:r>
      <w:r w:rsidR="00143CAD">
        <w:rPr>
          <w:b/>
          <w:color w:val="000000" w:themeColor="text1"/>
          <w:sz w:val="22"/>
          <w:szCs w:val="22"/>
        </w:rPr>
        <w:t xml:space="preserve"> (eljárásmód)</w:t>
      </w:r>
      <w:r w:rsidRPr="003B2D00">
        <w:rPr>
          <w:color w:val="000000" w:themeColor="text1"/>
          <w:sz w:val="22"/>
          <w:szCs w:val="22"/>
        </w:rPr>
        <w:t xml:space="preserve"> or language in practice, they were originally closely associated with object-oriented environments such as Smalltalk, Lisp and later Java, C#. The initial adopters of agile methods were usually small to medium-sized teams working on </w:t>
      </w:r>
      <w:r w:rsidRPr="00143CAD">
        <w:rPr>
          <w:b/>
          <w:color w:val="000000" w:themeColor="text1"/>
          <w:sz w:val="22"/>
          <w:szCs w:val="22"/>
        </w:rPr>
        <w:t>unprecedented</w:t>
      </w:r>
      <w:r w:rsidR="00143CAD">
        <w:rPr>
          <w:b/>
          <w:color w:val="000000" w:themeColor="text1"/>
          <w:sz w:val="22"/>
          <w:szCs w:val="22"/>
        </w:rPr>
        <w:t xml:space="preserve"> (példanélküli)</w:t>
      </w:r>
      <w:r w:rsidRPr="003B2D00">
        <w:rPr>
          <w:color w:val="000000" w:themeColor="text1"/>
          <w:sz w:val="22"/>
          <w:szCs w:val="22"/>
        </w:rPr>
        <w:t xml:space="preserve"> systems with requirements that were difficult to finalize and likely to change as the system was being developed. This section describes common problems that organizations encounter when they try to adopt agile software development methods as well as various techniques to measure the quality and performance of agile teams.</w:t>
      </w:r>
      <w:hyperlink r:id="rId7" w:anchor="cite_note-87" w:history="1">
        <w:r w:rsidRPr="003B2D00">
          <w:rPr>
            <w:rStyle w:val="Hiperhivatkozs"/>
            <w:color w:val="000000" w:themeColor="text1"/>
            <w:sz w:val="22"/>
            <w:szCs w:val="22"/>
            <w:u w:val="none"/>
            <w:vertAlign w:val="superscript"/>
          </w:rPr>
          <w:t>[87]</w:t>
        </w:r>
      </w:hyperlink>
    </w:p>
    <w:p w:rsidR="00B93448" w:rsidRPr="003B2D00" w:rsidRDefault="00B93448" w:rsidP="00AA69F0">
      <w:pPr>
        <w:pStyle w:val="Cmsor3"/>
        <w:shd w:val="clear" w:color="auto" w:fill="FFFFFF"/>
        <w:spacing w:before="0" w:beforeAutospacing="0" w:after="0" w:afterAutospacing="0"/>
        <w:ind w:firstLine="284"/>
        <w:jc w:val="both"/>
        <w:rPr>
          <w:b w:val="0"/>
          <w:color w:val="000000" w:themeColor="text1"/>
          <w:sz w:val="22"/>
          <w:szCs w:val="22"/>
        </w:rPr>
      </w:pPr>
      <w:r w:rsidRPr="003B2D00">
        <w:rPr>
          <w:rStyle w:val="mw-headline"/>
          <w:b w:val="0"/>
          <w:color w:val="000000" w:themeColor="text1"/>
          <w:sz w:val="22"/>
          <w:szCs w:val="22"/>
        </w:rPr>
        <w:t>Measuring agility</w:t>
      </w:r>
    </w:p>
    <w:p w:rsidR="00B93448" w:rsidRPr="003B2D00" w:rsidRDefault="00B93448" w:rsidP="00AA69F0">
      <w:pPr>
        <w:pStyle w:val="Cmsor4"/>
        <w:shd w:val="clear" w:color="auto" w:fill="FFFFFF"/>
        <w:spacing w:before="0" w:line="240" w:lineRule="auto"/>
        <w:ind w:firstLine="284"/>
        <w:jc w:val="both"/>
        <w:rPr>
          <w:rFonts w:ascii="Times New Roman" w:hAnsi="Times New Roman" w:cs="Times New Roman"/>
          <w:i w:val="0"/>
          <w:color w:val="000000" w:themeColor="text1"/>
        </w:rPr>
      </w:pPr>
      <w:r w:rsidRPr="003B2D00">
        <w:rPr>
          <w:rStyle w:val="mw-headline"/>
          <w:rFonts w:ascii="Times New Roman" w:hAnsi="Times New Roman" w:cs="Times New Roman"/>
          <w:i w:val="0"/>
          <w:color w:val="000000" w:themeColor="text1"/>
        </w:rPr>
        <w:t xml:space="preserve">Internal </w:t>
      </w:r>
      <w:r w:rsidRPr="00BD1F99">
        <w:rPr>
          <w:rStyle w:val="mw-headline"/>
          <w:rFonts w:ascii="Times New Roman" w:hAnsi="Times New Roman" w:cs="Times New Roman"/>
          <w:b/>
          <w:i w:val="0"/>
          <w:color w:val="000000" w:themeColor="text1"/>
        </w:rPr>
        <w:t>assessments</w:t>
      </w:r>
      <w:r w:rsidR="00BD1F99">
        <w:rPr>
          <w:rStyle w:val="mw-headline"/>
          <w:rFonts w:ascii="Times New Roman" w:hAnsi="Times New Roman" w:cs="Times New Roman"/>
          <w:b/>
          <w:i w:val="0"/>
          <w:color w:val="000000" w:themeColor="text1"/>
        </w:rPr>
        <w:t xml:space="preserve"> (következtetés)</w:t>
      </w:r>
    </w:p>
    <w:p w:rsidR="00B93448" w:rsidRPr="003B2D00" w:rsidRDefault="00B93448" w:rsidP="00AA69F0">
      <w:pPr>
        <w:pStyle w:val="NormlWeb"/>
        <w:shd w:val="clear" w:color="auto" w:fill="FFFFFF"/>
        <w:spacing w:before="0" w:beforeAutospacing="0" w:after="0" w:afterAutospacing="0"/>
        <w:ind w:firstLine="284"/>
        <w:jc w:val="both"/>
        <w:rPr>
          <w:color w:val="000000" w:themeColor="text1"/>
          <w:sz w:val="22"/>
          <w:szCs w:val="22"/>
        </w:rPr>
      </w:pPr>
      <w:r w:rsidRPr="003B2D00">
        <w:rPr>
          <w:color w:val="000000" w:themeColor="text1"/>
          <w:sz w:val="22"/>
          <w:szCs w:val="22"/>
        </w:rPr>
        <w:t>The </w:t>
      </w:r>
      <w:r w:rsidRPr="00DA714D">
        <w:rPr>
          <w:b/>
          <w:iCs/>
          <w:color w:val="000000" w:themeColor="text1"/>
          <w:sz w:val="22"/>
          <w:szCs w:val="22"/>
        </w:rPr>
        <w:t>Agility measurement index</w:t>
      </w:r>
      <w:r w:rsidR="00DA714D">
        <w:rPr>
          <w:b/>
          <w:iCs/>
          <w:color w:val="000000" w:themeColor="text1"/>
          <w:sz w:val="22"/>
          <w:szCs w:val="22"/>
        </w:rPr>
        <w:t xml:space="preserve"> (agilitás mérő index)</w:t>
      </w:r>
      <w:r w:rsidRPr="003B2D00">
        <w:rPr>
          <w:color w:val="000000" w:themeColor="text1"/>
          <w:sz w:val="22"/>
          <w:szCs w:val="22"/>
        </w:rPr>
        <w:t xml:space="preserve">, amongst others, rates developments against five </w:t>
      </w:r>
      <w:r w:rsidRPr="00DA714D">
        <w:rPr>
          <w:b/>
          <w:color w:val="000000" w:themeColor="text1"/>
          <w:sz w:val="22"/>
          <w:szCs w:val="22"/>
        </w:rPr>
        <w:t>dimensions</w:t>
      </w:r>
      <w:r w:rsidR="00DA714D">
        <w:rPr>
          <w:b/>
          <w:color w:val="000000" w:themeColor="text1"/>
          <w:sz w:val="22"/>
          <w:szCs w:val="22"/>
        </w:rPr>
        <w:t xml:space="preserve"> (szempont)</w:t>
      </w:r>
      <w:r w:rsidRPr="003B2D00">
        <w:rPr>
          <w:color w:val="000000" w:themeColor="text1"/>
          <w:sz w:val="22"/>
          <w:szCs w:val="22"/>
        </w:rPr>
        <w:t xml:space="preserve"> of product development (</w:t>
      </w:r>
      <w:r w:rsidRPr="00DA714D">
        <w:rPr>
          <w:b/>
          <w:color w:val="000000" w:themeColor="text1"/>
          <w:sz w:val="22"/>
          <w:szCs w:val="22"/>
        </w:rPr>
        <w:t>duration</w:t>
      </w:r>
      <w:r w:rsidR="00DA714D">
        <w:rPr>
          <w:b/>
          <w:color w:val="000000" w:themeColor="text1"/>
          <w:sz w:val="22"/>
          <w:szCs w:val="22"/>
        </w:rPr>
        <w:t xml:space="preserve"> (időtartam)</w:t>
      </w:r>
      <w:r w:rsidRPr="003B2D00">
        <w:rPr>
          <w:color w:val="000000" w:themeColor="text1"/>
          <w:sz w:val="22"/>
          <w:szCs w:val="22"/>
        </w:rPr>
        <w:t xml:space="preserve">, </w:t>
      </w:r>
      <w:r w:rsidRPr="00DA714D">
        <w:rPr>
          <w:b/>
          <w:color w:val="000000" w:themeColor="text1"/>
          <w:sz w:val="22"/>
          <w:szCs w:val="22"/>
        </w:rPr>
        <w:t>risk</w:t>
      </w:r>
      <w:r w:rsidR="00DA714D">
        <w:rPr>
          <w:b/>
          <w:color w:val="000000" w:themeColor="text1"/>
          <w:sz w:val="22"/>
          <w:szCs w:val="22"/>
        </w:rPr>
        <w:t xml:space="preserve"> (kockázat)</w:t>
      </w:r>
      <w:r w:rsidRPr="003B2D00">
        <w:rPr>
          <w:color w:val="000000" w:themeColor="text1"/>
          <w:sz w:val="22"/>
          <w:szCs w:val="22"/>
        </w:rPr>
        <w:t xml:space="preserve">, </w:t>
      </w:r>
      <w:r w:rsidRPr="00DA714D">
        <w:rPr>
          <w:b/>
          <w:color w:val="000000" w:themeColor="text1"/>
          <w:sz w:val="22"/>
          <w:szCs w:val="22"/>
        </w:rPr>
        <w:t>novelty</w:t>
      </w:r>
      <w:r w:rsidR="00DA714D">
        <w:rPr>
          <w:b/>
          <w:color w:val="000000" w:themeColor="text1"/>
          <w:sz w:val="22"/>
          <w:szCs w:val="22"/>
        </w:rPr>
        <w:t xml:space="preserve"> (újszerűség)</w:t>
      </w:r>
      <w:r w:rsidRPr="003B2D00">
        <w:rPr>
          <w:color w:val="000000" w:themeColor="text1"/>
          <w:sz w:val="22"/>
          <w:szCs w:val="22"/>
        </w:rPr>
        <w:t xml:space="preserve">, </w:t>
      </w:r>
      <w:r w:rsidRPr="00DA714D">
        <w:rPr>
          <w:b/>
          <w:color w:val="000000" w:themeColor="text1"/>
          <w:sz w:val="22"/>
          <w:szCs w:val="22"/>
        </w:rPr>
        <w:t>effort</w:t>
      </w:r>
      <w:r w:rsidR="00DA714D">
        <w:rPr>
          <w:b/>
          <w:color w:val="000000" w:themeColor="text1"/>
          <w:sz w:val="22"/>
          <w:szCs w:val="22"/>
        </w:rPr>
        <w:t xml:space="preserve"> (erőfeszítés)</w:t>
      </w:r>
      <w:r w:rsidRPr="003B2D00">
        <w:rPr>
          <w:color w:val="000000" w:themeColor="text1"/>
          <w:sz w:val="22"/>
          <w:szCs w:val="22"/>
        </w:rPr>
        <w:t>, and interaction).</w:t>
      </w:r>
      <w:hyperlink r:id="rId8" w:anchor="cite_note-88" w:history="1">
        <w:r w:rsidRPr="003B2D00">
          <w:rPr>
            <w:rStyle w:val="Hiperhivatkozs"/>
            <w:color w:val="000000" w:themeColor="text1"/>
            <w:sz w:val="22"/>
            <w:szCs w:val="22"/>
            <w:u w:val="none"/>
            <w:vertAlign w:val="superscript"/>
          </w:rPr>
          <w:t>[88]</w:t>
        </w:r>
      </w:hyperlink>
      <w:r w:rsidRPr="003B2D00">
        <w:rPr>
          <w:color w:val="000000" w:themeColor="text1"/>
          <w:sz w:val="22"/>
          <w:szCs w:val="22"/>
        </w:rPr>
        <w:t> Other techniques are based on measurable goals</w:t>
      </w:r>
      <w:hyperlink r:id="rId9" w:anchor="cite_note-89" w:history="1">
        <w:r w:rsidRPr="003B2D00">
          <w:rPr>
            <w:rStyle w:val="Hiperhivatkozs"/>
            <w:color w:val="000000" w:themeColor="text1"/>
            <w:sz w:val="22"/>
            <w:szCs w:val="22"/>
            <w:u w:val="none"/>
            <w:vertAlign w:val="superscript"/>
          </w:rPr>
          <w:t>[89]</w:t>
        </w:r>
      </w:hyperlink>
      <w:r w:rsidRPr="003B2D00">
        <w:rPr>
          <w:color w:val="000000" w:themeColor="text1"/>
          <w:sz w:val="22"/>
          <w:szCs w:val="22"/>
        </w:rPr>
        <w:t> and one study suggests that </w:t>
      </w:r>
      <w:hyperlink r:id="rId10" w:tooltip="Velocity (software development)" w:history="1">
        <w:r w:rsidRPr="00C6720E">
          <w:rPr>
            <w:rStyle w:val="Hiperhivatkozs"/>
            <w:b/>
            <w:color w:val="000000" w:themeColor="text1"/>
            <w:sz w:val="22"/>
            <w:szCs w:val="22"/>
            <w:u w:val="none"/>
          </w:rPr>
          <w:t>velocity</w:t>
        </w:r>
      </w:hyperlink>
      <w:r w:rsidR="00C6720E">
        <w:rPr>
          <w:rStyle w:val="Hiperhivatkozs"/>
          <w:b/>
          <w:color w:val="000000" w:themeColor="text1"/>
          <w:sz w:val="22"/>
          <w:szCs w:val="22"/>
          <w:u w:val="none"/>
        </w:rPr>
        <w:t xml:space="preserve"> (gördülékenység)</w:t>
      </w:r>
      <w:r w:rsidRPr="003B2D00">
        <w:rPr>
          <w:color w:val="000000" w:themeColor="text1"/>
          <w:sz w:val="22"/>
          <w:szCs w:val="22"/>
        </w:rPr>
        <w:t xml:space="preserve"> can be used as a metric of agility. There are also agile </w:t>
      </w:r>
      <w:r w:rsidRPr="00C6720E">
        <w:rPr>
          <w:b/>
          <w:color w:val="000000" w:themeColor="text1"/>
          <w:sz w:val="22"/>
          <w:szCs w:val="22"/>
        </w:rPr>
        <w:t>self-assessments</w:t>
      </w:r>
      <w:r w:rsidR="00C6720E">
        <w:rPr>
          <w:b/>
          <w:color w:val="000000" w:themeColor="text1"/>
          <w:sz w:val="22"/>
          <w:szCs w:val="22"/>
        </w:rPr>
        <w:t xml:space="preserve"> (önértékelés)</w:t>
      </w:r>
      <w:r w:rsidRPr="003B2D00">
        <w:rPr>
          <w:color w:val="000000" w:themeColor="text1"/>
          <w:sz w:val="22"/>
          <w:szCs w:val="22"/>
        </w:rPr>
        <w:t xml:space="preserve"> to determine whether a team is using agile software development practices (Nokia test,</w:t>
      </w:r>
      <w:hyperlink r:id="rId11" w:anchor="cite_note-90" w:history="1">
        <w:r w:rsidRPr="003B2D00">
          <w:rPr>
            <w:rStyle w:val="Hiperhivatkozs"/>
            <w:color w:val="000000" w:themeColor="text1"/>
            <w:sz w:val="22"/>
            <w:szCs w:val="22"/>
            <w:u w:val="none"/>
            <w:vertAlign w:val="superscript"/>
          </w:rPr>
          <w:t>[90]</w:t>
        </w:r>
      </w:hyperlink>
      <w:r w:rsidRPr="003B2D00">
        <w:rPr>
          <w:color w:val="000000" w:themeColor="text1"/>
          <w:sz w:val="22"/>
          <w:szCs w:val="22"/>
        </w:rPr>
        <w:t> Karlskrona test,</w:t>
      </w:r>
      <w:hyperlink r:id="rId12" w:anchor="cite_note-91" w:history="1">
        <w:r w:rsidRPr="003B2D00">
          <w:rPr>
            <w:rStyle w:val="Hiperhivatkozs"/>
            <w:color w:val="000000" w:themeColor="text1"/>
            <w:sz w:val="22"/>
            <w:szCs w:val="22"/>
            <w:u w:val="none"/>
            <w:vertAlign w:val="superscript"/>
          </w:rPr>
          <w:t>[91]</w:t>
        </w:r>
      </w:hyperlink>
      <w:r w:rsidRPr="003B2D00">
        <w:rPr>
          <w:color w:val="000000" w:themeColor="text1"/>
          <w:sz w:val="22"/>
          <w:szCs w:val="22"/>
        </w:rPr>
        <w:t> 42 points test).</w:t>
      </w:r>
    </w:p>
    <w:p w:rsidR="00B93448" w:rsidRPr="003B2D00" w:rsidRDefault="00B93448" w:rsidP="00AA69F0">
      <w:pPr>
        <w:pStyle w:val="Cmsor4"/>
        <w:shd w:val="clear" w:color="auto" w:fill="FFFFFF"/>
        <w:spacing w:before="0" w:line="240" w:lineRule="auto"/>
        <w:ind w:firstLine="284"/>
        <w:jc w:val="both"/>
        <w:rPr>
          <w:rFonts w:ascii="Times New Roman" w:hAnsi="Times New Roman" w:cs="Times New Roman"/>
          <w:i w:val="0"/>
          <w:color w:val="000000" w:themeColor="text1"/>
        </w:rPr>
      </w:pPr>
      <w:r w:rsidRPr="003B2D00">
        <w:rPr>
          <w:rStyle w:val="mw-headline"/>
          <w:rFonts w:ascii="Times New Roman" w:hAnsi="Times New Roman" w:cs="Times New Roman"/>
          <w:i w:val="0"/>
          <w:color w:val="000000" w:themeColor="text1"/>
        </w:rPr>
        <w:t xml:space="preserve">Public </w:t>
      </w:r>
      <w:r w:rsidRPr="00AB686F">
        <w:rPr>
          <w:rStyle w:val="mw-headline"/>
          <w:rFonts w:ascii="Times New Roman" w:hAnsi="Times New Roman" w:cs="Times New Roman"/>
          <w:b/>
          <w:i w:val="0"/>
          <w:color w:val="000000" w:themeColor="text1"/>
        </w:rPr>
        <w:t>surveys</w:t>
      </w:r>
      <w:r w:rsidR="00AB686F">
        <w:rPr>
          <w:rStyle w:val="mw-headline"/>
          <w:rFonts w:ascii="Times New Roman" w:hAnsi="Times New Roman" w:cs="Times New Roman"/>
          <w:b/>
          <w:i w:val="0"/>
          <w:color w:val="000000" w:themeColor="text1"/>
        </w:rPr>
        <w:t xml:space="preserve"> (felmérés)</w:t>
      </w:r>
    </w:p>
    <w:p w:rsidR="00B93448" w:rsidRPr="003B2D00" w:rsidRDefault="00B93448" w:rsidP="00AA69F0">
      <w:pPr>
        <w:pStyle w:val="NormlWeb"/>
        <w:shd w:val="clear" w:color="auto" w:fill="FFFFFF"/>
        <w:spacing w:before="0" w:beforeAutospacing="0" w:after="0" w:afterAutospacing="0"/>
        <w:ind w:firstLine="284"/>
        <w:jc w:val="both"/>
        <w:rPr>
          <w:color w:val="000000" w:themeColor="text1"/>
          <w:sz w:val="22"/>
          <w:szCs w:val="22"/>
        </w:rPr>
      </w:pPr>
      <w:r w:rsidRPr="003B2D00">
        <w:rPr>
          <w:color w:val="000000" w:themeColor="text1"/>
          <w:sz w:val="22"/>
          <w:szCs w:val="22"/>
        </w:rPr>
        <w:t xml:space="preserve">One of the early studies reporting gains in quality, productivity, and business satisfaction by using agile software developments methods was a survey </w:t>
      </w:r>
      <w:r w:rsidRPr="00870C00">
        <w:rPr>
          <w:b/>
          <w:color w:val="000000" w:themeColor="text1"/>
          <w:sz w:val="22"/>
          <w:szCs w:val="22"/>
        </w:rPr>
        <w:t>conducted</w:t>
      </w:r>
      <w:r w:rsidR="00870C00">
        <w:rPr>
          <w:b/>
          <w:color w:val="000000" w:themeColor="text1"/>
          <w:sz w:val="22"/>
          <w:szCs w:val="22"/>
        </w:rPr>
        <w:t xml:space="preserve"> (elvégezve)</w:t>
      </w:r>
      <w:r w:rsidRPr="003B2D00">
        <w:rPr>
          <w:color w:val="000000" w:themeColor="text1"/>
          <w:sz w:val="22"/>
          <w:szCs w:val="22"/>
        </w:rPr>
        <w:t xml:space="preserve"> by Shine Technologies fro</w:t>
      </w:r>
      <w:r w:rsidR="00EB7838" w:rsidRPr="003B2D00">
        <w:rPr>
          <w:color w:val="000000" w:themeColor="text1"/>
          <w:sz w:val="22"/>
          <w:szCs w:val="22"/>
        </w:rPr>
        <w:t>m November 2002 to January 2003.</w:t>
      </w:r>
    </w:p>
    <w:p w:rsidR="00B93448" w:rsidRPr="003B2D00" w:rsidRDefault="00B93448" w:rsidP="00AA69F0">
      <w:pPr>
        <w:pStyle w:val="NormlWeb"/>
        <w:shd w:val="clear" w:color="auto" w:fill="FFFFFF"/>
        <w:spacing w:before="0" w:beforeAutospacing="0" w:after="0" w:afterAutospacing="0"/>
        <w:ind w:firstLine="284"/>
        <w:jc w:val="both"/>
        <w:rPr>
          <w:color w:val="000000" w:themeColor="text1"/>
          <w:sz w:val="22"/>
          <w:szCs w:val="22"/>
        </w:rPr>
      </w:pPr>
      <w:r w:rsidRPr="003B2D00">
        <w:rPr>
          <w:color w:val="000000" w:themeColor="text1"/>
          <w:sz w:val="22"/>
          <w:szCs w:val="22"/>
        </w:rPr>
        <w:t>A similar survey, the </w:t>
      </w:r>
      <w:r w:rsidRPr="003B2D00">
        <w:rPr>
          <w:iCs/>
          <w:color w:val="000000" w:themeColor="text1"/>
          <w:sz w:val="22"/>
          <w:szCs w:val="22"/>
        </w:rPr>
        <w:t>State of Agile</w:t>
      </w:r>
      <w:r w:rsidRPr="003B2D00">
        <w:rPr>
          <w:color w:val="000000" w:themeColor="text1"/>
          <w:sz w:val="22"/>
          <w:szCs w:val="22"/>
        </w:rPr>
        <w:t xml:space="preserve">, is conducted every year starting in 2006 with thousands of participants from around the software development community. This </w:t>
      </w:r>
      <w:r w:rsidRPr="003450B8">
        <w:rPr>
          <w:b/>
          <w:color w:val="000000" w:themeColor="text1"/>
          <w:sz w:val="22"/>
          <w:szCs w:val="22"/>
        </w:rPr>
        <w:t>tracks</w:t>
      </w:r>
      <w:r w:rsidR="003450B8">
        <w:rPr>
          <w:b/>
          <w:color w:val="000000" w:themeColor="text1"/>
          <w:sz w:val="22"/>
          <w:szCs w:val="22"/>
        </w:rPr>
        <w:t xml:space="preserve"> (nyomon követ)</w:t>
      </w:r>
      <w:r w:rsidRPr="003B2D00">
        <w:rPr>
          <w:color w:val="000000" w:themeColor="text1"/>
          <w:sz w:val="22"/>
          <w:szCs w:val="22"/>
        </w:rPr>
        <w:t xml:space="preserve"> trends on the perceived benefits of agility, lessons learned, and good practices. </w:t>
      </w:r>
      <w:proofErr w:type="gramStart"/>
      <w:r w:rsidRPr="003B2D00">
        <w:rPr>
          <w:color w:val="000000" w:themeColor="text1"/>
          <w:sz w:val="22"/>
          <w:szCs w:val="22"/>
        </w:rPr>
        <w:t xml:space="preserve">Each survey has reported increasing numbers saying that agile software development helps them deliver software faster; improves their ability to manage changing customer priorities; and increases their productivity. Surveys have also </w:t>
      </w:r>
      <w:r w:rsidRPr="00ED3636">
        <w:rPr>
          <w:b/>
          <w:color w:val="000000" w:themeColor="text1"/>
          <w:sz w:val="22"/>
          <w:szCs w:val="22"/>
        </w:rPr>
        <w:t>consistently</w:t>
      </w:r>
      <w:r w:rsidR="00ED3636">
        <w:rPr>
          <w:b/>
          <w:color w:val="000000" w:themeColor="text1"/>
          <w:sz w:val="22"/>
          <w:szCs w:val="22"/>
        </w:rPr>
        <w:t xml:space="preserve"> (folyamatosan)</w:t>
      </w:r>
      <w:r w:rsidRPr="003B2D00">
        <w:rPr>
          <w:color w:val="000000" w:themeColor="text1"/>
          <w:sz w:val="22"/>
          <w:szCs w:val="22"/>
        </w:rPr>
        <w:t xml:space="preserve"> shown better results with agile product development methods compared to classical project management. </w:t>
      </w:r>
      <w:r w:rsidRPr="00ED3636">
        <w:rPr>
          <w:b/>
          <w:color w:val="000000" w:themeColor="text1"/>
          <w:sz w:val="22"/>
          <w:szCs w:val="22"/>
        </w:rPr>
        <w:t>In balance</w:t>
      </w:r>
      <w:r w:rsidR="00ED3636">
        <w:rPr>
          <w:b/>
          <w:color w:val="000000" w:themeColor="text1"/>
          <w:sz w:val="22"/>
          <w:szCs w:val="22"/>
        </w:rPr>
        <w:t xml:space="preserve"> (ezt ellensúlyozva)</w:t>
      </w:r>
      <w:r w:rsidRPr="003B2D00">
        <w:rPr>
          <w:color w:val="000000" w:themeColor="text1"/>
          <w:sz w:val="22"/>
          <w:szCs w:val="22"/>
        </w:rPr>
        <w:t xml:space="preserve">, there are reports that some feel that agile development methods are still too young to enable </w:t>
      </w:r>
      <w:r w:rsidRPr="005C643E">
        <w:rPr>
          <w:b/>
          <w:color w:val="000000" w:themeColor="text1"/>
          <w:sz w:val="22"/>
          <w:szCs w:val="22"/>
        </w:rPr>
        <w:t>extensive</w:t>
      </w:r>
      <w:r w:rsidR="005C643E">
        <w:rPr>
          <w:b/>
          <w:color w:val="000000" w:themeColor="text1"/>
          <w:sz w:val="22"/>
          <w:szCs w:val="22"/>
        </w:rPr>
        <w:t xml:space="preserve"> (nagyobb volumenű)</w:t>
      </w:r>
      <w:r w:rsidRPr="003B2D00">
        <w:rPr>
          <w:color w:val="000000" w:themeColor="text1"/>
          <w:sz w:val="22"/>
          <w:szCs w:val="22"/>
        </w:rPr>
        <w:t xml:space="preserve"> academic research of their success.</w:t>
      </w:r>
      <w:proofErr w:type="gramEnd"/>
    </w:p>
    <w:p w:rsidR="00B93448" w:rsidRPr="003B2D00" w:rsidRDefault="00B93448" w:rsidP="00AA69F0">
      <w:pPr>
        <w:pStyle w:val="Cmsor3"/>
        <w:shd w:val="clear" w:color="auto" w:fill="FFFFFF"/>
        <w:spacing w:before="0" w:beforeAutospacing="0" w:after="0" w:afterAutospacing="0"/>
        <w:ind w:firstLine="284"/>
        <w:jc w:val="both"/>
        <w:rPr>
          <w:b w:val="0"/>
          <w:color w:val="000000" w:themeColor="text1"/>
          <w:sz w:val="22"/>
          <w:szCs w:val="22"/>
        </w:rPr>
      </w:pPr>
      <w:r w:rsidRPr="003B2D00">
        <w:rPr>
          <w:rStyle w:val="mw-headline"/>
          <w:b w:val="0"/>
          <w:color w:val="000000" w:themeColor="text1"/>
          <w:sz w:val="22"/>
          <w:szCs w:val="22"/>
        </w:rPr>
        <w:t xml:space="preserve">Common agile software development </w:t>
      </w:r>
      <w:r w:rsidRPr="00DD5864">
        <w:rPr>
          <w:rStyle w:val="mw-headline"/>
          <w:color w:val="000000" w:themeColor="text1"/>
          <w:sz w:val="22"/>
          <w:szCs w:val="22"/>
        </w:rPr>
        <w:t>pitfalls</w:t>
      </w:r>
      <w:r w:rsidR="00DD5864">
        <w:rPr>
          <w:rStyle w:val="mw-headline"/>
          <w:color w:val="000000" w:themeColor="text1"/>
          <w:sz w:val="22"/>
          <w:szCs w:val="22"/>
        </w:rPr>
        <w:t xml:space="preserve"> (buktató)</w:t>
      </w:r>
    </w:p>
    <w:p w:rsidR="00B93448" w:rsidRPr="003B2D00" w:rsidRDefault="00B93448" w:rsidP="00AA69F0">
      <w:pPr>
        <w:pStyle w:val="NormlWeb"/>
        <w:shd w:val="clear" w:color="auto" w:fill="FFFFFF"/>
        <w:spacing w:before="0" w:beforeAutospacing="0" w:after="0" w:afterAutospacing="0"/>
        <w:ind w:firstLine="284"/>
        <w:jc w:val="both"/>
        <w:rPr>
          <w:color w:val="000000" w:themeColor="text1"/>
          <w:sz w:val="22"/>
          <w:szCs w:val="22"/>
        </w:rPr>
      </w:pPr>
      <w:r w:rsidRPr="003B2D00">
        <w:rPr>
          <w:color w:val="000000" w:themeColor="text1"/>
          <w:sz w:val="22"/>
          <w:szCs w:val="22"/>
        </w:rPr>
        <w:t xml:space="preserve">Organizations and teams implementing agile software development often face difficulties </w:t>
      </w:r>
      <w:r w:rsidRPr="00D028F4">
        <w:rPr>
          <w:b/>
          <w:color w:val="000000" w:themeColor="text1"/>
          <w:sz w:val="22"/>
          <w:szCs w:val="22"/>
        </w:rPr>
        <w:t>transitioning</w:t>
      </w:r>
      <w:r w:rsidR="00D028F4">
        <w:rPr>
          <w:b/>
          <w:color w:val="000000" w:themeColor="text1"/>
          <w:sz w:val="22"/>
          <w:szCs w:val="22"/>
        </w:rPr>
        <w:t xml:space="preserve"> (átváltani)</w:t>
      </w:r>
      <w:r w:rsidRPr="003B2D00">
        <w:rPr>
          <w:color w:val="000000" w:themeColor="text1"/>
          <w:sz w:val="22"/>
          <w:szCs w:val="22"/>
        </w:rPr>
        <w:t xml:space="preserve"> from more traditional methods such as </w:t>
      </w:r>
      <w:hyperlink r:id="rId13" w:tooltip="Waterfall development" w:history="1">
        <w:r w:rsidRPr="003B2D00">
          <w:rPr>
            <w:rStyle w:val="Hiperhivatkozs"/>
            <w:color w:val="000000" w:themeColor="text1"/>
            <w:sz w:val="22"/>
            <w:szCs w:val="22"/>
            <w:u w:val="none"/>
          </w:rPr>
          <w:t>waterfall development</w:t>
        </w:r>
      </w:hyperlink>
      <w:r w:rsidRPr="003B2D00">
        <w:rPr>
          <w:color w:val="000000" w:themeColor="text1"/>
          <w:sz w:val="22"/>
          <w:szCs w:val="22"/>
        </w:rPr>
        <w:t>, such as teams having an agile process forced on them.</w:t>
      </w:r>
      <w:hyperlink r:id="rId14" w:anchor="cite_note-The_Art_of_Agile_Development-98" w:history="1">
        <w:r w:rsidRPr="003B2D00">
          <w:rPr>
            <w:rStyle w:val="Hiperhivatkozs"/>
            <w:color w:val="000000" w:themeColor="text1"/>
            <w:sz w:val="22"/>
            <w:szCs w:val="22"/>
            <w:u w:val="none"/>
            <w:vertAlign w:val="superscript"/>
          </w:rPr>
          <w:t>[98]</w:t>
        </w:r>
      </w:hyperlink>
      <w:r w:rsidRPr="003B2D00">
        <w:rPr>
          <w:color w:val="000000" w:themeColor="text1"/>
          <w:sz w:val="22"/>
          <w:szCs w:val="22"/>
        </w:rPr>
        <w:t xml:space="preserve"> These are often </w:t>
      </w:r>
      <w:r w:rsidRPr="00D028F4">
        <w:rPr>
          <w:b/>
          <w:color w:val="000000" w:themeColor="text1"/>
          <w:sz w:val="22"/>
          <w:szCs w:val="22"/>
        </w:rPr>
        <w:t>termed</w:t>
      </w:r>
      <w:r w:rsidR="00D028F4">
        <w:rPr>
          <w:b/>
          <w:color w:val="000000" w:themeColor="text1"/>
          <w:sz w:val="22"/>
          <w:szCs w:val="22"/>
        </w:rPr>
        <w:t xml:space="preserve"> (szakszerűen elnevezve)</w:t>
      </w:r>
      <w:r w:rsidRPr="003B2D00">
        <w:rPr>
          <w:color w:val="000000" w:themeColor="text1"/>
          <w:sz w:val="22"/>
          <w:szCs w:val="22"/>
        </w:rPr>
        <w:t> </w:t>
      </w:r>
      <w:r w:rsidRPr="003B2D00">
        <w:rPr>
          <w:iCs/>
          <w:color w:val="000000" w:themeColor="text1"/>
          <w:sz w:val="22"/>
          <w:szCs w:val="22"/>
        </w:rPr>
        <w:t>agile anti-patterns</w:t>
      </w:r>
      <w:r w:rsidRPr="003B2D00">
        <w:rPr>
          <w:color w:val="000000" w:themeColor="text1"/>
          <w:sz w:val="22"/>
          <w:szCs w:val="22"/>
        </w:rPr>
        <w:t> or more commonly </w:t>
      </w:r>
      <w:r w:rsidRPr="003B2D00">
        <w:rPr>
          <w:iCs/>
          <w:color w:val="000000" w:themeColor="text1"/>
          <w:sz w:val="22"/>
          <w:szCs w:val="22"/>
        </w:rPr>
        <w:t>agile smells</w:t>
      </w:r>
      <w:r w:rsidRPr="003B2D00">
        <w:rPr>
          <w:color w:val="000000" w:themeColor="text1"/>
          <w:sz w:val="22"/>
          <w:szCs w:val="22"/>
        </w:rPr>
        <w:t>. Below are some common examples:</w:t>
      </w:r>
    </w:p>
    <w:p w:rsidR="00B93448" w:rsidRPr="003B2D00" w:rsidRDefault="00B93448" w:rsidP="00AA69F0">
      <w:pPr>
        <w:pStyle w:val="Cmsor4"/>
        <w:shd w:val="clear" w:color="auto" w:fill="FFFFFF"/>
        <w:spacing w:before="0" w:line="240" w:lineRule="auto"/>
        <w:ind w:firstLine="284"/>
        <w:jc w:val="both"/>
        <w:rPr>
          <w:rFonts w:ascii="Times New Roman" w:hAnsi="Times New Roman" w:cs="Times New Roman"/>
          <w:i w:val="0"/>
          <w:color w:val="000000" w:themeColor="text1"/>
        </w:rPr>
      </w:pPr>
      <w:r w:rsidRPr="003B2D00">
        <w:rPr>
          <w:rStyle w:val="mw-headline"/>
          <w:rFonts w:ascii="Times New Roman" w:hAnsi="Times New Roman" w:cs="Times New Roman"/>
          <w:i w:val="0"/>
          <w:color w:val="000000" w:themeColor="text1"/>
        </w:rPr>
        <w:t>Lack of overall product design</w:t>
      </w:r>
    </w:p>
    <w:p w:rsidR="00B93448" w:rsidRPr="003B2D00" w:rsidRDefault="00B93448" w:rsidP="00AA69F0">
      <w:pPr>
        <w:pStyle w:val="NormlWeb"/>
        <w:shd w:val="clear" w:color="auto" w:fill="FFFFFF"/>
        <w:spacing w:before="0" w:beforeAutospacing="0" w:after="0" w:afterAutospacing="0"/>
        <w:ind w:firstLine="284"/>
        <w:jc w:val="both"/>
        <w:rPr>
          <w:color w:val="000000" w:themeColor="text1"/>
          <w:sz w:val="22"/>
          <w:szCs w:val="22"/>
        </w:rPr>
      </w:pPr>
      <w:r w:rsidRPr="003B2D00">
        <w:rPr>
          <w:color w:val="000000" w:themeColor="text1"/>
          <w:sz w:val="22"/>
          <w:szCs w:val="22"/>
        </w:rPr>
        <w:t xml:space="preserve">A goal of agile software development is to focus more on producing working software and less on documentation. This is in contrast to waterfall models where the process is often highly controlled and minor changes to the system require significant revision of supporting documentation. However, this does not justify completely doing without any analysis or design at all. Failure to pay attention to design can cause a team to </w:t>
      </w:r>
      <w:r w:rsidRPr="006D2AE5">
        <w:rPr>
          <w:b/>
          <w:color w:val="000000" w:themeColor="text1"/>
          <w:sz w:val="22"/>
          <w:szCs w:val="22"/>
        </w:rPr>
        <w:t>proceed</w:t>
      </w:r>
      <w:r w:rsidR="006D2AE5">
        <w:rPr>
          <w:b/>
          <w:color w:val="000000" w:themeColor="text1"/>
          <w:sz w:val="22"/>
          <w:szCs w:val="22"/>
        </w:rPr>
        <w:t xml:space="preserve"> (haladás)</w:t>
      </w:r>
      <w:r w:rsidRPr="003B2D00">
        <w:rPr>
          <w:color w:val="000000" w:themeColor="text1"/>
          <w:sz w:val="22"/>
          <w:szCs w:val="22"/>
        </w:rPr>
        <w:t xml:space="preserve"> rapidly at first, but then to require significant </w:t>
      </w:r>
      <w:r w:rsidRPr="006D2AE5">
        <w:rPr>
          <w:b/>
          <w:color w:val="000000" w:themeColor="text1"/>
          <w:sz w:val="22"/>
          <w:szCs w:val="22"/>
        </w:rPr>
        <w:t>rework</w:t>
      </w:r>
      <w:r w:rsidR="006D2AE5">
        <w:rPr>
          <w:b/>
          <w:color w:val="000000" w:themeColor="text1"/>
          <w:sz w:val="22"/>
          <w:szCs w:val="22"/>
        </w:rPr>
        <w:t xml:space="preserve"> (újraírás)</w:t>
      </w:r>
      <w:r w:rsidRPr="003B2D00">
        <w:rPr>
          <w:color w:val="000000" w:themeColor="text1"/>
          <w:sz w:val="22"/>
          <w:szCs w:val="22"/>
        </w:rPr>
        <w:t xml:space="preserve"> as they attempt to </w:t>
      </w:r>
      <w:r w:rsidRPr="006D2AE5">
        <w:rPr>
          <w:b/>
          <w:color w:val="000000" w:themeColor="text1"/>
          <w:sz w:val="22"/>
          <w:szCs w:val="22"/>
        </w:rPr>
        <w:t>scale up</w:t>
      </w:r>
      <w:r w:rsidR="006D2AE5">
        <w:rPr>
          <w:b/>
          <w:color w:val="000000" w:themeColor="text1"/>
          <w:sz w:val="22"/>
          <w:szCs w:val="22"/>
        </w:rPr>
        <w:t xml:space="preserve"> (nagyságrendi felskálázás)</w:t>
      </w:r>
      <w:r w:rsidRPr="003B2D00">
        <w:rPr>
          <w:color w:val="000000" w:themeColor="text1"/>
          <w:sz w:val="22"/>
          <w:szCs w:val="22"/>
        </w:rPr>
        <w:t xml:space="preserve"> the system. One of the key features of agile software development is that it is iterative. When done correctly, agile software development allows the design to </w:t>
      </w:r>
      <w:r w:rsidRPr="00321034">
        <w:rPr>
          <w:b/>
          <w:color w:val="000000" w:themeColor="text1"/>
          <w:sz w:val="22"/>
          <w:szCs w:val="22"/>
        </w:rPr>
        <w:t>emerge</w:t>
      </w:r>
      <w:r w:rsidR="00321034">
        <w:rPr>
          <w:b/>
          <w:color w:val="000000" w:themeColor="text1"/>
          <w:sz w:val="22"/>
          <w:szCs w:val="22"/>
        </w:rPr>
        <w:t xml:space="preserve"> (megjelenik)</w:t>
      </w:r>
      <w:r w:rsidRPr="003B2D00">
        <w:rPr>
          <w:color w:val="000000" w:themeColor="text1"/>
          <w:sz w:val="22"/>
          <w:szCs w:val="22"/>
        </w:rPr>
        <w:t xml:space="preserve"> as the system is developed and helps the team discover </w:t>
      </w:r>
      <w:r w:rsidRPr="00321034">
        <w:rPr>
          <w:b/>
          <w:color w:val="000000" w:themeColor="text1"/>
          <w:sz w:val="22"/>
          <w:szCs w:val="22"/>
        </w:rPr>
        <w:t>commonalities</w:t>
      </w:r>
      <w:r w:rsidR="00321034">
        <w:rPr>
          <w:b/>
          <w:color w:val="000000" w:themeColor="text1"/>
          <w:sz w:val="22"/>
          <w:szCs w:val="22"/>
        </w:rPr>
        <w:t xml:space="preserve"> (hasonlóságok)</w:t>
      </w:r>
      <w:r w:rsidRPr="003B2D00">
        <w:rPr>
          <w:color w:val="000000" w:themeColor="text1"/>
          <w:sz w:val="22"/>
          <w:szCs w:val="22"/>
        </w:rPr>
        <w:t xml:space="preserve"> and </w:t>
      </w:r>
      <w:r w:rsidRPr="00321034">
        <w:rPr>
          <w:b/>
          <w:color w:val="000000" w:themeColor="text1"/>
          <w:sz w:val="22"/>
          <w:szCs w:val="22"/>
        </w:rPr>
        <w:t>opportunities</w:t>
      </w:r>
      <w:r w:rsidR="00321034">
        <w:rPr>
          <w:b/>
          <w:color w:val="000000" w:themeColor="text1"/>
          <w:sz w:val="22"/>
          <w:szCs w:val="22"/>
        </w:rPr>
        <w:t xml:space="preserve"> (lehetőségek)</w:t>
      </w:r>
      <w:r w:rsidRPr="003B2D00">
        <w:rPr>
          <w:color w:val="000000" w:themeColor="text1"/>
          <w:sz w:val="22"/>
          <w:szCs w:val="22"/>
        </w:rPr>
        <w:t xml:space="preserve"> for </w:t>
      </w:r>
      <w:r w:rsidRPr="00321034">
        <w:rPr>
          <w:b/>
          <w:color w:val="000000" w:themeColor="text1"/>
          <w:sz w:val="22"/>
          <w:szCs w:val="22"/>
        </w:rPr>
        <w:t>re-use</w:t>
      </w:r>
      <w:r w:rsidR="00321034">
        <w:rPr>
          <w:b/>
          <w:color w:val="000000" w:themeColor="text1"/>
          <w:sz w:val="22"/>
          <w:szCs w:val="22"/>
        </w:rPr>
        <w:t xml:space="preserve"> (újrafelhasználás)</w:t>
      </w:r>
      <w:r w:rsidRPr="003B2D00">
        <w:rPr>
          <w:color w:val="000000" w:themeColor="text1"/>
          <w:sz w:val="22"/>
          <w:szCs w:val="22"/>
        </w:rPr>
        <w:t>.</w:t>
      </w:r>
      <w:hyperlink r:id="rId15" w:anchor="cite_note-99" w:history="1">
        <w:r w:rsidRPr="003B2D00">
          <w:rPr>
            <w:rStyle w:val="Hiperhivatkozs"/>
            <w:color w:val="000000" w:themeColor="text1"/>
            <w:sz w:val="22"/>
            <w:szCs w:val="22"/>
            <w:u w:val="none"/>
            <w:vertAlign w:val="superscript"/>
          </w:rPr>
          <w:t>[99]</w:t>
        </w:r>
      </w:hyperlink>
    </w:p>
    <w:p w:rsidR="00B93448" w:rsidRPr="003B2D00" w:rsidRDefault="00B93448" w:rsidP="00AA69F0">
      <w:pPr>
        <w:pStyle w:val="Cmsor4"/>
        <w:shd w:val="clear" w:color="auto" w:fill="FFFFFF"/>
        <w:spacing w:before="0" w:line="240" w:lineRule="auto"/>
        <w:ind w:firstLine="284"/>
        <w:jc w:val="both"/>
        <w:rPr>
          <w:rFonts w:ascii="Times New Roman" w:hAnsi="Times New Roman" w:cs="Times New Roman"/>
          <w:i w:val="0"/>
          <w:color w:val="000000" w:themeColor="text1"/>
        </w:rPr>
      </w:pPr>
      <w:r w:rsidRPr="003B2D00">
        <w:rPr>
          <w:rStyle w:val="mw-headline"/>
          <w:rFonts w:ascii="Times New Roman" w:hAnsi="Times New Roman" w:cs="Times New Roman"/>
          <w:i w:val="0"/>
          <w:color w:val="000000" w:themeColor="text1"/>
        </w:rPr>
        <w:t xml:space="preserve">Adding </w:t>
      </w:r>
      <w:r w:rsidRPr="0024016E">
        <w:rPr>
          <w:rStyle w:val="mw-headline"/>
          <w:rFonts w:ascii="Times New Roman" w:hAnsi="Times New Roman" w:cs="Times New Roman"/>
          <w:b/>
          <w:i w:val="0"/>
          <w:color w:val="000000" w:themeColor="text1"/>
        </w:rPr>
        <w:t>stories</w:t>
      </w:r>
      <w:r w:rsidR="0024016E">
        <w:rPr>
          <w:rStyle w:val="mw-headline"/>
          <w:rFonts w:ascii="Times New Roman" w:hAnsi="Times New Roman" w:cs="Times New Roman"/>
          <w:b/>
          <w:i w:val="0"/>
          <w:color w:val="000000" w:themeColor="text1"/>
        </w:rPr>
        <w:t xml:space="preserve"> (fejlesztési feladat)</w:t>
      </w:r>
      <w:r w:rsidRPr="003B2D00">
        <w:rPr>
          <w:rStyle w:val="mw-headline"/>
          <w:rFonts w:ascii="Times New Roman" w:hAnsi="Times New Roman" w:cs="Times New Roman"/>
          <w:i w:val="0"/>
          <w:color w:val="000000" w:themeColor="text1"/>
        </w:rPr>
        <w:t xml:space="preserve"> to an iteration in progress</w:t>
      </w:r>
    </w:p>
    <w:p w:rsidR="00B93448" w:rsidRPr="003B2D00" w:rsidRDefault="00B93448" w:rsidP="00AA69F0">
      <w:pPr>
        <w:pStyle w:val="NormlWeb"/>
        <w:shd w:val="clear" w:color="auto" w:fill="FFFFFF"/>
        <w:spacing w:before="0" w:beforeAutospacing="0" w:after="0" w:afterAutospacing="0"/>
        <w:ind w:firstLine="284"/>
        <w:jc w:val="both"/>
        <w:rPr>
          <w:color w:val="000000" w:themeColor="text1"/>
          <w:sz w:val="22"/>
          <w:szCs w:val="22"/>
        </w:rPr>
      </w:pPr>
      <w:r w:rsidRPr="003B2D00">
        <w:rPr>
          <w:color w:val="000000" w:themeColor="text1"/>
          <w:sz w:val="22"/>
          <w:szCs w:val="22"/>
        </w:rPr>
        <w:t>In agile software development, </w:t>
      </w:r>
      <w:r w:rsidRPr="003B2D00">
        <w:rPr>
          <w:iCs/>
          <w:color w:val="000000" w:themeColor="text1"/>
          <w:sz w:val="22"/>
          <w:szCs w:val="22"/>
        </w:rPr>
        <w:t>stories</w:t>
      </w:r>
      <w:r w:rsidRPr="003B2D00">
        <w:rPr>
          <w:color w:val="000000" w:themeColor="text1"/>
          <w:sz w:val="22"/>
          <w:szCs w:val="22"/>
        </w:rPr>
        <w:t> (similar to </w:t>
      </w:r>
      <w:hyperlink r:id="rId16" w:tooltip="Use case" w:history="1">
        <w:r w:rsidRPr="003B2D00">
          <w:rPr>
            <w:rStyle w:val="Hiperhivatkozs"/>
            <w:color w:val="000000" w:themeColor="text1"/>
            <w:sz w:val="22"/>
            <w:szCs w:val="22"/>
            <w:u w:val="none"/>
          </w:rPr>
          <w:t>use case</w:t>
        </w:r>
      </w:hyperlink>
      <w:r w:rsidRPr="003B2D00">
        <w:rPr>
          <w:color w:val="000000" w:themeColor="text1"/>
          <w:sz w:val="22"/>
          <w:szCs w:val="22"/>
        </w:rPr>
        <w:t> descriptions) are typically used to define requirements and an </w:t>
      </w:r>
      <w:r w:rsidRPr="003B2D00">
        <w:rPr>
          <w:iCs/>
          <w:color w:val="000000" w:themeColor="text1"/>
          <w:sz w:val="22"/>
          <w:szCs w:val="22"/>
        </w:rPr>
        <w:t>iteration</w:t>
      </w:r>
      <w:r w:rsidRPr="003B2D00">
        <w:rPr>
          <w:color w:val="000000" w:themeColor="text1"/>
          <w:sz w:val="22"/>
          <w:szCs w:val="22"/>
        </w:rPr>
        <w:t xml:space="preserve"> is a short period of time during which the team </w:t>
      </w:r>
      <w:r w:rsidRPr="003B097D">
        <w:rPr>
          <w:b/>
          <w:color w:val="000000" w:themeColor="text1"/>
          <w:sz w:val="22"/>
          <w:szCs w:val="22"/>
        </w:rPr>
        <w:t>commits</w:t>
      </w:r>
      <w:r w:rsidR="003B097D">
        <w:rPr>
          <w:b/>
          <w:color w:val="000000" w:themeColor="text1"/>
          <w:sz w:val="22"/>
          <w:szCs w:val="22"/>
        </w:rPr>
        <w:t xml:space="preserve"> (elköteleződik)</w:t>
      </w:r>
      <w:r w:rsidRPr="003B2D00">
        <w:rPr>
          <w:color w:val="000000" w:themeColor="text1"/>
          <w:sz w:val="22"/>
          <w:szCs w:val="22"/>
        </w:rPr>
        <w:t xml:space="preserve"> to specific goals.</w:t>
      </w:r>
      <w:hyperlink r:id="rId17" w:anchor="cite_note-100" w:history="1"/>
      <w:r w:rsidRPr="003B2D00">
        <w:rPr>
          <w:color w:val="000000" w:themeColor="text1"/>
          <w:sz w:val="22"/>
          <w:szCs w:val="22"/>
        </w:rPr>
        <w:t xml:space="preserve"> Adding stories to an iteration in progress is </w:t>
      </w:r>
      <w:r w:rsidRPr="003B097D">
        <w:rPr>
          <w:b/>
          <w:color w:val="000000" w:themeColor="text1"/>
          <w:sz w:val="22"/>
          <w:szCs w:val="22"/>
        </w:rPr>
        <w:t>detrimental</w:t>
      </w:r>
      <w:r w:rsidR="003B097D">
        <w:rPr>
          <w:b/>
          <w:color w:val="000000" w:themeColor="text1"/>
          <w:sz w:val="22"/>
          <w:szCs w:val="22"/>
        </w:rPr>
        <w:t xml:space="preserve"> (romboló hatású)</w:t>
      </w:r>
      <w:r w:rsidRPr="003B2D00">
        <w:rPr>
          <w:color w:val="000000" w:themeColor="text1"/>
          <w:sz w:val="22"/>
          <w:szCs w:val="22"/>
        </w:rPr>
        <w:t xml:space="preserve"> to a good flow of work. These should be added to the product </w:t>
      </w:r>
      <w:r w:rsidRPr="003B097D">
        <w:rPr>
          <w:b/>
          <w:color w:val="000000" w:themeColor="text1"/>
          <w:sz w:val="22"/>
          <w:szCs w:val="22"/>
        </w:rPr>
        <w:t>backlog</w:t>
      </w:r>
      <w:r w:rsidR="003B097D">
        <w:rPr>
          <w:b/>
          <w:color w:val="000000" w:themeColor="text1"/>
          <w:sz w:val="22"/>
          <w:szCs w:val="22"/>
        </w:rPr>
        <w:t xml:space="preserve"> („háttérinfó”)</w:t>
      </w:r>
      <w:r w:rsidRPr="003B2D00">
        <w:rPr>
          <w:color w:val="000000" w:themeColor="text1"/>
          <w:sz w:val="22"/>
          <w:szCs w:val="22"/>
        </w:rPr>
        <w:t xml:space="preserve"> and </w:t>
      </w:r>
      <w:r w:rsidRPr="003B097D">
        <w:rPr>
          <w:b/>
          <w:color w:val="000000" w:themeColor="text1"/>
          <w:sz w:val="22"/>
          <w:szCs w:val="22"/>
        </w:rPr>
        <w:t>prioritized</w:t>
      </w:r>
      <w:r w:rsidR="003B097D">
        <w:rPr>
          <w:b/>
          <w:color w:val="000000" w:themeColor="text1"/>
          <w:sz w:val="22"/>
          <w:szCs w:val="22"/>
        </w:rPr>
        <w:t xml:space="preserve"> (előnyben részesít)</w:t>
      </w:r>
      <w:r w:rsidRPr="003B2D00">
        <w:rPr>
          <w:color w:val="000000" w:themeColor="text1"/>
          <w:sz w:val="22"/>
          <w:szCs w:val="22"/>
        </w:rPr>
        <w:t xml:space="preserve"> for a </w:t>
      </w:r>
      <w:r w:rsidRPr="003B097D">
        <w:rPr>
          <w:b/>
          <w:color w:val="000000" w:themeColor="text1"/>
          <w:sz w:val="22"/>
          <w:szCs w:val="22"/>
        </w:rPr>
        <w:t>subsequent</w:t>
      </w:r>
      <w:r w:rsidR="003B097D">
        <w:rPr>
          <w:b/>
          <w:color w:val="000000" w:themeColor="text1"/>
          <w:sz w:val="22"/>
          <w:szCs w:val="22"/>
        </w:rPr>
        <w:t xml:space="preserve"> (később következő)</w:t>
      </w:r>
      <w:r w:rsidRPr="003B2D00">
        <w:rPr>
          <w:color w:val="000000" w:themeColor="text1"/>
          <w:sz w:val="22"/>
          <w:szCs w:val="22"/>
        </w:rPr>
        <w:t xml:space="preserve"> iteration or in rare cases the iteration could be cancelled.</w:t>
      </w:r>
      <w:r w:rsidR="00EE2AE8" w:rsidRPr="003B2D00">
        <w:rPr>
          <w:color w:val="000000" w:themeColor="text1"/>
          <w:sz w:val="22"/>
          <w:szCs w:val="22"/>
        </w:rPr>
        <w:t xml:space="preserve"> </w:t>
      </w:r>
    </w:p>
    <w:p w:rsidR="00B93448" w:rsidRPr="003B2D00" w:rsidRDefault="00B93448" w:rsidP="00AA69F0">
      <w:pPr>
        <w:pStyle w:val="NormlWeb"/>
        <w:shd w:val="clear" w:color="auto" w:fill="FFFFFF"/>
        <w:spacing w:before="0" w:beforeAutospacing="0" w:after="0" w:afterAutospacing="0"/>
        <w:ind w:firstLine="284"/>
        <w:jc w:val="both"/>
        <w:rPr>
          <w:color w:val="000000" w:themeColor="text1"/>
          <w:sz w:val="22"/>
          <w:szCs w:val="22"/>
        </w:rPr>
      </w:pPr>
      <w:r w:rsidRPr="003B2D00">
        <w:rPr>
          <w:color w:val="000000" w:themeColor="text1"/>
          <w:sz w:val="22"/>
          <w:szCs w:val="22"/>
        </w:rPr>
        <w:t xml:space="preserve">This does not mean that a story cannot </w:t>
      </w:r>
      <w:r w:rsidRPr="003F648E">
        <w:rPr>
          <w:b/>
          <w:color w:val="000000" w:themeColor="text1"/>
          <w:sz w:val="22"/>
          <w:szCs w:val="22"/>
        </w:rPr>
        <w:t>expand</w:t>
      </w:r>
      <w:r w:rsidR="003F648E">
        <w:rPr>
          <w:b/>
          <w:color w:val="000000" w:themeColor="text1"/>
          <w:sz w:val="22"/>
          <w:szCs w:val="22"/>
        </w:rPr>
        <w:t xml:space="preserve"> (bővül)</w:t>
      </w:r>
      <w:r w:rsidRPr="003B2D00">
        <w:rPr>
          <w:color w:val="000000" w:themeColor="text1"/>
          <w:sz w:val="22"/>
          <w:szCs w:val="22"/>
        </w:rPr>
        <w:t xml:space="preserve">. Teams must deal with new information, which may produce additional tasks for a story. If the new information </w:t>
      </w:r>
      <w:r w:rsidRPr="003F648E">
        <w:rPr>
          <w:b/>
          <w:color w:val="000000" w:themeColor="text1"/>
          <w:sz w:val="22"/>
          <w:szCs w:val="22"/>
        </w:rPr>
        <w:t>prevents</w:t>
      </w:r>
      <w:r w:rsidR="003F648E">
        <w:rPr>
          <w:b/>
          <w:color w:val="000000" w:themeColor="text1"/>
          <w:sz w:val="22"/>
          <w:szCs w:val="22"/>
        </w:rPr>
        <w:t xml:space="preserve"> (meggátol)</w:t>
      </w:r>
      <w:r w:rsidRPr="003B2D00">
        <w:rPr>
          <w:color w:val="000000" w:themeColor="text1"/>
          <w:sz w:val="22"/>
          <w:szCs w:val="22"/>
        </w:rPr>
        <w:t xml:space="preserve"> the story from being completed during the iteration, then it should be </w:t>
      </w:r>
      <w:r w:rsidRPr="003F648E">
        <w:rPr>
          <w:b/>
          <w:color w:val="000000" w:themeColor="text1"/>
          <w:sz w:val="22"/>
          <w:szCs w:val="22"/>
        </w:rPr>
        <w:t>carried over</w:t>
      </w:r>
      <w:r w:rsidR="003F648E">
        <w:rPr>
          <w:b/>
          <w:color w:val="000000" w:themeColor="text1"/>
          <w:sz w:val="22"/>
          <w:szCs w:val="22"/>
        </w:rPr>
        <w:t xml:space="preserve"> (átvisz)</w:t>
      </w:r>
      <w:r w:rsidRPr="003B2D00">
        <w:rPr>
          <w:color w:val="000000" w:themeColor="text1"/>
          <w:sz w:val="22"/>
          <w:szCs w:val="22"/>
        </w:rPr>
        <w:t xml:space="preserve"> to a subsequent </w:t>
      </w:r>
      <w:r w:rsidRPr="003B2D00">
        <w:rPr>
          <w:color w:val="000000" w:themeColor="text1"/>
          <w:sz w:val="22"/>
          <w:szCs w:val="22"/>
        </w:rPr>
        <w:lastRenderedPageBreak/>
        <w:t>iteration. However, it should be prioritized against all remaining stories, as the new information may have changed the story's original priority.</w:t>
      </w:r>
    </w:p>
    <w:p w:rsidR="00B93448" w:rsidRPr="003B2D00" w:rsidRDefault="00B93448" w:rsidP="00AA69F0">
      <w:pPr>
        <w:pStyle w:val="Cmsor4"/>
        <w:shd w:val="clear" w:color="auto" w:fill="FFFFFF"/>
        <w:spacing w:before="0" w:line="240" w:lineRule="auto"/>
        <w:ind w:firstLine="284"/>
        <w:jc w:val="both"/>
        <w:rPr>
          <w:rFonts w:ascii="Times New Roman" w:hAnsi="Times New Roman" w:cs="Times New Roman"/>
          <w:i w:val="0"/>
          <w:color w:val="000000" w:themeColor="text1"/>
        </w:rPr>
      </w:pPr>
      <w:r w:rsidRPr="003B2D00">
        <w:rPr>
          <w:rStyle w:val="mw-headline"/>
          <w:rFonts w:ascii="Times New Roman" w:hAnsi="Times New Roman" w:cs="Times New Roman"/>
          <w:i w:val="0"/>
          <w:color w:val="000000" w:themeColor="text1"/>
        </w:rPr>
        <w:t>Lack of sponsor support</w:t>
      </w:r>
    </w:p>
    <w:p w:rsidR="00B93448" w:rsidRPr="003B2D00" w:rsidRDefault="00B93448" w:rsidP="00AA69F0">
      <w:pPr>
        <w:pStyle w:val="NormlWeb"/>
        <w:shd w:val="clear" w:color="auto" w:fill="FFFFFF"/>
        <w:spacing w:before="0" w:beforeAutospacing="0" w:after="0" w:afterAutospacing="0"/>
        <w:ind w:firstLine="284"/>
        <w:jc w:val="both"/>
        <w:rPr>
          <w:color w:val="000000" w:themeColor="text1"/>
          <w:sz w:val="22"/>
          <w:szCs w:val="22"/>
        </w:rPr>
      </w:pPr>
      <w:r w:rsidRPr="003B2D00">
        <w:rPr>
          <w:color w:val="000000" w:themeColor="text1"/>
          <w:sz w:val="22"/>
          <w:szCs w:val="22"/>
        </w:rPr>
        <w:t xml:space="preserve">Agile software development is often implemented as a </w:t>
      </w:r>
      <w:r w:rsidRPr="000962EC">
        <w:rPr>
          <w:b/>
          <w:color w:val="000000" w:themeColor="text1"/>
          <w:sz w:val="22"/>
          <w:szCs w:val="22"/>
        </w:rPr>
        <w:t>grassroots</w:t>
      </w:r>
      <w:r w:rsidRPr="003B2D00">
        <w:rPr>
          <w:color w:val="000000" w:themeColor="text1"/>
          <w:sz w:val="22"/>
          <w:szCs w:val="22"/>
        </w:rPr>
        <w:t xml:space="preserve"> </w:t>
      </w:r>
      <w:r w:rsidRPr="000962EC">
        <w:rPr>
          <w:b/>
          <w:color w:val="000000" w:themeColor="text1"/>
          <w:sz w:val="22"/>
          <w:szCs w:val="22"/>
        </w:rPr>
        <w:t>effort</w:t>
      </w:r>
      <w:r w:rsidR="000962EC">
        <w:rPr>
          <w:b/>
          <w:color w:val="000000" w:themeColor="text1"/>
          <w:sz w:val="22"/>
          <w:szCs w:val="22"/>
        </w:rPr>
        <w:t xml:space="preserve"> (nem felülről kapják az utasítást, hanem a hierarchia aljáról indul)</w:t>
      </w:r>
      <w:r w:rsidRPr="003B2D00">
        <w:rPr>
          <w:color w:val="000000" w:themeColor="text1"/>
          <w:sz w:val="22"/>
          <w:szCs w:val="22"/>
        </w:rPr>
        <w:t xml:space="preserve"> in organizations by software development teams trying to optimize their development processes and ensure consistency in the software development </w:t>
      </w:r>
      <w:r w:rsidRPr="000962EC">
        <w:rPr>
          <w:b/>
          <w:color w:val="000000" w:themeColor="text1"/>
          <w:sz w:val="22"/>
          <w:szCs w:val="22"/>
        </w:rPr>
        <w:t>life cycle</w:t>
      </w:r>
      <w:r w:rsidR="000962EC">
        <w:rPr>
          <w:b/>
          <w:color w:val="000000" w:themeColor="text1"/>
          <w:sz w:val="22"/>
          <w:szCs w:val="22"/>
        </w:rPr>
        <w:t xml:space="preserve"> (életciklus)</w:t>
      </w:r>
      <w:r w:rsidRPr="003B2D00">
        <w:rPr>
          <w:color w:val="000000" w:themeColor="text1"/>
          <w:sz w:val="22"/>
          <w:szCs w:val="22"/>
        </w:rPr>
        <w:t xml:space="preserve">. By not having sponsor support, teams may face difficulties and resistance from business partners, other development teams and management. Additionally, they may suffer without </w:t>
      </w:r>
      <w:r w:rsidRPr="0023282F">
        <w:rPr>
          <w:b/>
          <w:color w:val="000000" w:themeColor="text1"/>
          <w:sz w:val="22"/>
          <w:szCs w:val="22"/>
        </w:rPr>
        <w:t>appropriate</w:t>
      </w:r>
      <w:r w:rsidR="0023282F">
        <w:rPr>
          <w:b/>
          <w:color w:val="000000" w:themeColor="text1"/>
          <w:sz w:val="22"/>
          <w:szCs w:val="22"/>
        </w:rPr>
        <w:t xml:space="preserve"> (megfelelő)</w:t>
      </w:r>
      <w:r w:rsidRPr="003B2D00">
        <w:rPr>
          <w:color w:val="000000" w:themeColor="text1"/>
          <w:sz w:val="22"/>
          <w:szCs w:val="22"/>
        </w:rPr>
        <w:t xml:space="preserve"> funding and resources. This incr</w:t>
      </w:r>
      <w:r w:rsidR="003A13C7">
        <w:rPr>
          <w:color w:val="000000" w:themeColor="text1"/>
          <w:sz w:val="22"/>
          <w:szCs w:val="22"/>
        </w:rPr>
        <w:t>eases the likelihood of failure.</w:t>
      </w:r>
      <w:r w:rsidR="003A13C7" w:rsidRPr="003B2D00">
        <w:rPr>
          <w:color w:val="000000" w:themeColor="text1"/>
          <w:sz w:val="22"/>
          <w:szCs w:val="22"/>
        </w:rPr>
        <w:t xml:space="preserve"> </w:t>
      </w:r>
    </w:p>
    <w:p w:rsidR="00B93448" w:rsidRPr="003B2D00" w:rsidRDefault="00B93448" w:rsidP="00AA69F0">
      <w:pPr>
        <w:pStyle w:val="Cmsor4"/>
        <w:shd w:val="clear" w:color="auto" w:fill="FFFFFF"/>
        <w:spacing w:before="0" w:line="240" w:lineRule="auto"/>
        <w:ind w:firstLine="284"/>
        <w:jc w:val="both"/>
        <w:rPr>
          <w:rFonts w:ascii="Times New Roman" w:hAnsi="Times New Roman" w:cs="Times New Roman"/>
          <w:i w:val="0"/>
          <w:color w:val="000000" w:themeColor="text1"/>
        </w:rPr>
      </w:pPr>
      <w:r w:rsidRPr="00E77A54">
        <w:rPr>
          <w:rStyle w:val="mw-headline"/>
          <w:rFonts w:ascii="Times New Roman" w:hAnsi="Times New Roman" w:cs="Times New Roman"/>
          <w:b/>
          <w:i w:val="0"/>
          <w:color w:val="000000" w:themeColor="text1"/>
        </w:rPr>
        <w:t>Insufficient</w:t>
      </w:r>
      <w:r w:rsidR="00E77A54">
        <w:rPr>
          <w:rStyle w:val="mw-headline"/>
          <w:rFonts w:ascii="Times New Roman" w:hAnsi="Times New Roman" w:cs="Times New Roman"/>
          <w:b/>
          <w:i w:val="0"/>
          <w:color w:val="000000" w:themeColor="text1"/>
        </w:rPr>
        <w:t xml:space="preserve"> (elégtelen)</w:t>
      </w:r>
      <w:r w:rsidRPr="003B2D00">
        <w:rPr>
          <w:rStyle w:val="mw-headline"/>
          <w:rFonts w:ascii="Times New Roman" w:hAnsi="Times New Roman" w:cs="Times New Roman"/>
          <w:i w:val="0"/>
          <w:color w:val="000000" w:themeColor="text1"/>
        </w:rPr>
        <w:t xml:space="preserve"> training</w:t>
      </w:r>
    </w:p>
    <w:p w:rsidR="00B93448" w:rsidRPr="003B2D00" w:rsidRDefault="00B93448" w:rsidP="00AA69F0">
      <w:pPr>
        <w:pStyle w:val="NormlWeb"/>
        <w:shd w:val="clear" w:color="auto" w:fill="FFFFFF"/>
        <w:spacing w:before="0" w:beforeAutospacing="0" w:after="0" w:afterAutospacing="0"/>
        <w:ind w:firstLine="284"/>
        <w:jc w:val="both"/>
        <w:rPr>
          <w:color w:val="000000" w:themeColor="text1"/>
          <w:sz w:val="22"/>
          <w:szCs w:val="22"/>
        </w:rPr>
      </w:pPr>
      <w:r w:rsidRPr="003B2D00">
        <w:rPr>
          <w:color w:val="000000" w:themeColor="text1"/>
          <w:sz w:val="22"/>
          <w:szCs w:val="22"/>
        </w:rPr>
        <w:t xml:space="preserve">A survey performed by VersionOne found </w:t>
      </w:r>
      <w:r w:rsidRPr="00AC2ED4">
        <w:rPr>
          <w:b/>
          <w:color w:val="000000" w:themeColor="text1"/>
          <w:sz w:val="22"/>
          <w:szCs w:val="22"/>
        </w:rPr>
        <w:t>respondents</w:t>
      </w:r>
      <w:r w:rsidR="00AC2ED4">
        <w:rPr>
          <w:b/>
          <w:color w:val="000000" w:themeColor="text1"/>
          <w:sz w:val="22"/>
          <w:szCs w:val="22"/>
        </w:rPr>
        <w:t xml:space="preserve"> (válaszadók)</w:t>
      </w:r>
      <w:r w:rsidRPr="003B2D00">
        <w:rPr>
          <w:color w:val="000000" w:themeColor="text1"/>
          <w:sz w:val="22"/>
          <w:szCs w:val="22"/>
        </w:rPr>
        <w:t xml:space="preserve"> </w:t>
      </w:r>
      <w:r w:rsidRPr="00AC2ED4">
        <w:rPr>
          <w:b/>
          <w:color w:val="000000" w:themeColor="text1"/>
          <w:sz w:val="22"/>
          <w:szCs w:val="22"/>
        </w:rPr>
        <w:t>cited</w:t>
      </w:r>
      <w:r w:rsidR="00AC2ED4">
        <w:rPr>
          <w:b/>
          <w:color w:val="000000" w:themeColor="text1"/>
          <w:sz w:val="22"/>
          <w:szCs w:val="22"/>
        </w:rPr>
        <w:t xml:space="preserve"> (idéz)</w:t>
      </w:r>
      <w:r w:rsidRPr="003B2D00">
        <w:rPr>
          <w:color w:val="000000" w:themeColor="text1"/>
          <w:sz w:val="22"/>
          <w:szCs w:val="22"/>
        </w:rPr>
        <w:t xml:space="preserve"> insufficient training as the most significant </w:t>
      </w:r>
      <w:r w:rsidRPr="00A8611A">
        <w:rPr>
          <w:b/>
          <w:color w:val="000000" w:themeColor="text1"/>
          <w:sz w:val="22"/>
          <w:szCs w:val="22"/>
        </w:rPr>
        <w:t>cause</w:t>
      </w:r>
      <w:r w:rsidR="00A8611A">
        <w:rPr>
          <w:b/>
          <w:color w:val="000000" w:themeColor="text1"/>
          <w:sz w:val="22"/>
          <w:szCs w:val="22"/>
        </w:rPr>
        <w:t xml:space="preserve"> (ok)</w:t>
      </w:r>
      <w:r w:rsidRPr="003B2D00">
        <w:rPr>
          <w:color w:val="000000" w:themeColor="text1"/>
          <w:sz w:val="22"/>
          <w:szCs w:val="22"/>
        </w:rPr>
        <w:t xml:space="preserve"> for failed agile implementations</w:t>
      </w:r>
      <w:r w:rsidR="00272EAF">
        <w:t>.</w:t>
      </w:r>
      <w:r w:rsidRPr="003B2D00">
        <w:rPr>
          <w:color w:val="000000" w:themeColor="text1"/>
          <w:sz w:val="22"/>
          <w:szCs w:val="22"/>
        </w:rPr>
        <w:t xml:space="preserve"> Teams have fallen into the trap of </w:t>
      </w:r>
      <w:r w:rsidRPr="00A8611A">
        <w:rPr>
          <w:b/>
          <w:color w:val="000000" w:themeColor="text1"/>
          <w:sz w:val="22"/>
          <w:szCs w:val="22"/>
        </w:rPr>
        <w:t>assuming</w:t>
      </w:r>
      <w:r w:rsidR="00A8611A">
        <w:rPr>
          <w:b/>
          <w:color w:val="000000" w:themeColor="text1"/>
          <w:sz w:val="22"/>
          <w:szCs w:val="22"/>
        </w:rPr>
        <w:t xml:space="preserve"> (feltételezés)</w:t>
      </w:r>
      <w:r w:rsidRPr="003B2D00">
        <w:rPr>
          <w:color w:val="000000" w:themeColor="text1"/>
          <w:sz w:val="22"/>
          <w:szCs w:val="22"/>
        </w:rPr>
        <w:t xml:space="preserve"> the reduced processes of agile software development </w:t>
      </w:r>
      <w:r w:rsidRPr="00A8611A">
        <w:rPr>
          <w:b/>
          <w:color w:val="000000" w:themeColor="text1"/>
          <w:sz w:val="22"/>
          <w:szCs w:val="22"/>
        </w:rPr>
        <w:t>compared</w:t>
      </w:r>
      <w:r w:rsidR="00A8611A">
        <w:rPr>
          <w:b/>
          <w:color w:val="000000" w:themeColor="text1"/>
          <w:sz w:val="22"/>
          <w:szCs w:val="22"/>
        </w:rPr>
        <w:t xml:space="preserve"> (összehasonlítva)</w:t>
      </w:r>
      <w:r w:rsidRPr="003B2D00">
        <w:rPr>
          <w:color w:val="000000" w:themeColor="text1"/>
          <w:sz w:val="22"/>
          <w:szCs w:val="22"/>
        </w:rPr>
        <w:t xml:space="preserve"> to other </w:t>
      </w:r>
      <w:r w:rsidRPr="00A8611A">
        <w:rPr>
          <w:b/>
          <w:color w:val="000000" w:themeColor="text1"/>
          <w:sz w:val="22"/>
          <w:szCs w:val="22"/>
        </w:rPr>
        <w:t>approaches</w:t>
      </w:r>
      <w:r w:rsidR="00A8611A">
        <w:rPr>
          <w:b/>
          <w:color w:val="000000" w:themeColor="text1"/>
          <w:sz w:val="22"/>
          <w:szCs w:val="22"/>
        </w:rPr>
        <w:t xml:space="preserve"> (megközelítések)</w:t>
      </w:r>
      <w:r w:rsidRPr="003B2D00">
        <w:rPr>
          <w:color w:val="000000" w:themeColor="text1"/>
          <w:sz w:val="22"/>
          <w:szCs w:val="22"/>
        </w:rPr>
        <w:t xml:space="preserve"> such as waterfall means that there are no actual rules</w:t>
      </w:r>
      <w:r w:rsidR="00272EAF">
        <w:rPr>
          <w:color w:val="000000" w:themeColor="text1"/>
          <w:sz w:val="22"/>
          <w:szCs w:val="22"/>
        </w:rPr>
        <w:t xml:space="preserve"> for agile software development.</w:t>
      </w:r>
      <w:r w:rsidR="00272EAF" w:rsidRPr="003B2D00">
        <w:rPr>
          <w:color w:val="000000" w:themeColor="text1"/>
          <w:sz w:val="22"/>
          <w:szCs w:val="22"/>
        </w:rPr>
        <w:t xml:space="preserve"> </w:t>
      </w:r>
    </w:p>
    <w:p w:rsidR="00B93448" w:rsidRPr="003B2D00" w:rsidRDefault="00B93448" w:rsidP="00AA69F0">
      <w:pPr>
        <w:pStyle w:val="Cmsor4"/>
        <w:shd w:val="clear" w:color="auto" w:fill="FFFFFF"/>
        <w:spacing w:before="0" w:line="240" w:lineRule="auto"/>
        <w:ind w:firstLine="284"/>
        <w:jc w:val="both"/>
        <w:rPr>
          <w:rFonts w:ascii="Times New Roman" w:hAnsi="Times New Roman" w:cs="Times New Roman"/>
          <w:i w:val="0"/>
          <w:color w:val="000000" w:themeColor="text1"/>
        </w:rPr>
      </w:pPr>
      <w:r w:rsidRPr="00F0724F">
        <w:rPr>
          <w:rStyle w:val="mw-headline"/>
          <w:rFonts w:ascii="Times New Roman" w:hAnsi="Times New Roman" w:cs="Times New Roman"/>
          <w:b/>
          <w:i w:val="0"/>
          <w:color w:val="000000" w:themeColor="text1"/>
        </w:rPr>
        <w:t>Product owner</w:t>
      </w:r>
      <w:r w:rsidR="00F0724F">
        <w:rPr>
          <w:rStyle w:val="mw-headline"/>
          <w:rFonts w:ascii="Times New Roman" w:hAnsi="Times New Roman" w:cs="Times New Roman"/>
          <w:b/>
          <w:i w:val="0"/>
          <w:color w:val="000000" w:themeColor="text1"/>
        </w:rPr>
        <w:t xml:space="preserve"> (a szócső szerep)</w:t>
      </w:r>
      <w:r w:rsidRPr="003B2D00">
        <w:rPr>
          <w:rStyle w:val="mw-headline"/>
          <w:rFonts w:ascii="Times New Roman" w:hAnsi="Times New Roman" w:cs="Times New Roman"/>
          <w:i w:val="0"/>
          <w:color w:val="000000" w:themeColor="text1"/>
        </w:rPr>
        <w:t xml:space="preserve"> role is not </w:t>
      </w:r>
      <w:r w:rsidRPr="00F0724F">
        <w:rPr>
          <w:rStyle w:val="mw-headline"/>
          <w:rFonts w:ascii="Times New Roman" w:hAnsi="Times New Roman" w:cs="Times New Roman"/>
          <w:b/>
          <w:i w:val="0"/>
          <w:color w:val="000000" w:themeColor="text1"/>
        </w:rPr>
        <w:t>properly</w:t>
      </w:r>
      <w:r w:rsidR="00F0724F">
        <w:rPr>
          <w:rStyle w:val="mw-headline"/>
          <w:rFonts w:ascii="Times New Roman" w:hAnsi="Times New Roman" w:cs="Times New Roman"/>
          <w:b/>
          <w:i w:val="0"/>
          <w:color w:val="000000" w:themeColor="text1"/>
        </w:rPr>
        <w:t xml:space="preserve"> (megfelelően)</w:t>
      </w:r>
      <w:r w:rsidRPr="003B2D00">
        <w:rPr>
          <w:rStyle w:val="mw-headline"/>
          <w:rFonts w:ascii="Times New Roman" w:hAnsi="Times New Roman" w:cs="Times New Roman"/>
          <w:i w:val="0"/>
          <w:color w:val="000000" w:themeColor="text1"/>
        </w:rPr>
        <w:t xml:space="preserve"> filled</w:t>
      </w:r>
    </w:p>
    <w:p w:rsidR="00B93448" w:rsidRPr="003B2D00" w:rsidRDefault="00B93448" w:rsidP="00AA69F0">
      <w:pPr>
        <w:pStyle w:val="NormlWeb"/>
        <w:shd w:val="clear" w:color="auto" w:fill="FFFFFF"/>
        <w:spacing w:before="0" w:beforeAutospacing="0" w:after="0" w:afterAutospacing="0"/>
        <w:ind w:firstLine="284"/>
        <w:jc w:val="both"/>
        <w:rPr>
          <w:color w:val="000000" w:themeColor="text1"/>
          <w:sz w:val="22"/>
          <w:szCs w:val="22"/>
        </w:rPr>
      </w:pPr>
      <w:r w:rsidRPr="003B2D00">
        <w:rPr>
          <w:color w:val="000000" w:themeColor="text1"/>
          <w:sz w:val="22"/>
          <w:szCs w:val="22"/>
        </w:rPr>
        <w:t>The </w:t>
      </w:r>
      <w:hyperlink r:id="rId18" w:tooltip="Product owner" w:history="1">
        <w:r w:rsidRPr="003B2D00">
          <w:rPr>
            <w:rStyle w:val="Hiperhivatkozs"/>
            <w:color w:val="000000" w:themeColor="text1"/>
            <w:sz w:val="22"/>
            <w:szCs w:val="22"/>
            <w:u w:val="none"/>
          </w:rPr>
          <w:t>product owner</w:t>
        </w:r>
      </w:hyperlink>
      <w:r w:rsidRPr="003B2D00">
        <w:rPr>
          <w:color w:val="000000" w:themeColor="text1"/>
          <w:sz w:val="22"/>
          <w:szCs w:val="22"/>
        </w:rPr>
        <w:t xml:space="preserve"> is responsible for representing the business in the development activity and is often the most </w:t>
      </w:r>
      <w:r w:rsidRPr="00F0724F">
        <w:rPr>
          <w:b/>
          <w:color w:val="000000" w:themeColor="text1"/>
          <w:sz w:val="22"/>
          <w:szCs w:val="22"/>
        </w:rPr>
        <w:t>demanding</w:t>
      </w:r>
      <w:r w:rsidR="00F0724F">
        <w:rPr>
          <w:b/>
          <w:color w:val="000000" w:themeColor="text1"/>
          <w:sz w:val="22"/>
          <w:szCs w:val="22"/>
        </w:rPr>
        <w:t xml:space="preserve"> (megterhelő)</w:t>
      </w:r>
      <w:r w:rsidRPr="003B2D00">
        <w:rPr>
          <w:color w:val="000000" w:themeColor="text1"/>
          <w:sz w:val="22"/>
          <w:szCs w:val="22"/>
        </w:rPr>
        <w:t xml:space="preserve"> role.</w:t>
      </w:r>
      <w:r w:rsidR="009E050E" w:rsidRPr="003B2D00">
        <w:rPr>
          <w:color w:val="000000" w:themeColor="text1"/>
          <w:sz w:val="22"/>
          <w:szCs w:val="22"/>
        </w:rPr>
        <w:t xml:space="preserve"> </w:t>
      </w:r>
    </w:p>
    <w:p w:rsidR="00B93448" w:rsidRPr="003B2D00" w:rsidRDefault="00B93448" w:rsidP="00AA69F0">
      <w:pPr>
        <w:pStyle w:val="NormlWeb"/>
        <w:shd w:val="clear" w:color="auto" w:fill="FFFFFF"/>
        <w:spacing w:before="0" w:beforeAutospacing="0" w:after="0" w:afterAutospacing="0"/>
        <w:ind w:firstLine="284"/>
        <w:jc w:val="both"/>
        <w:rPr>
          <w:color w:val="000000" w:themeColor="text1"/>
          <w:sz w:val="22"/>
          <w:szCs w:val="22"/>
        </w:rPr>
      </w:pPr>
      <w:r w:rsidRPr="003B2D00">
        <w:rPr>
          <w:color w:val="000000" w:themeColor="text1"/>
          <w:sz w:val="22"/>
          <w:szCs w:val="22"/>
        </w:rPr>
        <w:t xml:space="preserve">A common mistake is to fill the product owner role with someone from the development team. This requires the team to make its own decisions on </w:t>
      </w:r>
      <w:r w:rsidRPr="000174C8">
        <w:rPr>
          <w:b/>
          <w:color w:val="000000" w:themeColor="text1"/>
          <w:sz w:val="22"/>
          <w:szCs w:val="22"/>
        </w:rPr>
        <w:t>prioritization</w:t>
      </w:r>
      <w:r w:rsidR="000174C8">
        <w:rPr>
          <w:b/>
          <w:color w:val="000000" w:themeColor="text1"/>
          <w:sz w:val="22"/>
          <w:szCs w:val="22"/>
        </w:rPr>
        <w:t xml:space="preserve"> (előnyben részesítés)</w:t>
      </w:r>
      <w:r w:rsidRPr="003B2D00">
        <w:rPr>
          <w:color w:val="000000" w:themeColor="text1"/>
          <w:sz w:val="22"/>
          <w:szCs w:val="22"/>
        </w:rPr>
        <w:t xml:space="preserve"> without real </w:t>
      </w:r>
      <w:r w:rsidRPr="000174C8">
        <w:rPr>
          <w:b/>
          <w:color w:val="000000" w:themeColor="text1"/>
          <w:sz w:val="22"/>
          <w:szCs w:val="22"/>
        </w:rPr>
        <w:t>feedback</w:t>
      </w:r>
      <w:r w:rsidR="000174C8">
        <w:rPr>
          <w:b/>
          <w:color w:val="000000" w:themeColor="text1"/>
          <w:sz w:val="22"/>
          <w:szCs w:val="22"/>
        </w:rPr>
        <w:t xml:space="preserve"> (visszajelzés)</w:t>
      </w:r>
      <w:r w:rsidRPr="003B2D00">
        <w:rPr>
          <w:color w:val="000000" w:themeColor="text1"/>
          <w:sz w:val="22"/>
          <w:szCs w:val="22"/>
        </w:rPr>
        <w:t xml:space="preserve"> from the business. They try to solve business </w:t>
      </w:r>
      <w:r w:rsidRPr="000174C8">
        <w:rPr>
          <w:b/>
          <w:color w:val="000000" w:themeColor="text1"/>
          <w:sz w:val="22"/>
          <w:szCs w:val="22"/>
        </w:rPr>
        <w:t>issues</w:t>
      </w:r>
      <w:r w:rsidR="000174C8">
        <w:rPr>
          <w:b/>
          <w:color w:val="000000" w:themeColor="text1"/>
          <w:sz w:val="22"/>
          <w:szCs w:val="22"/>
        </w:rPr>
        <w:t xml:space="preserve"> (problémák)</w:t>
      </w:r>
      <w:r w:rsidRPr="003B2D00">
        <w:rPr>
          <w:color w:val="000000" w:themeColor="text1"/>
          <w:sz w:val="22"/>
          <w:szCs w:val="22"/>
        </w:rPr>
        <w:t xml:space="preserve"> internally or delay work as they reach outside the team for direction. This often leads to distraction and a </w:t>
      </w:r>
      <w:r w:rsidRPr="000174C8">
        <w:rPr>
          <w:b/>
          <w:color w:val="000000" w:themeColor="text1"/>
          <w:sz w:val="22"/>
          <w:szCs w:val="22"/>
        </w:rPr>
        <w:t>breakdown</w:t>
      </w:r>
      <w:r w:rsidR="000174C8">
        <w:rPr>
          <w:b/>
          <w:color w:val="000000" w:themeColor="text1"/>
          <w:sz w:val="22"/>
          <w:szCs w:val="22"/>
        </w:rPr>
        <w:t xml:space="preserve"> (megtörés)</w:t>
      </w:r>
      <w:r w:rsidRPr="003B2D00">
        <w:rPr>
          <w:color w:val="000000" w:themeColor="text1"/>
          <w:sz w:val="22"/>
          <w:szCs w:val="22"/>
        </w:rPr>
        <w:t xml:space="preserve"> in </w:t>
      </w:r>
      <w:r w:rsidRPr="000174C8">
        <w:rPr>
          <w:b/>
          <w:color w:val="000000" w:themeColor="text1"/>
          <w:sz w:val="22"/>
          <w:szCs w:val="22"/>
        </w:rPr>
        <w:t>collaboration</w:t>
      </w:r>
      <w:r w:rsidR="000174C8">
        <w:rPr>
          <w:b/>
          <w:color w:val="000000" w:themeColor="text1"/>
          <w:sz w:val="22"/>
          <w:szCs w:val="22"/>
        </w:rPr>
        <w:t xml:space="preserve"> (együttműködés)</w:t>
      </w:r>
      <w:r w:rsidRPr="003B2D00">
        <w:rPr>
          <w:color w:val="000000" w:themeColor="text1"/>
          <w:sz w:val="22"/>
          <w:szCs w:val="22"/>
        </w:rPr>
        <w:t>.</w:t>
      </w:r>
      <w:r w:rsidR="00A47B3D" w:rsidRPr="003B2D00">
        <w:rPr>
          <w:color w:val="000000" w:themeColor="text1"/>
          <w:sz w:val="22"/>
          <w:szCs w:val="22"/>
        </w:rPr>
        <w:t xml:space="preserve"> </w:t>
      </w:r>
    </w:p>
    <w:p w:rsidR="00B93448" w:rsidRPr="003B2D00" w:rsidRDefault="00B93448" w:rsidP="00AA69F0">
      <w:pPr>
        <w:pStyle w:val="Cmsor4"/>
        <w:shd w:val="clear" w:color="auto" w:fill="FFFFFF"/>
        <w:spacing w:before="0" w:line="240" w:lineRule="auto"/>
        <w:ind w:firstLine="284"/>
        <w:jc w:val="both"/>
        <w:rPr>
          <w:rFonts w:ascii="Times New Roman" w:hAnsi="Times New Roman" w:cs="Times New Roman"/>
          <w:i w:val="0"/>
          <w:color w:val="000000" w:themeColor="text1"/>
        </w:rPr>
      </w:pPr>
      <w:r w:rsidRPr="003B2D00">
        <w:rPr>
          <w:rStyle w:val="mw-headline"/>
          <w:rFonts w:ascii="Times New Roman" w:hAnsi="Times New Roman" w:cs="Times New Roman"/>
          <w:i w:val="0"/>
          <w:color w:val="000000" w:themeColor="text1"/>
        </w:rPr>
        <w:t>Teams are not focused</w:t>
      </w:r>
    </w:p>
    <w:p w:rsidR="00B93448" w:rsidRPr="003B2D00" w:rsidRDefault="00B93448" w:rsidP="00AA69F0">
      <w:pPr>
        <w:pStyle w:val="NormlWeb"/>
        <w:shd w:val="clear" w:color="auto" w:fill="FFFFFF"/>
        <w:spacing w:before="0" w:beforeAutospacing="0" w:after="0" w:afterAutospacing="0"/>
        <w:ind w:firstLine="284"/>
        <w:jc w:val="both"/>
        <w:rPr>
          <w:color w:val="000000" w:themeColor="text1"/>
          <w:sz w:val="22"/>
          <w:szCs w:val="22"/>
        </w:rPr>
      </w:pPr>
      <w:r w:rsidRPr="003B2D00">
        <w:rPr>
          <w:color w:val="000000" w:themeColor="text1"/>
          <w:sz w:val="22"/>
          <w:szCs w:val="22"/>
        </w:rPr>
        <w:t>Agile software development requires teams to meet product commitments, which means they should focus on work for only that product. However, team members who appear to have spare capacity are often expected to take on other work, which makes it difficult for them to help complete the work to which their team had committed.</w:t>
      </w:r>
      <w:r w:rsidR="00451EC1" w:rsidRPr="003B2D00">
        <w:rPr>
          <w:color w:val="000000" w:themeColor="text1"/>
          <w:sz w:val="22"/>
          <w:szCs w:val="22"/>
        </w:rPr>
        <w:t xml:space="preserve"> </w:t>
      </w:r>
    </w:p>
    <w:p w:rsidR="00B93448" w:rsidRPr="003B2D00" w:rsidRDefault="00B93448" w:rsidP="00AA69F0">
      <w:pPr>
        <w:pStyle w:val="Cmsor4"/>
        <w:shd w:val="clear" w:color="auto" w:fill="FFFFFF"/>
        <w:spacing w:before="0" w:line="240" w:lineRule="auto"/>
        <w:ind w:firstLine="284"/>
        <w:jc w:val="both"/>
        <w:rPr>
          <w:rFonts w:ascii="Times New Roman" w:hAnsi="Times New Roman" w:cs="Times New Roman"/>
          <w:i w:val="0"/>
          <w:color w:val="000000" w:themeColor="text1"/>
        </w:rPr>
      </w:pPr>
      <w:r w:rsidRPr="003256E3">
        <w:rPr>
          <w:rStyle w:val="mw-headline"/>
          <w:rFonts w:ascii="Times New Roman" w:hAnsi="Times New Roman" w:cs="Times New Roman"/>
          <w:b/>
          <w:i w:val="0"/>
          <w:color w:val="000000" w:themeColor="text1"/>
        </w:rPr>
        <w:t>Excessive</w:t>
      </w:r>
      <w:r w:rsidR="003256E3">
        <w:rPr>
          <w:rStyle w:val="mw-headline"/>
          <w:rFonts w:ascii="Times New Roman" w:hAnsi="Times New Roman" w:cs="Times New Roman"/>
          <w:b/>
          <w:i w:val="0"/>
          <w:color w:val="000000" w:themeColor="text1"/>
        </w:rPr>
        <w:t xml:space="preserve"> (túlzó)</w:t>
      </w:r>
      <w:r w:rsidRPr="003B2D00">
        <w:rPr>
          <w:rStyle w:val="mw-headline"/>
          <w:rFonts w:ascii="Times New Roman" w:hAnsi="Times New Roman" w:cs="Times New Roman"/>
          <w:i w:val="0"/>
          <w:color w:val="000000" w:themeColor="text1"/>
        </w:rPr>
        <w:t xml:space="preserve"> preparation/planning</w:t>
      </w:r>
    </w:p>
    <w:p w:rsidR="00B93448" w:rsidRPr="003B2D00" w:rsidRDefault="00B93448" w:rsidP="00AA69F0">
      <w:pPr>
        <w:pStyle w:val="NormlWeb"/>
        <w:shd w:val="clear" w:color="auto" w:fill="FFFFFF"/>
        <w:spacing w:before="0" w:beforeAutospacing="0" w:after="0" w:afterAutospacing="0"/>
        <w:ind w:firstLine="284"/>
        <w:jc w:val="both"/>
        <w:rPr>
          <w:color w:val="000000" w:themeColor="text1"/>
          <w:sz w:val="22"/>
          <w:szCs w:val="22"/>
        </w:rPr>
      </w:pPr>
      <w:r w:rsidRPr="003B2D00">
        <w:rPr>
          <w:color w:val="000000" w:themeColor="text1"/>
          <w:sz w:val="22"/>
          <w:szCs w:val="22"/>
        </w:rPr>
        <w:t xml:space="preserve">Teams may fall into the trap of spending too much time preparing or planning. This is a common trap for teams less familiar with agile software development where the teams feel </w:t>
      </w:r>
      <w:r w:rsidRPr="00842F62">
        <w:rPr>
          <w:b/>
          <w:color w:val="000000" w:themeColor="text1"/>
          <w:sz w:val="22"/>
          <w:szCs w:val="22"/>
        </w:rPr>
        <w:t>obliged</w:t>
      </w:r>
      <w:r w:rsidR="00842F62">
        <w:rPr>
          <w:b/>
          <w:color w:val="000000" w:themeColor="text1"/>
          <w:sz w:val="22"/>
          <w:szCs w:val="22"/>
        </w:rPr>
        <w:t xml:space="preserve"> (kötelezve)</w:t>
      </w:r>
      <w:r w:rsidRPr="003B2D00">
        <w:rPr>
          <w:color w:val="000000" w:themeColor="text1"/>
          <w:sz w:val="22"/>
          <w:szCs w:val="22"/>
        </w:rPr>
        <w:t xml:space="preserve"> to have a complete understanding and specification of all stories. Teams should be prepared to move forward with only those stories in which they have confidence, then during the iteration continue to discover and prepare work for subsequent iterations (often referred to as </w:t>
      </w:r>
      <w:hyperlink r:id="rId19" w:tooltip="Refinement (computing)" w:history="1">
        <w:r w:rsidRPr="00842F62">
          <w:rPr>
            <w:rStyle w:val="Hiperhivatkozs"/>
            <w:b/>
            <w:color w:val="000000" w:themeColor="text1"/>
            <w:sz w:val="22"/>
            <w:szCs w:val="22"/>
            <w:u w:val="none"/>
          </w:rPr>
          <w:t>backlog refinement</w:t>
        </w:r>
      </w:hyperlink>
      <w:r w:rsidR="00842F62">
        <w:rPr>
          <w:rStyle w:val="Hiperhivatkozs"/>
          <w:b/>
          <w:color w:val="000000" w:themeColor="text1"/>
          <w:sz w:val="22"/>
          <w:szCs w:val="22"/>
          <w:u w:val="none"/>
        </w:rPr>
        <w:t xml:space="preserve"> (finomítás)</w:t>
      </w:r>
      <w:r w:rsidRPr="003B2D00">
        <w:rPr>
          <w:color w:val="000000" w:themeColor="text1"/>
          <w:sz w:val="22"/>
          <w:szCs w:val="22"/>
        </w:rPr>
        <w:t> or grooming).</w:t>
      </w:r>
    </w:p>
    <w:p w:rsidR="00B93448" w:rsidRPr="003B2D00" w:rsidRDefault="00B93448" w:rsidP="00AA69F0">
      <w:pPr>
        <w:pStyle w:val="Cmsor4"/>
        <w:shd w:val="clear" w:color="auto" w:fill="FFFFFF"/>
        <w:spacing w:before="0" w:line="240" w:lineRule="auto"/>
        <w:ind w:firstLine="284"/>
        <w:jc w:val="both"/>
        <w:rPr>
          <w:rFonts w:ascii="Times New Roman" w:hAnsi="Times New Roman" w:cs="Times New Roman"/>
          <w:i w:val="0"/>
          <w:color w:val="000000" w:themeColor="text1"/>
        </w:rPr>
      </w:pPr>
      <w:r w:rsidRPr="003B2D00">
        <w:rPr>
          <w:rStyle w:val="mw-headline"/>
          <w:rFonts w:ascii="Times New Roman" w:hAnsi="Times New Roman" w:cs="Times New Roman"/>
          <w:i w:val="0"/>
          <w:color w:val="000000" w:themeColor="text1"/>
        </w:rPr>
        <w:t>Problem-solving in the daily standup</w:t>
      </w:r>
    </w:p>
    <w:p w:rsidR="00B93448" w:rsidRPr="003B2D00" w:rsidRDefault="00B93448" w:rsidP="00AA69F0">
      <w:pPr>
        <w:pStyle w:val="NormlWeb"/>
        <w:shd w:val="clear" w:color="auto" w:fill="FFFFFF"/>
        <w:spacing w:before="0" w:beforeAutospacing="0" w:after="0" w:afterAutospacing="0"/>
        <w:ind w:firstLine="284"/>
        <w:jc w:val="both"/>
        <w:rPr>
          <w:color w:val="000000" w:themeColor="text1"/>
          <w:sz w:val="22"/>
          <w:szCs w:val="22"/>
        </w:rPr>
      </w:pPr>
      <w:r w:rsidRPr="003B2D00">
        <w:rPr>
          <w:color w:val="000000" w:themeColor="text1"/>
          <w:sz w:val="22"/>
          <w:szCs w:val="22"/>
        </w:rPr>
        <w:t>A daily standup should be a focused, timely meeting where all team members disseminate information. If problem-solving occurs, it often can involve only certain team members and potentially is not the best use of the entire team's time. If during the daily standup the team starts diving into problem-solving, it should be set aside until a sub-team can discuss, usually immediately after the standup completes.</w:t>
      </w:r>
      <w:hyperlink r:id="rId20" w:anchor="cite_note-108" w:history="1">
        <w:r w:rsidRPr="003B2D00">
          <w:rPr>
            <w:rStyle w:val="Hiperhivatkozs"/>
            <w:color w:val="000000" w:themeColor="text1"/>
            <w:sz w:val="22"/>
            <w:szCs w:val="22"/>
            <w:u w:val="none"/>
            <w:vertAlign w:val="superscript"/>
          </w:rPr>
          <w:t>[108]</w:t>
        </w:r>
      </w:hyperlink>
    </w:p>
    <w:p w:rsidR="00B93448" w:rsidRPr="003B2D00" w:rsidRDefault="00B93448" w:rsidP="00AA69F0">
      <w:pPr>
        <w:pStyle w:val="Cmsor4"/>
        <w:shd w:val="clear" w:color="auto" w:fill="FFFFFF"/>
        <w:spacing w:before="0" w:line="240" w:lineRule="auto"/>
        <w:ind w:firstLine="284"/>
        <w:jc w:val="both"/>
        <w:rPr>
          <w:rFonts w:ascii="Times New Roman" w:hAnsi="Times New Roman" w:cs="Times New Roman"/>
          <w:i w:val="0"/>
          <w:color w:val="000000" w:themeColor="text1"/>
        </w:rPr>
      </w:pPr>
      <w:r w:rsidRPr="00BC4004">
        <w:rPr>
          <w:rStyle w:val="mw-headline"/>
          <w:rFonts w:ascii="Times New Roman" w:hAnsi="Times New Roman" w:cs="Times New Roman"/>
          <w:b/>
          <w:i w:val="0"/>
          <w:color w:val="000000" w:themeColor="text1"/>
        </w:rPr>
        <w:t>Assigning</w:t>
      </w:r>
      <w:r w:rsidR="00BC4004">
        <w:rPr>
          <w:rStyle w:val="mw-headline"/>
          <w:rFonts w:ascii="Times New Roman" w:hAnsi="Times New Roman" w:cs="Times New Roman"/>
          <w:b/>
          <w:i w:val="0"/>
          <w:color w:val="000000" w:themeColor="text1"/>
        </w:rPr>
        <w:t xml:space="preserve"> (hozzárendelés)</w:t>
      </w:r>
      <w:r w:rsidRPr="003B2D00">
        <w:rPr>
          <w:rStyle w:val="mw-headline"/>
          <w:rFonts w:ascii="Times New Roman" w:hAnsi="Times New Roman" w:cs="Times New Roman"/>
          <w:i w:val="0"/>
          <w:color w:val="000000" w:themeColor="text1"/>
        </w:rPr>
        <w:t xml:space="preserve"> tasks</w:t>
      </w:r>
    </w:p>
    <w:p w:rsidR="00B93448" w:rsidRPr="003B2D00" w:rsidRDefault="00B93448" w:rsidP="00AA69F0">
      <w:pPr>
        <w:pStyle w:val="NormlWeb"/>
        <w:shd w:val="clear" w:color="auto" w:fill="FFFFFF"/>
        <w:spacing w:before="0" w:beforeAutospacing="0" w:after="0" w:afterAutospacing="0"/>
        <w:ind w:firstLine="284"/>
        <w:jc w:val="both"/>
        <w:rPr>
          <w:color w:val="000000" w:themeColor="text1"/>
          <w:sz w:val="22"/>
          <w:szCs w:val="22"/>
        </w:rPr>
      </w:pPr>
      <w:r w:rsidRPr="003B2D00">
        <w:rPr>
          <w:color w:val="000000" w:themeColor="text1"/>
          <w:sz w:val="22"/>
          <w:szCs w:val="22"/>
        </w:rPr>
        <w:t xml:space="preserve">One of the intended </w:t>
      </w:r>
      <w:r w:rsidRPr="00BC4004">
        <w:rPr>
          <w:b/>
          <w:color w:val="000000" w:themeColor="text1"/>
          <w:sz w:val="22"/>
          <w:szCs w:val="22"/>
        </w:rPr>
        <w:t>benefits</w:t>
      </w:r>
      <w:r w:rsidR="00BC4004">
        <w:rPr>
          <w:b/>
          <w:color w:val="000000" w:themeColor="text1"/>
          <w:sz w:val="22"/>
          <w:szCs w:val="22"/>
        </w:rPr>
        <w:t xml:space="preserve"> (előny)</w:t>
      </w:r>
      <w:r w:rsidRPr="003B2D00">
        <w:rPr>
          <w:color w:val="000000" w:themeColor="text1"/>
          <w:sz w:val="22"/>
          <w:szCs w:val="22"/>
        </w:rPr>
        <w:t xml:space="preserve"> of agile software development is to </w:t>
      </w:r>
      <w:r w:rsidRPr="00BC4004">
        <w:rPr>
          <w:b/>
          <w:color w:val="000000" w:themeColor="text1"/>
          <w:sz w:val="22"/>
          <w:szCs w:val="22"/>
        </w:rPr>
        <w:t>empower</w:t>
      </w:r>
      <w:r w:rsidR="00BC4004">
        <w:rPr>
          <w:b/>
          <w:color w:val="000000" w:themeColor="text1"/>
          <w:sz w:val="22"/>
          <w:szCs w:val="22"/>
        </w:rPr>
        <w:t xml:space="preserve"> (felruház)</w:t>
      </w:r>
      <w:r w:rsidRPr="003B2D00">
        <w:rPr>
          <w:color w:val="000000" w:themeColor="text1"/>
          <w:sz w:val="22"/>
          <w:szCs w:val="22"/>
        </w:rPr>
        <w:t xml:space="preserve"> the team to make choices, as they are closest to the problem. Additionally, they should make choices as close to implementation as possible, to use more timely information in the decision. If team members are assigned tasks by others or too early in the process, the benefits of </w:t>
      </w:r>
      <w:r w:rsidRPr="00BC4004">
        <w:rPr>
          <w:b/>
          <w:color w:val="000000" w:themeColor="text1"/>
          <w:sz w:val="22"/>
          <w:szCs w:val="22"/>
        </w:rPr>
        <w:t>localized</w:t>
      </w:r>
      <w:r w:rsidR="00BC4004">
        <w:rPr>
          <w:b/>
          <w:color w:val="000000" w:themeColor="text1"/>
          <w:sz w:val="22"/>
          <w:szCs w:val="22"/>
        </w:rPr>
        <w:t xml:space="preserve"> (helyhez kötött)</w:t>
      </w:r>
      <w:r w:rsidRPr="003B2D00">
        <w:rPr>
          <w:color w:val="000000" w:themeColor="text1"/>
          <w:sz w:val="22"/>
          <w:szCs w:val="22"/>
        </w:rPr>
        <w:t xml:space="preserve"> and </w:t>
      </w:r>
      <w:r w:rsidRPr="00BC4004">
        <w:rPr>
          <w:b/>
          <w:color w:val="000000" w:themeColor="text1"/>
          <w:sz w:val="22"/>
          <w:szCs w:val="22"/>
        </w:rPr>
        <w:t>timely</w:t>
      </w:r>
      <w:r w:rsidR="00BC4004">
        <w:rPr>
          <w:b/>
          <w:color w:val="000000" w:themeColor="text1"/>
          <w:sz w:val="22"/>
          <w:szCs w:val="22"/>
        </w:rPr>
        <w:t xml:space="preserve"> (gyors)</w:t>
      </w:r>
      <w:r w:rsidRPr="003B2D00">
        <w:rPr>
          <w:color w:val="000000" w:themeColor="text1"/>
          <w:sz w:val="22"/>
          <w:szCs w:val="22"/>
        </w:rPr>
        <w:t xml:space="preserve"> decision making can be lost.</w:t>
      </w:r>
      <w:hyperlink r:id="rId21" w:anchor="cite_note-Effective_Sprint_Planning-109" w:history="1">
        <w:r w:rsidRPr="003B2D00">
          <w:rPr>
            <w:rStyle w:val="Hiperhivatkozs"/>
            <w:color w:val="000000" w:themeColor="text1"/>
            <w:sz w:val="22"/>
            <w:szCs w:val="22"/>
            <w:u w:val="none"/>
            <w:vertAlign w:val="superscript"/>
          </w:rPr>
          <w:t>[109]</w:t>
        </w:r>
      </w:hyperlink>
    </w:p>
    <w:p w:rsidR="00B93448" w:rsidRPr="003B2D00" w:rsidRDefault="00B93448" w:rsidP="00AA69F0">
      <w:pPr>
        <w:pStyle w:val="NormlWeb"/>
        <w:shd w:val="clear" w:color="auto" w:fill="FFFFFF"/>
        <w:spacing w:before="0" w:beforeAutospacing="0" w:after="0" w:afterAutospacing="0"/>
        <w:ind w:firstLine="284"/>
        <w:jc w:val="both"/>
        <w:rPr>
          <w:color w:val="000000" w:themeColor="text1"/>
          <w:sz w:val="22"/>
          <w:szCs w:val="22"/>
        </w:rPr>
      </w:pPr>
      <w:r w:rsidRPr="003B2D00">
        <w:rPr>
          <w:color w:val="000000" w:themeColor="text1"/>
          <w:sz w:val="22"/>
          <w:szCs w:val="22"/>
        </w:rPr>
        <w:t xml:space="preserve">Being assigned work also </w:t>
      </w:r>
      <w:r w:rsidRPr="00BC4004">
        <w:rPr>
          <w:b/>
          <w:color w:val="000000" w:themeColor="text1"/>
          <w:sz w:val="22"/>
          <w:szCs w:val="22"/>
        </w:rPr>
        <w:t>constrains</w:t>
      </w:r>
      <w:r w:rsidR="00BC4004">
        <w:rPr>
          <w:b/>
          <w:color w:val="000000" w:themeColor="text1"/>
          <w:sz w:val="22"/>
          <w:szCs w:val="22"/>
        </w:rPr>
        <w:t xml:space="preserve"> (korlátoz)</w:t>
      </w:r>
      <w:r w:rsidRPr="003B2D00">
        <w:rPr>
          <w:color w:val="000000" w:themeColor="text1"/>
          <w:sz w:val="22"/>
          <w:szCs w:val="22"/>
        </w:rPr>
        <w:t xml:space="preserve"> team members into certain roles (for example, team member A must always do the database work), which limits opportunities for </w:t>
      </w:r>
      <w:r w:rsidRPr="00BC4004">
        <w:rPr>
          <w:b/>
          <w:color w:val="000000" w:themeColor="text1"/>
          <w:sz w:val="22"/>
          <w:szCs w:val="22"/>
        </w:rPr>
        <w:t>cross-training</w:t>
      </w:r>
      <w:r w:rsidR="00BC4004">
        <w:rPr>
          <w:b/>
          <w:color w:val="000000" w:themeColor="text1"/>
          <w:sz w:val="22"/>
          <w:szCs w:val="22"/>
        </w:rPr>
        <w:t xml:space="preserve"> (jártasság szerzése a sajáttól eltérő feladatkörben)</w:t>
      </w:r>
      <w:r w:rsidRPr="003B2D00">
        <w:rPr>
          <w:color w:val="000000" w:themeColor="text1"/>
          <w:sz w:val="22"/>
          <w:szCs w:val="22"/>
        </w:rPr>
        <w:t>.</w:t>
      </w:r>
      <w:hyperlink r:id="rId22" w:anchor="cite_note-Effective_Sprint_Planning-109" w:history="1">
        <w:r w:rsidRPr="003B2D00">
          <w:rPr>
            <w:rStyle w:val="Hiperhivatkozs"/>
            <w:color w:val="000000" w:themeColor="text1"/>
            <w:sz w:val="22"/>
            <w:szCs w:val="22"/>
            <w:u w:val="none"/>
            <w:vertAlign w:val="superscript"/>
          </w:rPr>
          <w:t>[109]</w:t>
        </w:r>
      </w:hyperlink>
      <w:r w:rsidRPr="003B2D00">
        <w:rPr>
          <w:color w:val="000000" w:themeColor="text1"/>
          <w:sz w:val="22"/>
          <w:szCs w:val="22"/>
        </w:rPr>
        <w:t xml:space="preserve"> Team members themselves can choose to take on tasks that </w:t>
      </w:r>
      <w:r w:rsidRPr="00BC4004">
        <w:rPr>
          <w:b/>
          <w:color w:val="000000" w:themeColor="text1"/>
          <w:sz w:val="22"/>
          <w:szCs w:val="22"/>
        </w:rPr>
        <w:t>stretch their abilities</w:t>
      </w:r>
      <w:r w:rsidR="00BC4004">
        <w:rPr>
          <w:b/>
          <w:color w:val="000000" w:themeColor="text1"/>
          <w:sz w:val="22"/>
          <w:szCs w:val="22"/>
        </w:rPr>
        <w:t xml:space="preserve"> (képességeik bővítése)</w:t>
      </w:r>
      <w:r w:rsidRPr="003B2D00">
        <w:rPr>
          <w:color w:val="000000" w:themeColor="text1"/>
          <w:sz w:val="22"/>
          <w:szCs w:val="22"/>
        </w:rPr>
        <w:t xml:space="preserve"> and provide cross-training </w:t>
      </w:r>
      <w:r w:rsidRPr="00BC4004">
        <w:rPr>
          <w:b/>
          <w:color w:val="000000" w:themeColor="text1"/>
          <w:sz w:val="22"/>
          <w:szCs w:val="22"/>
        </w:rPr>
        <w:t>opportunities</w:t>
      </w:r>
      <w:r w:rsidR="00BC4004">
        <w:rPr>
          <w:b/>
          <w:color w:val="000000" w:themeColor="text1"/>
          <w:sz w:val="22"/>
          <w:szCs w:val="22"/>
        </w:rPr>
        <w:t xml:space="preserve"> (lehetőségek)</w:t>
      </w:r>
      <w:r w:rsidRPr="003B2D00">
        <w:rPr>
          <w:color w:val="000000" w:themeColor="text1"/>
          <w:sz w:val="22"/>
          <w:szCs w:val="22"/>
        </w:rPr>
        <w:t>.</w:t>
      </w:r>
    </w:p>
    <w:p w:rsidR="00B93448" w:rsidRPr="00667946" w:rsidRDefault="00B93448" w:rsidP="00AA69F0">
      <w:pPr>
        <w:pStyle w:val="NormlWeb"/>
        <w:shd w:val="clear" w:color="auto" w:fill="FFFFFF"/>
        <w:spacing w:before="0" w:beforeAutospacing="0" w:after="0" w:afterAutospacing="0"/>
        <w:ind w:firstLine="284"/>
        <w:jc w:val="both"/>
        <w:rPr>
          <w:color w:val="000000" w:themeColor="text1"/>
          <w:sz w:val="22"/>
          <w:szCs w:val="22"/>
        </w:rPr>
      </w:pPr>
      <w:r w:rsidRPr="003B2D00">
        <w:rPr>
          <w:color w:val="000000" w:themeColor="text1"/>
          <w:sz w:val="22"/>
          <w:szCs w:val="22"/>
        </w:rPr>
        <w:t xml:space="preserve">In the Scrum framework, which claims to be consistent with agile values and </w:t>
      </w:r>
      <w:r w:rsidRPr="002B1653">
        <w:rPr>
          <w:b/>
          <w:color w:val="000000" w:themeColor="text1"/>
          <w:sz w:val="22"/>
          <w:szCs w:val="22"/>
        </w:rPr>
        <w:t>principles</w:t>
      </w:r>
      <w:r w:rsidR="002B1653">
        <w:rPr>
          <w:b/>
          <w:color w:val="000000" w:themeColor="text1"/>
          <w:sz w:val="22"/>
          <w:szCs w:val="22"/>
        </w:rPr>
        <w:t xml:space="preserve"> (alapelvek)</w:t>
      </w:r>
      <w:r w:rsidRPr="003B2D00">
        <w:rPr>
          <w:color w:val="000000" w:themeColor="text1"/>
          <w:sz w:val="22"/>
          <w:szCs w:val="22"/>
        </w:rPr>
        <w:t>, the </w:t>
      </w:r>
      <w:r w:rsidRPr="003B2D00">
        <w:rPr>
          <w:iCs/>
          <w:color w:val="000000" w:themeColor="text1"/>
          <w:sz w:val="22"/>
          <w:szCs w:val="22"/>
        </w:rPr>
        <w:t>scrum master</w:t>
      </w:r>
      <w:r w:rsidRPr="003B2D00">
        <w:rPr>
          <w:color w:val="000000" w:themeColor="text1"/>
          <w:sz w:val="22"/>
          <w:szCs w:val="22"/>
        </w:rPr>
        <w:t xml:space="preserve"> role is </w:t>
      </w:r>
      <w:r w:rsidRPr="002B1653">
        <w:rPr>
          <w:b/>
          <w:color w:val="000000" w:themeColor="text1"/>
          <w:sz w:val="22"/>
          <w:szCs w:val="22"/>
        </w:rPr>
        <w:t>accountable</w:t>
      </w:r>
      <w:r w:rsidR="002B1653">
        <w:rPr>
          <w:b/>
          <w:color w:val="000000" w:themeColor="text1"/>
          <w:sz w:val="22"/>
          <w:szCs w:val="22"/>
        </w:rPr>
        <w:t xml:space="preserve"> (számonkérhető)</w:t>
      </w:r>
      <w:r w:rsidRPr="003B2D00">
        <w:rPr>
          <w:color w:val="000000" w:themeColor="text1"/>
          <w:sz w:val="22"/>
          <w:szCs w:val="22"/>
        </w:rPr>
        <w:t xml:space="preserve"> for ensuring the scrum process is followed and for </w:t>
      </w:r>
      <w:r w:rsidRPr="002B1653">
        <w:rPr>
          <w:b/>
          <w:color w:val="000000" w:themeColor="text1"/>
          <w:sz w:val="22"/>
          <w:szCs w:val="22"/>
        </w:rPr>
        <w:t>coaching</w:t>
      </w:r>
      <w:r w:rsidR="002B1653">
        <w:rPr>
          <w:b/>
          <w:color w:val="000000" w:themeColor="text1"/>
          <w:sz w:val="22"/>
          <w:szCs w:val="22"/>
        </w:rPr>
        <w:t xml:space="preserve"> (mentorálás)</w:t>
      </w:r>
      <w:r w:rsidRPr="003B2D00">
        <w:rPr>
          <w:color w:val="000000" w:themeColor="text1"/>
          <w:sz w:val="22"/>
          <w:szCs w:val="22"/>
        </w:rPr>
        <w:t xml:space="preserve"> the scrum team through that process. A common pitfall is for a scrum master </w:t>
      </w:r>
      <w:r w:rsidRPr="003B2D00">
        <w:rPr>
          <w:color w:val="000000" w:themeColor="text1"/>
          <w:sz w:val="22"/>
          <w:szCs w:val="22"/>
        </w:rPr>
        <w:lastRenderedPageBreak/>
        <w:t xml:space="preserve">to act as a </w:t>
      </w:r>
      <w:r w:rsidRPr="002B1653">
        <w:rPr>
          <w:b/>
          <w:color w:val="000000" w:themeColor="text1"/>
          <w:sz w:val="22"/>
          <w:szCs w:val="22"/>
        </w:rPr>
        <w:t>contributor</w:t>
      </w:r>
      <w:r w:rsidR="002B1653">
        <w:rPr>
          <w:b/>
          <w:color w:val="000000" w:themeColor="text1"/>
          <w:sz w:val="22"/>
          <w:szCs w:val="22"/>
        </w:rPr>
        <w:t xml:space="preserve"> (hozzájáruló)</w:t>
      </w:r>
      <w:r w:rsidRPr="003B2D00">
        <w:rPr>
          <w:color w:val="000000" w:themeColor="text1"/>
          <w:sz w:val="22"/>
          <w:szCs w:val="22"/>
        </w:rPr>
        <w:t xml:space="preserve">. While not </w:t>
      </w:r>
      <w:r w:rsidRPr="002B1653">
        <w:rPr>
          <w:b/>
          <w:color w:val="000000" w:themeColor="text1"/>
          <w:sz w:val="22"/>
          <w:szCs w:val="22"/>
        </w:rPr>
        <w:t>prohibited</w:t>
      </w:r>
      <w:r w:rsidR="002B1653">
        <w:rPr>
          <w:b/>
          <w:color w:val="000000" w:themeColor="text1"/>
          <w:sz w:val="22"/>
          <w:szCs w:val="22"/>
        </w:rPr>
        <w:t xml:space="preserve"> (tiltva)</w:t>
      </w:r>
      <w:r w:rsidRPr="003B2D00">
        <w:rPr>
          <w:color w:val="000000" w:themeColor="text1"/>
          <w:sz w:val="22"/>
          <w:szCs w:val="22"/>
        </w:rPr>
        <w:t xml:space="preserve"> by the Scrum framework, the scrum master needs to </w:t>
      </w:r>
      <w:r w:rsidRPr="002B1653">
        <w:rPr>
          <w:b/>
          <w:color w:val="000000" w:themeColor="text1"/>
          <w:sz w:val="22"/>
          <w:szCs w:val="22"/>
        </w:rPr>
        <w:t>ensure</w:t>
      </w:r>
      <w:r w:rsidR="002B1653">
        <w:rPr>
          <w:b/>
          <w:color w:val="000000" w:themeColor="text1"/>
          <w:sz w:val="22"/>
          <w:szCs w:val="22"/>
        </w:rPr>
        <w:t xml:space="preserve"> (biztosítani)</w:t>
      </w:r>
      <w:r w:rsidRPr="003B2D00">
        <w:rPr>
          <w:color w:val="000000" w:themeColor="text1"/>
          <w:sz w:val="22"/>
          <w:szCs w:val="22"/>
        </w:rPr>
        <w:t xml:space="preserve"> they have the capacity to act in the role of scrum master first and not work on development tasks. A scrum master's role is to </w:t>
      </w:r>
      <w:r w:rsidRPr="002B1653">
        <w:rPr>
          <w:b/>
          <w:color w:val="000000" w:themeColor="text1"/>
          <w:sz w:val="22"/>
          <w:szCs w:val="22"/>
        </w:rPr>
        <w:t>facilitate</w:t>
      </w:r>
      <w:r w:rsidR="002B1653">
        <w:rPr>
          <w:b/>
          <w:color w:val="000000" w:themeColor="text1"/>
          <w:sz w:val="22"/>
          <w:szCs w:val="22"/>
        </w:rPr>
        <w:t xml:space="preserve"> (elősegít/lehetővé tesz)</w:t>
      </w:r>
      <w:bookmarkStart w:id="0" w:name="_GoBack"/>
      <w:bookmarkEnd w:id="0"/>
      <w:r w:rsidRPr="003B2D00">
        <w:rPr>
          <w:color w:val="000000" w:themeColor="text1"/>
          <w:sz w:val="22"/>
          <w:szCs w:val="22"/>
        </w:rPr>
        <w:t xml:space="preserve"> the process</w:t>
      </w:r>
      <w:r w:rsidR="00FF2CFA">
        <w:rPr>
          <w:color w:val="000000" w:themeColor="text1"/>
          <w:sz w:val="22"/>
          <w:szCs w:val="22"/>
        </w:rPr>
        <w:t xml:space="preserve"> rather than create the product.</w:t>
      </w:r>
      <w:r w:rsidR="00667946" w:rsidRPr="00667946">
        <w:rPr>
          <w:color w:val="000000" w:themeColor="text1"/>
          <w:sz w:val="22"/>
          <w:szCs w:val="22"/>
        </w:rPr>
        <w:t xml:space="preserve"> </w:t>
      </w:r>
    </w:p>
    <w:sectPr w:rsidR="00B93448" w:rsidRPr="00667946">
      <w:footerReference w:type="default" r:id="rId2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82F17" w:rsidRDefault="00582F17" w:rsidP="00AA69F0">
      <w:pPr>
        <w:spacing w:after="0" w:line="240" w:lineRule="auto"/>
      </w:pPr>
      <w:r>
        <w:separator/>
      </w:r>
    </w:p>
  </w:endnote>
  <w:endnote w:type="continuationSeparator" w:id="0">
    <w:p w:rsidR="00582F17" w:rsidRDefault="00582F17" w:rsidP="00AA69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9766021"/>
      <w:docPartObj>
        <w:docPartGallery w:val="Page Numbers (Bottom of Page)"/>
        <w:docPartUnique/>
      </w:docPartObj>
    </w:sdtPr>
    <w:sdtEndPr/>
    <w:sdtContent>
      <w:p w:rsidR="00AA69F0" w:rsidRDefault="00AA69F0">
        <w:pPr>
          <w:pStyle w:val="llb"/>
          <w:jc w:val="center"/>
        </w:pPr>
        <w:r>
          <w:fldChar w:fldCharType="begin"/>
        </w:r>
        <w:r>
          <w:instrText>PAGE   \* MERGEFORMAT</w:instrText>
        </w:r>
        <w:r>
          <w:fldChar w:fldCharType="separate"/>
        </w:r>
        <w:r w:rsidR="002B1653">
          <w:rPr>
            <w:noProof/>
          </w:rPr>
          <w:t>3</w:t>
        </w:r>
        <w:r>
          <w:fldChar w:fldCharType="end"/>
        </w:r>
      </w:p>
    </w:sdtContent>
  </w:sdt>
  <w:p w:rsidR="00AA69F0" w:rsidRDefault="00AA69F0">
    <w:pPr>
      <w:pStyle w:val="llb"/>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82F17" w:rsidRDefault="00582F17" w:rsidP="00AA69F0">
      <w:pPr>
        <w:spacing w:after="0" w:line="240" w:lineRule="auto"/>
      </w:pPr>
      <w:r>
        <w:separator/>
      </w:r>
    </w:p>
  </w:footnote>
  <w:footnote w:type="continuationSeparator" w:id="0">
    <w:p w:rsidR="00582F17" w:rsidRDefault="00582F17" w:rsidP="00AA69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3B906AC"/>
    <w:multiLevelType w:val="multilevel"/>
    <w:tmpl w:val="49A6F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8D03AAA"/>
    <w:multiLevelType w:val="multilevel"/>
    <w:tmpl w:val="97DE8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D893490"/>
    <w:multiLevelType w:val="multilevel"/>
    <w:tmpl w:val="92F09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30"/>
  <w:hideSpellingErrors/>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4BCF"/>
    <w:rsid w:val="000174C8"/>
    <w:rsid w:val="000962EC"/>
    <w:rsid w:val="000E4BCF"/>
    <w:rsid w:val="00143CAD"/>
    <w:rsid w:val="001A406D"/>
    <w:rsid w:val="001A75E5"/>
    <w:rsid w:val="0023282F"/>
    <w:rsid w:val="0024016E"/>
    <w:rsid w:val="00272EAF"/>
    <w:rsid w:val="002B1653"/>
    <w:rsid w:val="00321034"/>
    <w:rsid w:val="003256E3"/>
    <w:rsid w:val="003450B8"/>
    <w:rsid w:val="003A13C7"/>
    <w:rsid w:val="003B097D"/>
    <w:rsid w:val="003B2D00"/>
    <w:rsid w:val="003F648E"/>
    <w:rsid w:val="00451EC1"/>
    <w:rsid w:val="00582F17"/>
    <w:rsid w:val="005C643E"/>
    <w:rsid w:val="00667946"/>
    <w:rsid w:val="006837D8"/>
    <w:rsid w:val="006D2AE5"/>
    <w:rsid w:val="0070439F"/>
    <w:rsid w:val="00722867"/>
    <w:rsid w:val="00842F62"/>
    <w:rsid w:val="00870C00"/>
    <w:rsid w:val="009E050E"/>
    <w:rsid w:val="00A47B3D"/>
    <w:rsid w:val="00A8611A"/>
    <w:rsid w:val="00AA69F0"/>
    <w:rsid w:val="00AB686F"/>
    <w:rsid w:val="00AC2ED4"/>
    <w:rsid w:val="00B72E2A"/>
    <w:rsid w:val="00B93448"/>
    <w:rsid w:val="00BC4004"/>
    <w:rsid w:val="00BD1F99"/>
    <w:rsid w:val="00BE38C6"/>
    <w:rsid w:val="00C6720E"/>
    <w:rsid w:val="00D028F4"/>
    <w:rsid w:val="00DA714D"/>
    <w:rsid w:val="00DD5864"/>
    <w:rsid w:val="00E77A54"/>
    <w:rsid w:val="00EB7838"/>
    <w:rsid w:val="00ED3636"/>
    <w:rsid w:val="00EE2AE8"/>
    <w:rsid w:val="00F0724F"/>
    <w:rsid w:val="00FF2CFA"/>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2B12C"/>
  <w15:chartTrackingRefBased/>
  <w15:docId w15:val="{ED097974-FFEA-462A-82A1-8CB313F7E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
    <w:name w:val="Normal"/>
    <w:qFormat/>
  </w:style>
  <w:style w:type="paragraph" w:styleId="Cmsor2">
    <w:name w:val="heading 2"/>
    <w:basedOn w:val="Norml"/>
    <w:next w:val="Norml"/>
    <w:link w:val="Cmsor2Char"/>
    <w:uiPriority w:val="9"/>
    <w:semiHidden/>
    <w:unhideWhenUsed/>
    <w:qFormat/>
    <w:rsid w:val="00B9344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Cmsor3">
    <w:name w:val="heading 3"/>
    <w:basedOn w:val="Norml"/>
    <w:link w:val="Cmsor3Char"/>
    <w:uiPriority w:val="9"/>
    <w:qFormat/>
    <w:rsid w:val="00B93448"/>
    <w:pPr>
      <w:spacing w:before="100" w:beforeAutospacing="1" w:after="100" w:afterAutospacing="1" w:line="240" w:lineRule="auto"/>
      <w:outlineLvl w:val="2"/>
    </w:pPr>
    <w:rPr>
      <w:rFonts w:ascii="Times New Roman" w:eastAsia="Times New Roman" w:hAnsi="Times New Roman" w:cs="Times New Roman"/>
      <w:b/>
      <w:bCs/>
      <w:sz w:val="27"/>
      <w:szCs w:val="27"/>
      <w:lang w:eastAsia="hu-HU"/>
    </w:rPr>
  </w:style>
  <w:style w:type="paragraph" w:styleId="Cmsor4">
    <w:name w:val="heading 4"/>
    <w:basedOn w:val="Norml"/>
    <w:next w:val="Norml"/>
    <w:link w:val="Cmsor4Char"/>
    <w:uiPriority w:val="9"/>
    <w:semiHidden/>
    <w:unhideWhenUsed/>
    <w:qFormat/>
    <w:rsid w:val="00B93448"/>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NormlWeb">
    <w:name w:val="Normal (Web)"/>
    <w:basedOn w:val="Norml"/>
    <w:uiPriority w:val="99"/>
    <w:unhideWhenUsed/>
    <w:rsid w:val="00B93448"/>
    <w:pPr>
      <w:spacing w:before="100" w:beforeAutospacing="1" w:after="100" w:afterAutospacing="1" w:line="240" w:lineRule="auto"/>
    </w:pPr>
    <w:rPr>
      <w:rFonts w:ascii="Times New Roman" w:eastAsia="Times New Roman" w:hAnsi="Times New Roman" w:cs="Times New Roman"/>
      <w:sz w:val="24"/>
      <w:szCs w:val="24"/>
      <w:lang w:eastAsia="hu-HU"/>
    </w:rPr>
  </w:style>
  <w:style w:type="character" w:styleId="Hiperhivatkozs">
    <w:name w:val="Hyperlink"/>
    <w:basedOn w:val="Bekezdsalapbettpusa"/>
    <w:uiPriority w:val="99"/>
    <w:semiHidden/>
    <w:unhideWhenUsed/>
    <w:rsid w:val="00B93448"/>
    <w:rPr>
      <w:color w:val="0000FF"/>
      <w:u w:val="single"/>
    </w:rPr>
  </w:style>
  <w:style w:type="character" w:customStyle="1" w:styleId="Cmsor3Char">
    <w:name w:val="Címsor 3 Char"/>
    <w:basedOn w:val="Bekezdsalapbettpusa"/>
    <w:link w:val="Cmsor3"/>
    <w:uiPriority w:val="9"/>
    <w:rsid w:val="00B93448"/>
    <w:rPr>
      <w:rFonts w:ascii="Times New Roman" w:eastAsia="Times New Roman" w:hAnsi="Times New Roman" w:cs="Times New Roman"/>
      <w:b/>
      <w:bCs/>
      <w:sz w:val="27"/>
      <w:szCs w:val="27"/>
      <w:lang w:eastAsia="hu-HU"/>
    </w:rPr>
  </w:style>
  <w:style w:type="character" w:customStyle="1" w:styleId="mw-headline">
    <w:name w:val="mw-headline"/>
    <w:basedOn w:val="Bekezdsalapbettpusa"/>
    <w:rsid w:val="00B93448"/>
  </w:style>
  <w:style w:type="character" w:customStyle="1" w:styleId="mw-editsection">
    <w:name w:val="mw-editsection"/>
    <w:basedOn w:val="Bekezdsalapbettpusa"/>
    <w:rsid w:val="00B93448"/>
  </w:style>
  <w:style w:type="character" w:customStyle="1" w:styleId="mw-editsection-bracket">
    <w:name w:val="mw-editsection-bracket"/>
    <w:basedOn w:val="Bekezdsalapbettpusa"/>
    <w:rsid w:val="00B93448"/>
  </w:style>
  <w:style w:type="character" w:styleId="Kiemels">
    <w:name w:val="Emphasis"/>
    <w:basedOn w:val="Bekezdsalapbettpusa"/>
    <w:uiPriority w:val="20"/>
    <w:qFormat/>
    <w:rsid w:val="00B93448"/>
    <w:rPr>
      <w:i/>
      <w:iCs/>
    </w:rPr>
  </w:style>
  <w:style w:type="character" w:styleId="Kiemels2">
    <w:name w:val="Strong"/>
    <w:basedOn w:val="Bekezdsalapbettpusa"/>
    <w:uiPriority w:val="22"/>
    <w:qFormat/>
    <w:rsid w:val="00B93448"/>
    <w:rPr>
      <w:b/>
      <w:bCs/>
    </w:rPr>
  </w:style>
  <w:style w:type="character" w:styleId="HTML-idzet">
    <w:name w:val="HTML Cite"/>
    <w:basedOn w:val="Bekezdsalapbettpusa"/>
    <w:uiPriority w:val="99"/>
    <w:semiHidden/>
    <w:unhideWhenUsed/>
    <w:rsid w:val="00B93448"/>
    <w:rPr>
      <w:i/>
      <w:iCs/>
    </w:rPr>
  </w:style>
  <w:style w:type="character" w:customStyle="1" w:styleId="Cmsor2Char">
    <w:name w:val="Címsor 2 Char"/>
    <w:basedOn w:val="Bekezdsalapbettpusa"/>
    <w:link w:val="Cmsor2"/>
    <w:uiPriority w:val="9"/>
    <w:semiHidden/>
    <w:rsid w:val="00B93448"/>
    <w:rPr>
      <w:rFonts w:asciiTheme="majorHAnsi" w:eastAsiaTheme="majorEastAsia" w:hAnsiTheme="majorHAnsi" w:cstheme="majorBidi"/>
      <w:color w:val="2E74B5" w:themeColor="accent1" w:themeShade="BF"/>
      <w:sz w:val="26"/>
      <w:szCs w:val="26"/>
    </w:rPr>
  </w:style>
  <w:style w:type="character" w:customStyle="1" w:styleId="Cmsor4Char">
    <w:name w:val="Címsor 4 Char"/>
    <w:basedOn w:val="Bekezdsalapbettpusa"/>
    <w:link w:val="Cmsor4"/>
    <w:uiPriority w:val="9"/>
    <w:semiHidden/>
    <w:rsid w:val="00B93448"/>
    <w:rPr>
      <w:rFonts w:asciiTheme="majorHAnsi" w:eastAsiaTheme="majorEastAsia" w:hAnsiTheme="majorHAnsi" w:cstheme="majorBidi"/>
      <w:i/>
      <w:iCs/>
      <w:color w:val="2E74B5" w:themeColor="accent1" w:themeShade="BF"/>
    </w:rPr>
  </w:style>
  <w:style w:type="paragraph" w:styleId="lfej">
    <w:name w:val="header"/>
    <w:basedOn w:val="Norml"/>
    <w:link w:val="lfejChar"/>
    <w:uiPriority w:val="99"/>
    <w:unhideWhenUsed/>
    <w:rsid w:val="00AA69F0"/>
    <w:pPr>
      <w:tabs>
        <w:tab w:val="center" w:pos="4536"/>
        <w:tab w:val="right" w:pos="9072"/>
      </w:tabs>
      <w:spacing w:after="0" w:line="240" w:lineRule="auto"/>
    </w:pPr>
  </w:style>
  <w:style w:type="character" w:customStyle="1" w:styleId="lfejChar">
    <w:name w:val="Élőfej Char"/>
    <w:basedOn w:val="Bekezdsalapbettpusa"/>
    <w:link w:val="lfej"/>
    <w:uiPriority w:val="99"/>
    <w:rsid w:val="00AA69F0"/>
  </w:style>
  <w:style w:type="paragraph" w:styleId="llb">
    <w:name w:val="footer"/>
    <w:basedOn w:val="Norml"/>
    <w:link w:val="llbChar"/>
    <w:uiPriority w:val="99"/>
    <w:unhideWhenUsed/>
    <w:rsid w:val="00AA69F0"/>
    <w:pPr>
      <w:tabs>
        <w:tab w:val="center" w:pos="4536"/>
        <w:tab w:val="right" w:pos="9072"/>
      </w:tabs>
      <w:spacing w:after="0" w:line="240" w:lineRule="auto"/>
    </w:pPr>
  </w:style>
  <w:style w:type="character" w:customStyle="1" w:styleId="llbChar">
    <w:name w:val="Élőláb Char"/>
    <w:basedOn w:val="Bekezdsalapbettpusa"/>
    <w:link w:val="llb"/>
    <w:uiPriority w:val="99"/>
    <w:rsid w:val="00AA69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3104965">
      <w:bodyDiv w:val="1"/>
      <w:marLeft w:val="0"/>
      <w:marRight w:val="0"/>
      <w:marTop w:val="0"/>
      <w:marBottom w:val="0"/>
      <w:divBdr>
        <w:top w:val="none" w:sz="0" w:space="0" w:color="auto"/>
        <w:left w:val="none" w:sz="0" w:space="0" w:color="auto"/>
        <w:bottom w:val="none" w:sz="0" w:space="0" w:color="auto"/>
        <w:right w:val="none" w:sz="0" w:space="0" w:color="auto"/>
      </w:divBdr>
      <w:divsChild>
        <w:div w:id="200673117">
          <w:blockQuote w:val="1"/>
          <w:marLeft w:val="0"/>
          <w:marRight w:val="0"/>
          <w:marTop w:val="240"/>
          <w:marBottom w:val="240"/>
          <w:divBdr>
            <w:top w:val="none" w:sz="0" w:space="0" w:color="auto"/>
            <w:left w:val="none" w:sz="0" w:space="0" w:color="auto"/>
            <w:bottom w:val="none" w:sz="0" w:space="0" w:color="auto"/>
            <w:right w:val="none" w:sz="0" w:space="0" w:color="auto"/>
          </w:divBdr>
        </w:div>
      </w:divsChild>
    </w:div>
    <w:div w:id="345136633">
      <w:bodyDiv w:val="1"/>
      <w:marLeft w:val="0"/>
      <w:marRight w:val="0"/>
      <w:marTop w:val="0"/>
      <w:marBottom w:val="0"/>
      <w:divBdr>
        <w:top w:val="none" w:sz="0" w:space="0" w:color="auto"/>
        <w:left w:val="none" w:sz="0" w:space="0" w:color="auto"/>
        <w:bottom w:val="none" w:sz="0" w:space="0" w:color="auto"/>
        <w:right w:val="none" w:sz="0" w:space="0" w:color="auto"/>
      </w:divBdr>
      <w:divsChild>
        <w:div w:id="498617563">
          <w:marLeft w:val="0"/>
          <w:marRight w:val="0"/>
          <w:marTop w:val="0"/>
          <w:marBottom w:val="120"/>
          <w:divBdr>
            <w:top w:val="none" w:sz="0" w:space="0" w:color="auto"/>
            <w:left w:val="none" w:sz="0" w:space="0" w:color="auto"/>
            <w:bottom w:val="none" w:sz="0" w:space="0" w:color="auto"/>
            <w:right w:val="none" w:sz="0" w:space="0" w:color="auto"/>
          </w:divBdr>
        </w:div>
      </w:divsChild>
    </w:div>
    <w:div w:id="449979214">
      <w:bodyDiv w:val="1"/>
      <w:marLeft w:val="0"/>
      <w:marRight w:val="0"/>
      <w:marTop w:val="0"/>
      <w:marBottom w:val="0"/>
      <w:divBdr>
        <w:top w:val="none" w:sz="0" w:space="0" w:color="auto"/>
        <w:left w:val="none" w:sz="0" w:space="0" w:color="auto"/>
        <w:bottom w:val="none" w:sz="0" w:space="0" w:color="auto"/>
        <w:right w:val="none" w:sz="0" w:space="0" w:color="auto"/>
      </w:divBdr>
    </w:div>
    <w:div w:id="501579409">
      <w:bodyDiv w:val="1"/>
      <w:marLeft w:val="0"/>
      <w:marRight w:val="0"/>
      <w:marTop w:val="0"/>
      <w:marBottom w:val="0"/>
      <w:divBdr>
        <w:top w:val="none" w:sz="0" w:space="0" w:color="auto"/>
        <w:left w:val="none" w:sz="0" w:space="0" w:color="auto"/>
        <w:bottom w:val="none" w:sz="0" w:space="0" w:color="auto"/>
        <w:right w:val="none" w:sz="0" w:space="0" w:color="auto"/>
      </w:divBdr>
      <w:divsChild>
        <w:div w:id="1361931502">
          <w:blockQuote w:val="1"/>
          <w:marLeft w:val="0"/>
          <w:marRight w:val="0"/>
          <w:marTop w:val="240"/>
          <w:marBottom w:val="240"/>
          <w:divBdr>
            <w:top w:val="none" w:sz="0" w:space="0" w:color="auto"/>
            <w:left w:val="none" w:sz="0" w:space="0" w:color="auto"/>
            <w:bottom w:val="none" w:sz="0" w:space="0" w:color="auto"/>
            <w:right w:val="none" w:sz="0" w:space="0" w:color="auto"/>
          </w:divBdr>
        </w:div>
      </w:divsChild>
    </w:div>
    <w:div w:id="582492485">
      <w:bodyDiv w:val="1"/>
      <w:marLeft w:val="0"/>
      <w:marRight w:val="0"/>
      <w:marTop w:val="0"/>
      <w:marBottom w:val="0"/>
      <w:divBdr>
        <w:top w:val="none" w:sz="0" w:space="0" w:color="auto"/>
        <w:left w:val="none" w:sz="0" w:space="0" w:color="auto"/>
        <w:bottom w:val="none" w:sz="0" w:space="0" w:color="auto"/>
        <w:right w:val="none" w:sz="0" w:space="0" w:color="auto"/>
      </w:divBdr>
      <w:divsChild>
        <w:div w:id="117069077">
          <w:blockQuote w:val="1"/>
          <w:marLeft w:val="0"/>
          <w:marRight w:val="0"/>
          <w:marTop w:val="240"/>
          <w:marBottom w:val="240"/>
          <w:divBdr>
            <w:top w:val="none" w:sz="0" w:space="0" w:color="auto"/>
            <w:left w:val="none" w:sz="0" w:space="0" w:color="auto"/>
            <w:bottom w:val="none" w:sz="0" w:space="0" w:color="auto"/>
            <w:right w:val="none" w:sz="0" w:space="0" w:color="auto"/>
          </w:divBdr>
        </w:div>
      </w:divsChild>
    </w:div>
    <w:div w:id="589848755">
      <w:bodyDiv w:val="1"/>
      <w:marLeft w:val="0"/>
      <w:marRight w:val="0"/>
      <w:marTop w:val="0"/>
      <w:marBottom w:val="0"/>
      <w:divBdr>
        <w:top w:val="none" w:sz="0" w:space="0" w:color="auto"/>
        <w:left w:val="none" w:sz="0" w:space="0" w:color="auto"/>
        <w:bottom w:val="none" w:sz="0" w:space="0" w:color="auto"/>
        <w:right w:val="none" w:sz="0" w:space="0" w:color="auto"/>
      </w:divBdr>
    </w:div>
    <w:div w:id="978537703">
      <w:bodyDiv w:val="1"/>
      <w:marLeft w:val="0"/>
      <w:marRight w:val="0"/>
      <w:marTop w:val="0"/>
      <w:marBottom w:val="0"/>
      <w:divBdr>
        <w:top w:val="none" w:sz="0" w:space="0" w:color="auto"/>
        <w:left w:val="none" w:sz="0" w:space="0" w:color="auto"/>
        <w:bottom w:val="none" w:sz="0" w:space="0" w:color="auto"/>
        <w:right w:val="none" w:sz="0" w:space="0" w:color="auto"/>
      </w:divBdr>
    </w:div>
    <w:div w:id="1780375503">
      <w:bodyDiv w:val="1"/>
      <w:marLeft w:val="0"/>
      <w:marRight w:val="0"/>
      <w:marTop w:val="0"/>
      <w:marBottom w:val="0"/>
      <w:divBdr>
        <w:top w:val="none" w:sz="0" w:space="0" w:color="auto"/>
        <w:left w:val="none" w:sz="0" w:space="0" w:color="auto"/>
        <w:bottom w:val="none" w:sz="0" w:space="0" w:color="auto"/>
        <w:right w:val="none" w:sz="0" w:space="0" w:color="auto"/>
      </w:divBdr>
    </w:div>
    <w:div w:id="2133554078">
      <w:bodyDiv w:val="1"/>
      <w:marLeft w:val="0"/>
      <w:marRight w:val="0"/>
      <w:marTop w:val="0"/>
      <w:marBottom w:val="0"/>
      <w:divBdr>
        <w:top w:val="none" w:sz="0" w:space="0" w:color="auto"/>
        <w:left w:val="none" w:sz="0" w:space="0" w:color="auto"/>
        <w:bottom w:val="none" w:sz="0" w:space="0" w:color="auto"/>
        <w:right w:val="none" w:sz="0" w:space="0" w:color="auto"/>
      </w:divBdr>
      <w:divsChild>
        <w:div w:id="759060813">
          <w:marLeft w:val="0"/>
          <w:marRight w:val="0"/>
          <w:marTop w:val="0"/>
          <w:marBottom w:val="120"/>
          <w:divBdr>
            <w:top w:val="none" w:sz="0" w:space="0" w:color="auto"/>
            <w:left w:val="none" w:sz="0" w:space="0" w:color="auto"/>
            <w:bottom w:val="none" w:sz="0" w:space="0" w:color="auto"/>
            <w:right w:val="none" w:sz="0" w:space="0" w:color="auto"/>
          </w:divBdr>
        </w:div>
        <w:div w:id="2003046301">
          <w:marLeft w:val="0"/>
          <w:marRight w:val="0"/>
          <w:marTop w:val="0"/>
          <w:marBottom w:val="12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Agile_software_development" TargetMode="External"/><Relationship Id="rId13" Type="http://schemas.openxmlformats.org/officeDocument/2006/relationships/hyperlink" Target="https://en.wikipedia.org/wiki/Waterfall_development" TargetMode="External"/><Relationship Id="rId18" Type="http://schemas.openxmlformats.org/officeDocument/2006/relationships/hyperlink" Target="https://en.wikipedia.org/wiki/Product_owner" TargetMode="External"/><Relationship Id="rId3" Type="http://schemas.openxmlformats.org/officeDocument/2006/relationships/settings" Target="settings.xml"/><Relationship Id="rId21" Type="http://schemas.openxmlformats.org/officeDocument/2006/relationships/hyperlink" Target="https://en.wikipedia.org/wiki/Agile_software_development" TargetMode="External"/><Relationship Id="rId7" Type="http://schemas.openxmlformats.org/officeDocument/2006/relationships/hyperlink" Target="https://en.wikipedia.org/wiki/Agile_software_development" TargetMode="External"/><Relationship Id="rId12" Type="http://schemas.openxmlformats.org/officeDocument/2006/relationships/hyperlink" Target="https://en.wikipedia.org/wiki/Agile_software_development" TargetMode="External"/><Relationship Id="rId17" Type="http://schemas.openxmlformats.org/officeDocument/2006/relationships/hyperlink" Target="https://en.wikipedia.org/wiki/Agile_software_development"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en.wikipedia.org/wiki/Use_case" TargetMode="External"/><Relationship Id="rId20" Type="http://schemas.openxmlformats.org/officeDocument/2006/relationships/hyperlink" Target="https://en.wikipedia.org/wiki/Agile_software_developmen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n.wikipedia.org/wiki/Agile_software_development"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en.wikipedia.org/wiki/Agile_software_development" TargetMode="External"/><Relationship Id="rId23" Type="http://schemas.openxmlformats.org/officeDocument/2006/relationships/footer" Target="footer1.xml"/><Relationship Id="rId10" Type="http://schemas.openxmlformats.org/officeDocument/2006/relationships/hyperlink" Target="https://en.wikipedia.org/wiki/Velocity_(software_development)" TargetMode="External"/><Relationship Id="rId19" Type="http://schemas.openxmlformats.org/officeDocument/2006/relationships/hyperlink" Target="https://en.wikipedia.org/wiki/Refinement_(computing)" TargetMode="External"/><Relationship Id="rId4" Type="http://schemas.openxmlformats.org/officeDocument/2006/relationships/webSettings" Target="webSettings.xml"/><Relationship Id="rId9" Type="http://schemas.openxmlformats.org/officeDocument/2006/relationships/hyperlink" Target="https://en.wikipedia.org/wiki/Agile_software_development" TargetMode="External"/><Relationship Id="rId14" Type="http://schemas.openxmlformats.org/officeDocument/2006/relationships/hyperlink" Target="https://en.wikipedia.org/wiki/Agile_software_development" TargetMode="External"/><Relationship Id="rId22" Type="http://schemas.openxmlformats.org/officeDocument/2006/relationships/hyperlink" Target="https://en.wikipedia.org/wiki/Agile_software_development" TargetMode="Externa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146</TotalTime>
  <Pages>3</Pages>
  <Words>1389</Words>
  <Characters>9588</Characters>
  <Application>Microsoft Office Word</Application>
  <DocSecurity>0</DocSecurity>
  <Lines>79</Lines>
  <Paragraphs>21</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10956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Kiss Ádám</dc:creator>
  <cp:keywords/>
  <dc:description/>
  <cp:lastModifiedBy>Kiss Ádám</cp:lastModifiedBy>
  <cp:revision>44</cp:revision>
  <dcterms:created xsi:type="dcterms:W3CDTF">2023-11-07T09:02:00Z</dcterms:created>
  <dcterms:modified xsi:type="dcterms:W3CDTF">2024-09-24T12:36:00Z</dcterms:modified>
</cp:coreProperties>
</file>