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DEB6BC1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71403F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76A0C6" w:rsidR="008D22F0" w:rsidRPr="003D4AB3" w:rsidRDefault="008D22F0" w:rsidP="00E97322">
            <w:pPr>
              <w:rPr>
                <w:b/>
                <w:bCs/>
              </w:rPr>
            </w:pPr>
            <w:r w:rsidRPr="003D4AB3">
              <w:rPr>
                <w:b/>
                <w:bCs/>
              </w:rPr>
              <w:t xml:space="preserve">Grupo: </w:t>
            </w:r>
            <w:r w:rsidRPr="003D4AB3">
              <w:t>PL1-</w:t>
            </w:r>
            <w:r w:rsidR="0071403F">
              <w:t>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3D4AB3" w:rsidRDefault="008D22F0" w:rsidP="008D22F0">
            <w:pPr>
              <w:jc w:val="left"/>
            </w:pPr>
            <w:r w:rsidRPr="003D4AB3">
              <w:rPr>
                <w:b/>
                <w:bCs/>
              </w:rPr>
              <w:t xml:space="preserve">Docente: </w:t>
            </w:r>
            <w:r w:rsidRPr="003D4AB3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550EBAB5" w:rsidR="008D22F0" w:rsidRPr="003D4AB3" w:rsidRDefault="008D22F0" w:rsidP="00E97322">
            <w:r w:rsidRPr="003D4AB3">
              <w:rPr>
                <w:b/>
                <w:bCs/>
              </w:rPr>
              <w:t xml:space="preserve">Nº </w:t>
            </w:r>
            <w:r w:rsidR="003D4AB3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593B460" w:rsidR="008D22F0" w:rsidRPr="003D4AB3" w:rsidRDefault="003D4AB3" w:rsidP="008D22F0">
            <w:pPr>
              <w:jc w:val="left"/>
            </w:pPr>
            <w:r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98A4B90" w:rsidR="008D22F0" w:rsidRPr="003D4AB3" w:rsidRDefault="008D22F0" w:rsidP="008D22F0">
            <w:pPr>
              <w:rPr>
                <w:b/>
                <w:bCs/>
              </w:rPr>
            </w:pPr>
            <w:r w:rsidRPr="003D4AB3">
              <w:rPr>
                <w:b/>
                <w:bCs/>
              </w:rPr>
              <w:t xml:space="preserve">Nº </w:t>
            </w:r>
            <w:r w:rsidR="003D4AB3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DA01FE3" w:rsidR="008D22F0" w:rsidRPr="003D4AB3" w:rsidRDefault="003D4AB3" w:rsidP="008D22F0">
            <w:pPr>
              <w:jc w:val="left"/>
            </w:pPr>
            <w:r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4D7FD5E8" w:rsidR="008D22F0" w:rsidRPr="003D4AB3" w:rsidRDefault="008D22F0" w:rsidP="008D22F0">
            <w:pPr>
              <w:rPr>
                <w:b/>
                <w:bCs/>
              </w:rPr>
            </w:pPr>
            <w:r w:rsidRPr="003D4AB3">
              <w:rPr>
                <w:b/>
                <w:bCs/>
              </w:rPr>
              <w:t xml:space="preserve">Nº </w:t>
            </w:r>
            <w:r w:rsidR="003D4AB3"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6EE40469" w:rsidR="008D22F0" w:rsidRPr="003D4AB3" w:rsidRDefault="003D4AB3" w:rsidP="008D22F0">
            <w:pPr>
              <w:jc w:val="left"/>
            </w:pPr>
            <w:r>
              <w:t>R</w:t>
            </w:r>
            <w:r w:rsidR="0071403F">
              <w:t>u</w:t>
            </w:r>
            <w:r>
              <w:t xml:space="preserve">ben Soares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1AE6E7CE" w14:textId="2A04544B" w:rsidR="00774405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yperlink"/>
                <w:noProof/>
                <w:lang/>
              </w:rPr>
              <w:t>Í</w:t>
            </w:r>
            <w:r w:rsidR="00774405" w:rsidRPr="00DF3935">
              <w:rPr>
                <w:rStyle w:val="Hyperlink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3A472F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yperlink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3A472F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yperlink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yperlink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3A472F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yperlink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yperlink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yperlink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yperlink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yperlink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yperlink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yperlink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yperlink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yperlink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yperlink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3A472F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yperlink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yperlink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yperlink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yperlink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yperlink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yperlink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1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yperlink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2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yperlink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3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3A472F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yperlink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Sprint 4 (</w:t>
            </w:r>
            <w:r w:rsidR="00774405"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yperlink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3A472F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yperlink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yperlink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yperlink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3A472F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yperlink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yperlink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9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yperlink"/>
            <w:noProof/>
          </w:rPr>
          <w:t xml:space="preserve">Figura 1 – Wireframe/Mockup do ecrã principal </w:t>
        </w:r>
        <w:r w:rsidR="00345EFC" w:rsidRPr="004A73DD">
          <w:rPr>
            <w:rStyle w:val="Hyperlink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 xml:space="preserve">Tabela 1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3A472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 xml:space="preserve">Tabela 2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3A472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 xml:space="preserve">Tabela 3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3A472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3A472F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2664395"/>
      <w:r>
        <w:lastRenderedPageBreak/>
        <w:t>Especificação do Sistema</w:t>
      </w:r>
      <w:bookmarkEnd w:id="4"/>
    </w:p>
    <w:p w14:paraId="1C9E64DF" w14:textId="4A908669" w:rsidR="00313990" w:rsidRDefault="003D4AB3" w:rsidP="00015B4A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</w:t>
      </w:r>
      <w:r w:rsidR="0071403F">
        <w:t>Em seguida será apresentado os Wireframes e os Mockups do sistema a ser desenvolvido.</w:t>
      </w:r>
    </w:p>
    <w:p w14:paraId="602E29CC" w14:textId="7B73F493" w:rsidR="00015B4A" w:rsidRDefault="00313990" w:rsidP="00015B4A">
      <w:pPr>
        <w:pStyle w:val="Heading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2664397"/>
      <w:r>
        <w:t>Análise de Impacto</w:t>
      </w:r>
      <w:bookmarkEnd w:id="6"/>
    </w:p>
    <w:p w14:paraId="5AAB5C22" w14:textId="5F9CC952" w:rsidR="00015B4A" w:rsidRDefault="00000ED4" w:rsidP="00000ED4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Heading2"/>
      </w:pPr>
      <w:bookmarkStart w:id="7" w:name="_Toc102664398"/>
      <w:r>
        <w:t>Análise Concorrencial</w:t>
      </w:r>
      <w:bookmarkEnd w:id="7"/>
    </w:p>
    <w:p w14:paraId="70DC8C66" w14:textId="75F6210F" w:rsidR="00015B4A" w:rsidRDefault="00A21FE5" w:rsidP="00015B4A">
      <w:r>
        <w:t xml:space="preserve">Neste ponto iremos comparar as seguintes aplicações, Presto, Arquimedes e Veja Obra. Todos abordaram o seu desenvolvimento diferente de uns dos outros. Veja Obra abordou a mais ao nível gráfico. </w:t>
      </w:r>
      <w:r w:rsidR="00000ED4">
        <w:t>Arquimedes possui estilo</w:t>
      </w:r>
      <w:r>
        <w:t xml:space="preserve"> mais </w:t>
      </w:r>
      <w:r w:rsidR="00000ED4">
        <w:t>antigo,</w:t>
      </w:r>
      <w:r>
        <w:t xml:space="preserve"> </w:t>
      </w:r>
      <w:r w:rsidR="00000ED4">
        <w:t xml:space="preserve">mas possui a sua simplicidade </w:t>
      </w:r>
      <w:r>
        <w:t xml:space="preserve">na qual é só tabelas com </w:t>
      </w:r>
      <w:r w:rsidR="00000ED4">
        <w:t>separadores. Presto abordou ao estilo de só tabelas com separadores, mas iremos observar que possui pequenos detalhes que fazem a diferença na sua utilização.</w:t>
      </w:r>
    </w:p>
    <w:p w14:paraId="3DA2C224" w14:textId="77777777" w:rsidR="00A21FE5" w:rsidRDefault="00A21FE5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  <w:r>
        <w:br w:type="page"/>
      </w:r>
    </w:p>
    <w:p w14:paraId="37FFE777" w14:textId="096332DB" w:rsidR="0043019C" w:rsidRDefault="00076CC8" w:rsidP="00922C52">
      <w:pPr>
        <w:pStyle w:val="Heading3"/>
      </w:pPr>
      <w:r>
        <w:lastRenderedPageBreak/>
        <w:t>Presto</w:t>
      </w:r>
    </w:p>
    <w:p w14:paraId="1D5C315C" w14:textId="2E53AC99" w:rsidR="00922C52" w:rsidRDefault="00922C52" w:rsidP="00922C52">
      <w:pPr>
        <w:pStyle w:val="Caption"/>
        <w:keepNext/>
        <w:jc w:val="center"/>
      </w:pPr>
      <w:bookmarkStart w:id="8" w:name="_Toc70951697"/>
      <w:r>
        <w:t xml:space="preserve">Tabela </w:t>
      </w:r>
      <w:r w:rsidR="003A472F">
        <w:fldChar w:fldCharType="begin"/>
      </w:r>
      <w:r w:rsidR="003A472F">
        <w:instrText xml:space="preserve"> SEQ Tabela \* ARABIC </w:instrText>
      </w:r>
      <w:r w:rsidR="003A472F">
        <w:fldChar w:fldCharType="separate"/>
      </w:r>
      <w:r w:rsidR="00721AAD">
        <w:rPr>
          <w:noProof/>
        </w:rPr>
        <w:t>1</w:t>
      </w:r>
      <w:r w:rsidR="003A472F">
        <w:rPr>
          <w:noProof/>
        </w:rPr>
        <w:fldChar w:fldCharType="end"/>
      </w:r>
      <w:r w:rsidR="00D7011F">
        <w:t xml:space="preserve"> – Descrição </w:t>
      </w:r>
      <w:r w:rsidR="00D7011F" w:rsidRPr="00EB0F2E">
        <w:t xml:space="preserve">do </w:t>
      </w:r>
      <w:r w:rsidR="00EB0F2E" w:rsidRPr="00EB0F2E">
        <w:t>Presto</w:t>
      </w:r>
      <w:bookmarkEnd w:id="8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8E27CCC" w14:textId="77777777" w:rsidR="00EB0F2E" w:rsidRDefault="00076CC8" w:rsidP="00EB0F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79418B" wp14:editId="47CC0D04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45BA5883" w:rsidR="00EB0F2E" w:rsidRPr="00EB0F2E" w:rsidRDefault="00EB0F2E" w:rsidP="00EB0F2E">
            <w:pPr>
              <w:jc w:val="center"/>
              <w:rPr>
                <w:b w:val="0"/>
                <w:bCs w:val="0"/>
                <w:i w:val="0"/>
                <w:i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076CC8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076CC8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19815C55" w:rsidR="00922C52" w:rsidRPr="00076CC8" w:rsidRDefault="00076CC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6CC8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164EA4DD" w:rsidR="00922C52" w:rsidRPr="00076CC8" w:rsidRDefault="00EB0F2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076CC8" w:rsidRPr="00EB0F2E">
                <w:rPr>
                  <w:rStyle w:val="Hyperlink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029EC7C6" w:rsidR="00922C52" w:rsidRPr="00076CC8" w:rsidRDefault="00A21FE5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 por separador, com todas as suas folhas de obra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2176370" w:rsidR="00922C52" w:rsidRPr="00076CC8" w:rsidRDefault="00076CC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  <w:r w:rsidR="00EB0F2E">
              <w:t>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7CB9D386" w:rsidR="00922C52" w:rsidRPr="00076CC8" w:rsidRDefault="00EB0F2E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</w:t>
            </w:r>
            <w:r w:rsidR="00076CC8">
              <w:t xml:space="preserve"> no ecrã na qual só ira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78BCFB79" w:rsidR="00922C52" w:rsidRPr="00076CC8" w:rsidRDefault="00EB0F2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pouco mais de simplicidade, para não ficar a absorver demasiado informação de uma vez.</w:t>
            </w:r>
          </w:p>
        </w:tc>
      </w:tr>
    </w:tbl>
    <w:p w14:paraId="72DCC83E" w14:textId="5D90152D" w:rsidR="00076CC8" w:rsidRDefault="00076CC8" w:rsidP="00922C52"/>
    <w:p w14:paraId="7B89567B" w14:textId="77777777" w:rsidR="00076CC8" w:rsidRDefault="00076CC8">
      <w:pPr>
        <w:spacing w:after="160"/>
        <w:jc w:val="left"/>
      </w:pPr>
      <w:r>
        <w:br w:type="page"/>
      </w:r>
    </w:p>
    <w:p w14:paraId="28519A10" w14:textId="77777777" w:rsidR="00922C52" w:rsidRDefault="00922C52" w:rsidP="00922C52"/>
    <w:p w14:paraId="6A81812B" w14:textId="070F4FAB" w:rsidR="00D7011F" w:rsidRDefault="00EB0F2E" w:rsidP="00D7011F">
      <w:pPr>
        <w:pStyle w:val="Heading3"/>
      </w:pPr>
      <w:r>
        <w:t>Veja Obra</w:t>
      </w:r>
    </w:p>
    <w:p w14:paraId="4F412293" w14:textId="1B5035BF" w:rsidR="00D7011F" w:rsidRDefault="00D7011F" w:rsidP="00D7011F">
      <w:pPr>
        <w:pStyle w:val="Caption"/>
        <w:keepNext/>
        <w:jc w:val="center"/>
      </w:pPr>
      <w:bookmarkStart w:id="9" w:name="_Toc70951698"/>
      <w:r>
        <w:t xml:space="preserve">Tabela </w:t>
      </w:r>
      <w:r w:rsidR="003A472F">
        <w:fldChar w:fldCharType="begin"/>
      </w:r>
      <w:r w:rsidR="003A472F">
        <w:instrText xml:space="preserve"> SEQ Tabela \* ARABIC </w:instrText>
      </w:r>
      <w:r w:rsidR="003A472F">
        <w:fldChar w:fldCharType="separate"/>
      </w:r>
      <w:r w:rsidR="00721AAD">
        <w:rPr>
          <w:noProof/>
        </w:rPr>
        <w:t>2</w:t>
      </w:r>
      <w:r w:rsidR="003A472F">
        <w:rPr>
          <w:noProof/>
        </w:rPr>
        <w:fldChar w:fldCharType="end"/>
      </w:r>
      <w:r>
        <w:t xml:space="preserve"> – Descrição do </w:t>
      </w:r>
      <w:bookmarkEnd w:id="9"/>
      <w:r w:rsidR="00EB0F2E">
        <w:t>Veja Obra</w:t>
      </w:r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8477BDF" w:rsidR="00D7011F" w:rsidRDefault="00EB0F2E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C376F15" wp14:editId="7ADB7AFD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10A3F55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200DCB0" w:rsidR="00D7011F" w:rsidRPr="00EB0F2E" w:rsidRDefault="00EB0F2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0F2E">
              <w:t>Veja Obra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5AE2F71D" w:rsidR="00D7011F" w:rsidRPr="00EB0F2E" w:rsidRDefault="00EB0F2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Pr="00EB0F2E">
                <w:rPr>
                  <w:rStyle w:val="Hyperlink"/>
                </w:rPr>
                <w:t>https://www.vejaobra.com.br/</w:t>
              </w:r>
            </w:hyperlink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15916BF" w:rsidR="00D7011F" w:rsidRPr="00EB0F2E" w:rsidRDefault="00EB0F2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A351FBC" w:rsidR="00D7011F" w:rsidRPr="00EB0F2E" w:rsidRDefault="00EB0F2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5D40350D" w:rsidR="00D7011F" w:rsidRPr="00EB0F2E" w:rsidRDefault="00EB0F2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1CFCB7A3" w:rsidR="00D7011F" w:rsidRPr="00EB0F2E" w:rsidRDefault="00EB0F2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034021A6" w:rsidR="00EB0F2E" w:rsidRDefault="00EB0F2E">
      <w:pPr>
        <w:spacing w:after="160"/>
        <w:jc w:val="left"/>
      </w:pPr>
      <w:r>
        <w:br w:type="page"/>
      </w:r>
    </w:p>
    <w:p w14:paraId="4E577C53" w14:textId="77777777" w:rsidR="00922C52" w:rsidRDefault="00922C52" w:rsidP="00015B4A"/>
    <w:p w14:paraId="51A0BAD2" w14:textId="72FAF46A" w:rsidR="00D7011F" w:rsidRDefault="00EB0F2E" w:rsidP="00D7011F">
      <w:pPr>
        <w:pStyle w:val="Heading3"/>
      </w:pPr>
      <w:r>
        <w:t>Arquimedes</w:t>
      </w:r>
    </w:p>
    <w:p w14:paraId="5690CF2D" w14:textId="77777777" w:rsidR="00EB0F2E" w:rsidRDefault="00EB0F2E" w:rsidP="00D7011F">
      <w:pPr>
        <w:pStyle w:val="Caption"/>
        <w:keepNext/>
        <w:jc w:val="center"/>
      </w:pPr>
      <w:bookmarkStart w:id="10" w:name="_Toc70951699"/>
    </w:p>
    <w:p w14:paraId="144BDE21" w14:textId="7ACF2090" w:rsidR="00D7011F" w:rsidRDefault="00D7011F" w:rsidP="00D7011F">
      <w:pPr>
        <w:pStyle w:val="Caption"/>
        <w:keepNext/>
        <w:jc w:val="center"/>
      </w:pPr>
      <w:r>
        <w:t xml:space="preserve">Tabela </w:t>
      </w:r>
      <w:r w:rsidR="003A472F">
        <w:fldChar w:fldCharType="begin"/>
      </w:r>
      <w:r w:rsidR="003A472F">
        <w:instrText xml:space="preserve"> SEQ Tabela \* ARABIC </w:instrText>
      </w:r>
      <w:r w:rsidR="003A472F">
        <w:fldChar w:fldCharType="separate"/>
      </w:r>
      <w:r w:rsidR="00721AAD">
        <w:rPr>
          <w:noProof/>
        </w:rPr>
        <w:t>3</w:t>
      </w:r>
      <w:r w:rsidR="003A472F">
        <w:rPr>
          <w:noProof/>
        </w:rPr>
        <w:fldChar w:fldCharType="end"/>
      </w:r>
      <w:r>
        <w:t xml:space="preserve"> – Descrição do</w:t>
      </w:r>
      <w:bookmarkEnd w:id="10"/>
      <w:r w:rsidR="00EB0F2E">
        <w:t xml:space="preserve"> Arquimedes</w:t>
      </w:r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41079821" w:rsidR="00D7011F" w:rsidRDefault="00A21FE5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1385AA25" wp14:editId="2150CC2C">
                  <wp:extent cx="5065724" cy="3409036"/>
                  <wp:effectExtent l="0" t="0" r="190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4DA99791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7FD94AC" w:rsidR="00D7011F" w:rsidRPr="00EB0F2E" w:rsidRDefault="00EB0F2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Arquimedes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5051A31D" w:rsidR="00D7011F" w:rsidRPr="00EB0F2E" w:rsidRDefault="00EB0F2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Pr="00EB0F2E">
                <w:rPr>
                  <w:rStyle w:val="Hyperlink"/>
                </w:rPr>
                <w:t>https://multiplus.com/software/arquimedes/index.html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25F1303D" w:rsidR="00D7011F" w:rsidRPr="00EB0F2E" w:rsidRDefault="00A21FE5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610A94B" w:rsidR="00D7011F" w:rsidRPr="00EB0F2E" w:rsidRDefault="00A21FE5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39945B1A" w:rsidR="00D7011F" w:rsidRPr="00EB0F2E" w:rsidRDefault="00A21FE5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DDC852C" w:rsidR="00D7011F" w:rsidRPr="00EB0F2E" w:rsidRDefault="00A21FE5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1" w:name="_Toc102664402"/>
      <w:r>
        <w:t>Comparação dos Sistemas</w:t>
      </w:r>
      <w:bookmarkEnd w:id="11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2" w:name="_Toc70951700"/>
      <w:r>
        <w:t xml:space="preserve">Tabela </w:t>
      </w:r>
      <w:r w:rsidR="003A472F">
        <w:fldChar w:fldCharType="begin"/>
      </w:r>
      <w:r w:rsidR="003A472F">
        <w:instrText xml:space="preserve"> SEQ Tabela \* ARABIC </w:instrText>
      </w:r>
      <w:r w:rsidR="003A472F">
        <w:fldChar w:fldCharType="separate"/>
      </w:r>
      <w:r w:rsidR="00721AAD">
        <w:rPr>
          <w:noProof/>
        </w:rPr>
        <w:t>4</w:t>
      </w:r>
      <w:r w:rsidR="003A472F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2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Heading3"/>
      </w:pPr>
      <w:bookmarkStart w:id="13" w:name="_Toc102664403"/>
      <w:r>
        <w:t>Enquadramento da análise concorrencial no SI</w:t>
      </w:r>
      <w:bookmarkEnd w:id="13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Heading2"/>
      </w:pPr>
      <w:bookmarkStart w:id="14" w:name="_Toc102664404"/>
      <w:r>
        <w:t>Wireframes/Mockups</w:t>
      </w:r>
      <w:bookmarkEnd w:id="14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15" w:name="_Toc70951865"/>
      <w:r>
        <w:t xml:space="preserve">Figura </w:t>
      </w:r>
      <w:r w:rsidR="003A472F">
        <w:fldChar w:fldCharType="begin"/>
      </w:r>
      <w:r w:rsidR="003A472F">
        <w:instrText xml:space="preserve"> SEQ Figura \* ARABIC </w:instrText>
      </w:r>
      <w:r w:rsidR="003A472F">
        <w:fldChar w:fldCharType="separate"/>
      </w:r>
      <w:r>
        <w:rPr>
          <w:noProof/>
        </w:rPr>
        <w:t>1</w:t>
      </w:r>
      <w:r w:rsidR="003A472F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5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Heading1"/>
      </w:pPr>
      <w:bookmarkStart w:id="16" w:name="_Toc102664405"/>
      <w:r>
        <w:lastRenderedPageBreak/>
        <w:t>Scrum</w:t>
      </w:r>
      <w:bookmarkEnd w:id="16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17" w:name="_Toc102664406"/>
      <w:r>
        <w:t>Aplicação do Scrum ao Projeto</w:t>
      </w:r>
      <w:bookmarkEnd w:id="17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18" w:name="_Toc102664407"/>
      <w:r>
        <w:t>Stakeholders e Scrum Team</w:t>
      </w:r>
      <w:bookmarkEnd w:id="18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19" w:name="_Toc70951701"/>
      <w:r>
        <w:t xml:space="preserve">Tabela </w:t>
      </w:r>
      <w:r w:rsidR="003A472F">
        <w:fldChar w:fldCharType="begin"/>
      </w:r>
      <w:r w:rsidR="003A472F">
        <w:instrText xml:space="preserve"> SEQ Tabela \* ARABIC </w:instrText>
      </w:r>
      <w:r w:rsidR="003A472F">
        <w:fldChar w:fldCharType="separate"/>
      </w:r>
      <w:r>
        <w:rPr>
          <w:noProof/>
        </w:rPr>
        <w:t>5</w:t>
      </w:r>
      <w:r w:rsidR="003A472F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19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0" w:name="_Toc102664408"/>
      <w:r>
        <w:t>User Stories</w:t>
      </w:r>
      <w:bookmarkEnd w:id="20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1" w:name="_Toc102664409"/>
      <w:r>
        <w:t>Sprints</w:t>
      </w:r>
      <w:bookmarkEnd w:id="21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Heading3"/>
      </w:pPr>
      <w:bookmarkStart w:id="22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2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>Sprint Planning</w:t>
      </w:r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>Sprint Retrospective</w:t>
      </w:r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23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3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>Sprint Planning</w:t>
      </w:r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>Sprint Retrospective</w:t>
      </w:r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24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>Sprint Planning</w:t>
      </w:r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>Sprint Retrospective</w:t>
      </w:r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25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>Sprint Planning</w:t>
      </w:r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>Sprint Retrospective</w:t>
      </w:r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26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6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076CC8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27" w:name="_Toc102664415"/>
      <w:r>
        <w:lastRenderedPageBreak/>
        <w:t>Conclusões</w:t>
      </w:r>
      <w:bookmarkEnd w:id="27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DFCF0" w14:textId="77777777" w:rsidR="003A472F" w:rsidRDefault="003A472F" w:rsidP="00521789">
      <w:r>
        <w:separator/>
      </w:r>
    </w:p>
  </w:endnote>
  <w:endnote w:type="continuationSeparator" w:id="0">
    <w:p w14:paraId="67D53213" w14:textId="77777777" w:rsidR="003A472F" w:rsidRDefault="003A472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54C89" w14:textId="77777777" w:rsidR="003A472F" w:rsidRDefault="003A472F" w:rsidP="00521789">
      <w:r>
        <w:separator/>
      </w:r>
    </w:p>
  </w:footnote>
  <w:footnote w:type="continuationSeparator" w:id="0">
    <w:p w14:paraId="5E3D65E4" w14:textId="77777777" w:rsidR="003A472F" w:rsidRDefault="003A472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20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 w:numId="2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0ED4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6CC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472F"/>
    <w:rsid w:val="003A55DF"/>
    <w:rsid w:val="003B3CAB"/>
    <w:rsid w:val="003B44C9"/>
    <w:rsid w:val="003C0179"/>
    <w:rsid w:val="003D4AB3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403F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1FE5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0F2E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2731</Words>
  <Characters>14751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Hugo António Sousa Gomes</cp:lastModifiedBy>
  <cp:revision>2</cp:revision>
  <cp:lastPrinted>2021-04-11T13:57:00Z</cp:lastPrinted>
  <dcterms:created xsi:type="dcterms:W3CDTF">2023-04-27T22:30:00Z</dcterms:created>
  <dcterms:modified xsi:type="dcterms:W3CDTF">2023-04-27T22:30:00Z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