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59" w:rsidRDefault="00C01759" w:rsidP="00C01759">
      <w:pPr>
        <w:jc w:val="center"/>
        <w:rPr>
          <w:rFonts w:ascii="Times New Roman" w:hAnsi="Times New Roman"/>
          <w:sz w:val="32"/>
          <w:szCs w:val="32"/>
        </w:rPr>
      </w:pPr>
      <w:r w:rsidRPr="0047466B">
        <w:rPr>
          <w:rFonts w:ascii="Times New Roman" w:hAnsi="Times New Roman"/>
          <w:sz w:val="32"/>
          <w:szCs w:val="32"/>
        </w:rPr>
        <w:t xml:space="preserve">Инструкция для </w:t>
      </w:r>
      <w:r>
        <w:rPr>
          <w:rFonts w:ascii="Times New Roman" w:hAnsi="Times New Roman"/>
          <w:sz w:val="32"/>
          <w:szCs w:val="32"/>
        </w:rPr>
        <w:t xml:space="preserve">работы с </w:t>
      </w:r>
      <w:r w:rsidRPr="0047466B">
        <w:rPr>
          <w:rFonts w:ascii="Times New Roman" w:hAnsi="Times New Roman"/>
          <w:sz w:val="32"/>
          <w:szCs w:val="32"/>
        </w:rPr>
        <w:t>программ</w:t>
      </w:r>
      <w:r>
        <w:rPr>
          <w:rFonts w:ascii="Times New Roman" w:hAnsi="Times New Roman"/>
          <w:sz w:val="32"/>
          <w:szCs w:val="32"/>
        </w:rPr>
        <w:t>ой</w:t>
      </w:r>
    </w:p>
    <w:p w:rsidR="00C01759" w:rsidRDefault="00C01759" w:rsidP="00C01759">
      <w:pPr>
        <w:jc w:val="center"/>
        <w:rPr>
          <w:rFonts w:ascii="Times New Roman" w:hAnsi="Times New Roman"/>
          <w:sz w:val="32"/>
          <w:szCs w:val="32"/>
        </w:rPr>
      </w:pPr>
      <w:r w:rsidRPr="0047466B">
        <w:rPr>
          <w:rFonts w:ascii="Times New Roman" w:hAnsi="Times New Roman"/>
          <w:sz w:val="32"/>
          <w:szCs w:val="32"/>
        </w:rPr>
        <w:t xml:space="preserve"> «СВОД 1С ПФР» </w:t>
      </w:r>
    </w:p>
    <w:p w:rsidR="00C01759" w:rsidRDefault="00C01759" w:rsidP="00C01759">
      <w:pPr>
        <w:jc w:val="center"/>
        <w:rPr>
          <w:rFonts w:ascii="Times New Roman" w:hAnsi="Times New Roman"/>
          <w:sz w:val="32"/>
          <w:szCs w:val="32"/>
        </w:rPr>
      </w:pPr>
      <w:r w:rsidRPr="00D73420">
        <w:rPr>
          <w:rFonts w:ascii="Times New Roman" w:hAnsi="Times New Roman"/>
          <w:sz w:val="32"/>
          <w:szCs w:val="32"/>
        </w:rPr>
        <w:t>Программа служит для формирования и корректировки сводных файлов обмена данными по начисленным и доставленным  пенсиям и иным социальным выплатам между АРМ НВП и программой 1С</w:t>
      </w:r>
    </w:p>
    <w:p w:rsidR="009B1AD9" w:rsidRPr="00C01759" w:rsidRDefault="009B1AD9"/>
    <w:p w:rsidR="00C01759" w:rsidRPr="00C01759" w:rsidRDefault="00C01759" w:rsidP="00C01759">
      <w:pPr>
        <w:jc w:val="center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r w:rsidRPr="00C01759">
        <w:rPr>
          <w:rFonts w:ascii="Arial" w:hAnsi="Arial" w:cs="Arial"/>
          <w:sz w:val="24"/>
          <w:szCs w:val="24"/>
        </w:rPr>
        <w:t xml:space="preserve">Версия </w:t>
      </w:r>
      <w:bookmarkStart w:id="2" w:name="OLE_LINK3"/>
      <w:bookmarkStart w:id="3" w:name="OLE_LINK4"/>
      <w:r w:rsidRPr="00933BF9">
        <w:rPr>
          <w:rFonts w:ascii="Arial" w:hAnsi="Arial" w:cs="Arial"/>
          <w:sz w:val="24"/>
          <w:szCs w:val="24"/>
        </w:rPr>
        <w:t>1.4.12</w:t>
      </w:r>
      <w:bookmarkEnd w:id="2"/>
      <w:bookmarkEnd w:id="3"/>
    </w:p>
    <w:bookmarkEnd w:id="0"/>
    <w:bookmarkEnd w:id="1"/>
    <w:p w:rsidR="00C01759" w:rsidRPr="00933BF9" w:rsidRDefault="00C01759">
      <w:pPr>
        <w:rPr>
          <w:rFonts w:ascii="Arial" w:hAnsi="Arial" w:cs="Arial"/>
          <w:sz w:val="24"/>
          <w:szCs w:val="24"/>
        </w:rPr>
      </w:pPr>
      <w:r w:rsidRPr="00C01759">
        <w:rPr>
          <w:rFonts w:ascii="Arial" w:hAnsi="Arial" w:cs="Arial"/>
          <w:sz w:val="24"/>
          <w:szCs w:val="24"/>
        </w:rPr>
        <w:t xml:space="preserve">Программа перенесена на платформу </w:t>
      </w:r>
      <w:r w:rsidRPr="00C01759">
        <w:rPr>
          <w:rFonts w:ascii="Arial" w:hAnsi="Arial" w:cs="Arial"/>
          <w:sz w:val="24"/>
          <w:szCs w:val="24"/>
          <w:lang w:val="en-US"/>
        </w:rPr>
        <w:t>Java</w:t>
      </w:r>
      <w:r w:rsidR="00933BF9">
        <w:rPr>
          <w:rFonts w:ascii="Arial" w:hAnsi="Arial" w:cs="Arial"/>
          <w:sz w:val="24"/>
          <w:szCs w:val="24"/>
        </w:rPr>
        <w:t>, т</w:t>
      </w:r>
      <w:r w:rsidRPr="00C01759">
        <w:rPr>
          <w:rFonts w:ascii="Arial" w:hAnsi="Arial" w:cs="Arial"/>
          <w:sz w:val="24"/>
          <w:szCs w:val="24"/>
        </w:rPr>
        <w:t xml:space="preserve">ребует для работы </w:t>
      </w:r>
      <w:r w:rsidRPr="00C01759">
        <w:rPr>
          <w:rFonts w:ascii="Arial" w:hAnsi="Arial" w:cs="Arial"/>
          <w:sz w:val="24"/>
          <w:szCs w:val="24"/>
          <w:lang w:val="en-US"/>
        </w:rPr>
        <w:t>JRE</w:t>
      </w:r>
      <w:r w:rsidRPr="00C01759">
        <w:rPr>
          <w:rFonts w:ascii="Arial" w:hAnsi="Arial" w:cs="Arial"/>
          <w:sz w:val="24"/>
          <w:szCs w:val="24"/>
        </w:rPr>
        <w:t xml:space="preserve">  версии не ниже 1.8. Желательно использовать самые новые доступные версии </w:t>
      </w:r>
      <w:r w:rsidRPr="00C01759">
        <w:rPr>
          <w:rFonts w:ascii="Arial" w:hAnsi="Arial" w:cs="Arial"/>
          <w:sz w:val="24"/>
          <w:szCs w:val="24"/>
          <w:lang w:val="en-US"/>
        </w:rPr>
        <w:t>Java</w:t>
      </w:r>
      <w:r w:rsidR="00933BF9">
        <w:rPr>
          <w:rFonts w:ascii="Arial" w:hAnsi="Arial" w:cs="Arial"/>
          <w:sz w:val="24"/>
          <w:szCs w:val="24"/>
        </w:rPr>
        <w:t xml:space="preserve">, так же требуется </w:t>
      </w:r>
      <w:proofErr w:type="gramStart"/>
      <w:r w:rsidR="00933BF9">
        <w:rPr>
          <w:rFonts w:ascii="Arial" w:hAnsi="Arial" w:cs="Arial"/>
          <w:sz w:val="24"/>
          <w:szCs w:val="24"/>
        </w:rPr>
        <w:t>установленный</w:t>
      </w:r>
      <w:proofErr w:type="gramEnd"/>
      <w:r w:rsidR="00933BF9">
        <w:rPr>
          <w:rFonts w:ascii="Arial" w:hAnsi="Arial" w:cs="Arial"/>
          <w:sz w:val="24"/>
          <w:szCs w:val="24"/>
        </w:rPr>
        <w:t xml:space="preserve"> </w:t>
      </w:r>
      <w:r w:rsidR="00933BF9">
        <w:rPr>
          <w:rFonts w:ascii="Arial" w:hAnsi="Arial" w:cs="Arial"/>
          <w:sz w:val="24"/>
          <w:szCs w:val="24"/>
          <w:lang w:val="en-US"/>
        </w:rPr>
        <w:t>Microsoft</w:t>
      </w:r>
      <w:r w:rsidR="00933BF9" w:rsidRPr="00933BF9">
        <w:rPr>
          <w:rFonts w:ascii="Arial" w:hAnsi="Arial" w:cs="Arial"/>
          <w:sz w:val="24"/>
          <w:szCs w:val="24"/>
        </w:rPr>
        <w:t xml:space="preserve"> </w:t>
      </w:r>
      <w:r w:rsidR="00933BF9">
        <w:rPr>
          <w:rFonts w:ascii="Arial" w:hAnsi="Arial" w:cs="Arial"/>
          <w:sz w:val="24"/>
          <w:szCs w:val="24"/>
          <w:lang w:val="en-US"/>
        </w:rPr>
        <w:t>Excel</w:t>
      </w:r>
      <w:r w:rsidR="00933BF9">
        <w:rPr>
          <w:rFonts w:ascii="Arial" w:hAnsi="Arial" w:cs="Arial"/>
          <w:sz w:val="24"/>
          <w:szCs w:val="24"/>
        </w:rPr>
        <w:t xml:space="preserve">, совместимость проверялась на версии </w:t>
      </w:r>
      <w:r w:rsidR="00933BF9">
        <w:rPr>
          <w:rFonts w:ascii="Arial" w:hAnsi="Arial" w:cs="Arial"/>
          <w:sz w:val="24"/>
          <w:szCs w:val="24"/>
          <w:lang w:val="en-US"/>
        </w:rPr>
        <w:t>Excel</w:t>
      </w:r>
      <w:r w:rsidR="00933BF9">
        <w:rPr>
          <w:rFonts w:ascii="Arial" w:hAnsi="Arial" w:cs="Arial"/>
          <w:sz w:val="24"/>
          <w:szCs w:val="24"/>
        </w:rPr>
        <w:t xml:space="preserve"> 2010.</w:t>
      </w:r>
    </w:p>
    <w:p w:rsidR="00C01759" w:rsidRPr="00C01759" w:rsidRDefault="00C01759">
      <w:pPr>
        <w:rPr>
          <w:rFonts w:ascii="Arial" w:hAnsi="Arial" w:cs="Arial"/>
          <w:sz w:val="24"/>
          <w:szCs w:val="24"/>
        </w:rPr>
      </w:pPr>
      <w:r w:rsidRPr="00C01759">
        <w:rPr>
          <w:rFonts w:ascii="Arial" w:hAnsi="Arial" w:cs="Arial"/>
          <w:sz w:val="24"/>
          <w:szCs w:val="24"/>
        </w:rPr>
        <w:t xml:space="preserve">Программа обрабатывает входящие файлы без промежуточного редактирования ведомостей в </w:t>
      </w:r>
      <w:r w:rsidRPr="00C01759">
        <w:rPr>
          <w:rFonts w:ascii="Arial" w:hAnsi="Arial" w:cs="Arial"/>
          <w:sz w:val="24"/>
          <w:szCs w:val="24"/>
          <w:lang w:val="en-US"/>
        </w:rPr>
        <w:t>XLS</w:t>
      </w:r>
      <w:r w:rsidRPr="00C01759">
        <w:rPr>
          <w:rFonts w:ascii="Arial" w:hAnsi="Arial" w:cs="Arial"/>
          <w:sz w:val="24"/>
          <w:szCs w:val="24"/>
        </w:rPr>
        <w:t xml:space="preserve"> формате. Свод в текстовом виде и </w:t>
      </w:r>
      <w:proofErr w:type="spellStart"/>
      <w:r w:rsidRPr="00C01759">
        <w:rPr>
          <w:rFonts w:ascii="Arial" w:hAnsi="Arial" w:cs="Arial"/>
          <w:sz w:val="24"/>
          <w:szCs w:val="24"/>
          <w:lang w:val="en-US"/>
        </w:rPr>
        <w:t>xls</w:t>
      </w:r>
      <w:proofErr w:type="spellEnd"/>
      <w:r w:rsidRPr="00C01759">
        <w:rPr>
          <w:rFonts w:ascii="Arial" w:hAnsi="Arial" w:cs="Arial"/>
          <w:sz w:val="24"/>
          <w:szCs w:val="24"/>
        </w:rPr>
        <w:t xml:space="preserve"> файл формируется одновременно и редактирование </w:t>
      </w:r>
      <w:proofErr w:type="spellStart"/>
      <w:r w:rsidRPr="00C01759">
        <w:rPr>
          <w:rFonts w:ascii="Arial" w:hAnsi="Arial" w:cs="Arial"/>
          <w:sz w:val="24"/>
          <w:szCs w:val="24"/>
          <w:lang w:val="en-US"/>
        </w:rPr>
        <w:t>xls</w:t>
      </w:r>
      <w:proofErr w:type="spellEnd"/>
      <w:r w:rsidRPr="00C01759">
        <w:rPr>
          <w:rFonts w:ascii="Arial" w:hAnsi="Arial" w:cs="Arial"/>
          <w:sz w:val="24"/>
          <w:szCs w:val="24"/>
        </w:rPr>
        <w:t xml:space="preserve"> не отражается на </w:t>
      </w:r>
      <w:r w:rsidR="00933BF9">
        <w:rPr>
          <w:rFonts w:ascii="Arial" w:hAnsi="Arial" w:cs="Arial"/>
          <w:sz w:val="24"/>
          <w:szCs w:val="24"/>
        </w:rPr>
        <w:t xml:space="preserve">итоговом </w:t>
      </w:r>
      <w:r w:rsidRPr="00C01759">
        <w:rPr>
          <w:rFonts w:ascii="Arial" w:hAnsi="Arial" w:cs="Arial"/>
          <w:sz w:val="24"/>
          <w:szCs w:val="24"/>
        </w:rPr>
        <w:t>текстовом файле.</w:t>
      </w:r>
    </w:p>
    <w:p w:rsidR="00C01759" w:rsidRPr="00ED0105" w:rsidRDefault="00C01759">
      <w:pPr>
        <w:rPr>
          <w:rFonts w:ascii="Arial" w:hAnsi="Arial" w:cs="Arial"/>
          <w:sz w:val="24"/>
          <w:szCs w:val="24"/>
        </w:rPr>
      </w:pPr>
      <w:r w:rsidRPr="00C01759">
        <w:rPr>
          <w:rFonts w:ascii="Arial" w:hAnsi="Arial" w:cs="Arial"/>
          <w:sz w:val="24"/>
          <w:szCs w:val="24"/>
        </w:rPr>
        <w:t>Файл установок программы может быть скопирован из строй версии (</w:t>
      </w:r>
      <w:proofErr w:type="spellStart"/>
      <w:r w:rsidRPr="00C01759">
        <w:rPr>
          <w:rFonts w:ascii="Arial" w:hAnsi="Arial" w:cs="Arial"/>
          <w:sz w:val="24"/>
          <w:szCs w:val="24"/>
        </w:rPr>
        <w:t>setup</w:t>
      </w:r>
      <w:proofErr w:type="spellEnd"/>
      <w:r w:rsidRPr="00C01759">
        <w:rPr>
          <w:rFonts w:ascii="Arial" w:hAnsi="Arial" w:cs="Arial"/>
          <w:sz w:val="24"/>
          <w:szCs w:val="24"/>
        </w:rPr>
        <w:t>.</w:t>
      </w:r>
      <w:r w:rsidRPr="00C01759">
        <w:rPr>
          <w:rFonts w:ascii="Arial" w:hAnsi="Arial" w:cs="Arial"/>
          <w:sz w:val="24"/>
          <w:szCs w:val="24"/>
          <w:lang w:val="en-US"/>
        </w:rPr>
        <w:t>s</w:t>
      </w:r>
      <w:r w:rsidRPr="00C01759">
        <w:rPr>
          <w:rFonts w:ascii="Arial" w:hAnsi="Arial" w:cs="Arial"/>
          <w:sz w:val="24"/>
          <w:szCs w:val="24"/>
        </w:rPr>
        <w:t>1</w:t>
      </w:r>
      <w:r w:rsidRPr="00C01759">
        <w:rPr>
          <w:rFonts w:ascii="Arial" w:hAnsi="Arial" w:cs="Arial"/>
          <w:sz w:val="24"/>
          <w:szCs w:val="24"/>
          <w:lang w:val="en-US"/>
        </w:rPr>
        <w:t>c</w:t>
      </w:r>
      <w:r w:rsidRPr="00C01759">
        <w:rPr>
          <w:rFonts w:ascii="Arial" w:hAnsi="Arial" w:cs="Arial"/>
          <w:sz w:val="24"/>
          <w:szCs w:val="24"/>
        </w:rPr>
        <w:t>) при запуске программы он будет сконвертирован под новую версию, однако рекомендуется проверить его корректность в окне «Параметры» и в полях главной формы приложения.</w:t>
      </w:r>
    </w:p>
    <w:p w:rsidR="00E2188E" w:rsidRPr="00ED0105" w:rsidRDefault="00E2188E">
      <w:pPr>
        <w:rPr>
          <w:rFonts w:ascii="Arial" w:hAnsi="Arial" w:cs="Arial"/>
          <w:sz w:val="24"/>
          <w:szCs w:val="24"/>
        </w:rPr>
      </w:pPr>
    </w:p>
    <w:p w:rsidR="00E2188E" w:rsidRPr="00E2188E" w:rsidRDefault="00E2188E" w:rsidP="00E2188E">
      <w:pPr>
        <w:jc w:val="center"/>
        <w:rPr>
          <w:rFonts w:ascii="Arial" w:hAnsi="Arial" w:cs="Arial"/>
          <w:sz w:val="24"/>
          <w:szCs w:val="24"/>
        </w:rPr>
      </w:pPr>
      <w:r w:rsidRPr="00C01759">
        <w:rPr>
          <w:rFonts w:ascii="Arial" w:hAnsi="Arial" w:cs="Arial"/>
          <w:sz w:val="24"/>
          <w:szCs w:val="24"/>
        </w:rPr>
        <w:t xml:space="preserve">Версия </w:t>
      </w:r>
      <w:r>
        <w:rPr>
          <w:rFonts w:ascii="Arial" w:hAnsi="Arial" w:cs="Arial"/>
          <w:sz w:val="24"/>
          <w:szCs w:val="24"/>
        </w:rPr>
        <w:t>1.4.1</w:t>
      </w:r>
      <w:r w:rsidRPr="00E2188E">
        <w:rPr>
          <w:rFonts w:ascii="Arial" w:hAnsi="Arial" w:cs="Arial"/>
          <w:sz w:val="24"/>
          <w:szCs w:val="24"/>
        </w:rPr>
        <w:t>3</w:t>
      </w:r>
    </w:p>
    <w:p w:rsidR="00E2188E" w:rsidRDefault="00E218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Добавлена возможность обработки формата 24_1. </w:t>
      </w:r>
    </w:p>
    <w:p w:rsidR="00E2188E" w:rsidRDefault="00E218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поставке программы присутствует файл </w:t>
      </w:r>
      <w:bookmarkStart w:id="4" w:name="OLE_LINK5"/>
      <w:r>
        <w:rPr>
          <w:rFonts w:ascii="Arial" w:hAnsi="Arial" w:cs="Arial"/>
          <w:sz w:val="24"/>
          <w:szCs w:val="24"/>
          <w:lang w:val="en-US"/>
        </w:rPr>
        <w:t>setup</w:t>
      </w:r>
      <w:r w:rsidRPr="00E2188E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json</w:t>
      </w:r>
      <w:bookmarkEnd w:id="4"/>
      <w:proofErr w:type="spellEnd"/>
      <w:r w:rsidRPr="00E2188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это файл с установками программы, использовать файл из поставки можно при «чистовой» установке, если ранее на компьютере не было программы 1С ранних версий. </w:t>
      </w:r>
    </w:p>
    <w:p w:rsidR="00E2188E" w:rsidRDefault="00E2188E" w:rsidP="00E218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ранее использовалась программа 1С версии ниже  </w:t>
      </w:r>
      <w:r w:rsidRPr="00933BF9">
        <w:rPr>
          <w:rFonts w:ascii="Arial" w:hAnsi="Arial" w:cs="Arial"/>
          <w:sz w:val="24"/>
          <w:szCs w:val="24"/>
        </w:rPr>
        <w:t>1.4.12</w:t>
      </w:r>
      <w:bookmarkStart w:id="5" w:name="OLE_LINK6"/>
      <w:bookmarkStart w:id="6" w:name="OLE_LINK7"/>
      <w:r>
        <w:rPr>
          <w:rFonts w:ascii="Arial" w:hAnsi="Arial" w:cs="Arial"/>
          <w:sz w:val="24"/>
          <w:szCs w:val="24"/>
        </w:rPr>
        <w:t xml:space="preserve">, то нужно заменить файл </w:t>
      </w:r>
      <w:r>
        <w:rPr>
          <w:rFonts w:ascii="Arial" w:hAnsi="Arial" w:cs="Arial"/>
          <w:sz w:val="24"/>
          <w:szCs w:val="24"/>
          <w:lang w:val="en-US"/>
        </w:rPr>
        <w:t>setup</w:t>
      </w:r>
      <w:r w:rsidRPr="00E2188E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файлом </w:t>
      </w:r>
      <w:r>
        <w:rPr>
          <w:rFonts w:ascii="Arial" w:hAnsi="Arial" w:cs="Arial"/>
          <w:sz w:val="24"/>
          <w:szCs w:val="24"/>
          <w:lang w:val="en-US"/>
        </w:rPr>
        <w:t>setup</w:t>
      </w:r>
      <w:r w:rsidRPr="00E2188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E2188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E218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 старой версии.</w:t>
      </w:r>
    </w:p>
    <w:bookmarkEnd w:id="5"/>
    <w:bookmarkEnd w:id="6"/>
    <w:p w:rsidR="00E2188E" w:rsidRDefault="00E2188E" w:rsidP="00E2188E">
      <w:pPr>
        <w:ind w:firstLine="708"/>
        <w:rPr>
          <w:rFonts w:ascii="Arial" w:hAnsi="Arial" w:cs="Arial"/>
          <w:sz w:val="24"/>
          <w:szCs w:val="24"/>
        </w:rPr>
      </w:pPr>
      <w:r w:rsidRPr="00E2188E">
        <w:rPr>
          <w:rFonts w:ascii="Arial" w:hAnsi="Arial" w:cs="Arial"/>
          <w:sz w:val="24"/>
          <w:szCs w:val="24"/>
        </w:rPr>
        <w:t xml:space="preserve">Если уже использовалась и настраивалась версия 1.4.12, то нужно заменить файл </w:t>
      </w:r>
      <w:bookmarkStart w:id="7" w:name="OLE_LINK8"/>
      <w:bookmarkStart w:id="8" w:name="OLE_LINK9"/>
      <w:r w:rsidRPr="00E2188E">
        <w:rPr>
          <w:rFonts w:ascii="Arial" w:hAnsi="Arial" w:cs="Arial"/>
          <w:sz w:val="24"/>
          <w:szCs w:val="24"/>
          <w:lang w:val="en-US"/>
        </w:rPr>
        <w:t>setup</w:t>
      </w:r>
      <w:r w:rsidRPr="00E2188E">
        <w:rPr>
          <w:rFonts w:ascii="Arial" w:hAnsi="Arial" w:cs="Arial"/>
          <w:sz w:val="24"/>
          <w:szCs w:val="24"/>
        </w:rPr>
        <w:t>.</w:t>
      </w:r>
      <w:proofErr w:type="spellStart"/>
      <w:r w:rsidRPr="00E2188E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E2188E">
        <w:rPr>
          <w:rFonts w:ascii="Arial" w:hAnsi="Arial" w:cs="Arial"/>
          <w:sz w:val="24"/>
          <w:szCs w:val="24"/>
        </w:rPr>
        <w:t xml:space="preserve"> </w:t>
      </w:r>
      <w:bookmarkEnd w:id="7"/>
      <w:bookmarkEnd w:id="8"/>
      <w:r w:rsidRPr="00E2188E">
        <w:rPr>
          <w:rFonts w:ascii="Arial" w:hAnsi="Arial" w:cs="Arial"/>
          <w:sz w:val="24"/>
          <w:szCs w:val="24"/>
        </w:rPr>
        <w:t xml:space="preserve">файлом </w:t>
      </w:r>
      <w:r w:rsidRPr="00E2188E">
        <w:rPr>
          <w:rFonts w:ascii="Arial" w:hAnsi="Arial" w:cs="Arial"/>
          <w:sz w:val="24"/>
          <w:szCs w:val="24"/>
          <w:lang w:val="en-US"/>
        </w:rPr>
        <w:t>setup</w:t>
      </w:r>
      <w:r w:rsidRPr="00E2188E">
        <w:rPr>
          <w:rFonts w:ascii="Arial" w:hAnsi="Arial" w:cs="Arial"/>
          <w:sz w:val="24"/>
          <w:szCs w:val="24"/>
        </w:rPr>
        <w:t>.</w:t>
      </w:r>
      <w:proofErr w:type="spellStart"/>
      <w:r w:rsidRPr="00E2188E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E2188E">
        <w:rPr>
          <w:rFonts w:ascii="Arial" w:hAnsi="Arial" w:cs="Arial"/>
          <w:sz w:val="24"/>
          <w:szCs w:val="24"/>
        </w:rPr>
        <w:t xml:space="preserve"> из установленной версии – 1.4.12.</w:t>
      </w:r>
    </w:p>
    <w:p w:rsidR="00E2188E" w:rsidRDefault="00E2188E" w:rsidP="00E2188E">
      <w:pPr>
        <w:rPr>
          <w:rFonts w:ascii="Arial" w:hAnsi="Arial" w:cs="Arial"/>
          <w:sz w:val="24"/>
          <w:szCs w:val="24"/>
        </w:rPr>
      </w:pPr>
    </w:p>
    <w:p w:rsidR="00E2188E" w:rsidRPr="00E2188E" w:rsidRDefault="00E2188E" w:rsidP="00E218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разворачивания программы проверить пути к папкам входящих и исходящих файлов.</w:t>
      </w:r>
    </w:p>
    <w:p w:rsidR="00E2188E" w:rsidRPr="00E2188E" w:rsidRDefault="00E2188E" w:rsidP="00E2188E">
      <w:pPr>
        <w:rPr>
          <w:rFonts w:ascii="Arial" w:hAnsi="Arial" w:cs="Arial"/>
          <w:sz w:val="24"/>
          <w:szCs w:val="24"/>
        </w:rPr>
      </w:pPr>
    </w:p>
    <w:p w:rsidR="00ED0105" w:rsidRDefault="00ED0105" w:rsidP="00ED0105">
      <w:pPr>
        <w:jc w:val="center"/>
        <w:rPr>
          <w:rFonts w:ascii="Arial" w:hAnsi="Arial" w:cs="Arial"/>
          <w:sz w:val="24"/>
          <w:szCs w:val="24"/>
        </w:rPr>
      </w:pPr>
      <w:r w:rsidRPr="00C01759">
        <w:rPr>
          <w:rFonts w:ascii="Arial" w:hAnsi="Arial" w:cs="Arial"/>
          <w:sz w:val="24"/>
          <w:szCs w:val="24"/>
        </w:rPr>
        <w:t xml:space="preserve">Версия </w:t>
      </w:r>
      <w:r>
        <w:rPr>
          <w:rFonts w:ascii="Arial" w:hAnsi="Arial" w:cs="Arial"/>
          <w:sz w:val="24"/>
          <w:szCs w:val="24"/>
        </w:rPr>
        <w:t>1.4.14</w:t>
      </w:r>
    </w:p>
    <w:p w:rsidR="00E2188E" w:rsidRDefault="00ED0105" w:rsidP="00E218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Реализованы приложения 59 и 65.</w:t>
      </w:r>
    </w:p>
    <w:p w:rsidR="00ED0105" w:rsidRPr="00943116" w:rsidRDefault="00ED0105" w:rsidP="00E2188E">
      <w:pPr>
        <w:ind w:firstLine="708"/>
        <w:rPr>
          <w:rFonts w:ascii="Arial" w:hAnsi="Arial" w:cs="Arial"/>
          <w:sz w:val="24"/>
          <w:szCs w:val="24"/>
        </w:rPr>
      </w:pPr>
    </w:p>
    <w:p w:rsidR="008869C6" w:rsidRPr="00943116" w:rsidRDefault="008869C6" w:rsidP="00E2188E">
      <w:pPr>
        <w:ind w:firstLine="708"/>
        <w:rPr>
          <w:rFonts w:ascii="Arial" w:hAnsi="Arial" w:cs="Arial"/>
          <w:sz w:val="24"/>
          <w:szCs w:val="24"/>
        </w:rPr>
      </w:pPr>
    </w:p>
    <w:p w:rsidR="008869C6" w:rsidRDefault="008869C6" w:rsidP="008869C6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Версия 1.5.1</w:t>
      </w:r>
    </w:p>
    <w:p w:rsidR="008869C6" w:rsidRDefault="008869C6" w:rsidP="00B33B8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Комментарий к версии программы на момент 25 июня 2018 года.</w:t>
      </w:r>
    </w:p>
    <w:p w:rsidR="008869C6" w:rsidRPr="00FB7D9C" w:rsidRDefault="008869C6" w:rsidP="00B33B8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Файлы 36 приложения – тип «УДЕРЖАНИЕ» в ПТК НВП необходимо формировать с включенной опцией</w:t>
      </w:r>
      <w:r w:rsidR="00B33B83">
        <w:rPr>
          <w:rFonts w:ascii="Arial" w:hAnsi="Arial" w:cs="Arial"/>
          <w:sz w:val="24"/>
          <w:szCs w:val="24"/>
        </w:rPr>
        <w:t xml:space="preserve"> «</w:t>
      </w:r>
      <w:r w:rsidR="00FB7D9C">
        <w:rPr>
          <w:rFonts w:ascii="Arial" w:hAnsi="Arial" w:cs="Arial"/>
          <w:sz w:val="24"/>
          <w:szCs w:val="24"/>
        </w:rPr>
        <w:t>Разбить 36 приложение по видам удержаний</w:t>
      </w:r>
      <w:r w:rsidR="007A22F6">
        <w:rPr>
          <w:rFonts w:ascii="Arial" w:hAnsi="Arial" w:cs="Arial"/>
          <w:sz w:val="24"/>
          <w:szCs w:val="24"/>
        </w:rPr>
        <w:t>»</w:t>
      </w:r>
      <w:r w:rsidR="00FB7D9C">
        <w:rPr>
          <w:rFonts w:ascii="Arial" w:hAnsi="Arial" w:cs="Arial"/>
          <w:sz w:val="24"/>
          <w:szCs w:val="24"/>
        </w:rPr>
        <w:t>.</w:t>
      </w:r>
      <w:r w:rsidR="00FB7D9C" w:rsidRPr="00FB7D9C">
        <w:rPr>
          <w:rFonts w:ascii="Arial" w:hAnsi="Arial" w:cs="Arial"/>
          <w:sz w:val="24"/>
          <w:szCs w:val="24"/>
        </w:rPr>
        <w:t xml:space="preserve"> </w:t>
      </w:r>
      <w:r w:rsidR="00FB7D9C">
        <w:rPr>
          <w:rFonts w:ascii="Arial" w:hAnsi="Arial" w:cs="Arial"/>
          <w:sz w:val="24"/>
          <w:szCs w:val="24"/>
        </w:rPr>
        <w:t>Программа 1</w:t>
      </w:r>
      <w:r w:rsidR="00FB7D9C">
        <w:rPr>
          <w:rFonts w:ascii="Arial" w:hAnsi="Arial" w:cs="Arial"/>
          <w:sz w:val="24"/>
          <w:szCs w:val="24"/>
          <w:lang w:val="en-US"/>
        </w:rPr>
        <w:t>C</w:t>
      </w:r>
      <w:r w:rsidR="00FB7D9C" w:rsidRPr="00FB7D9C">
        <w:rPr>
          <w:rFonts w:ascii="Arial" w:hAnsi="Arial" w:cs="Arial"/>
          <w:sz w:val="24"/>
          <w:szCs w:val="24"/>
        </w:rPr>
        <w:t xml:space="preserve"> </w:t>
      </w:r>
      <w:r w:rsidR="00FB7D9C">
        <w:rPr>
          <w:rFonts w:ascii="Arial" w:hAnsi="Arial" w:cs="Arial"/>
          <w:sz w:val="24"/>
          <w:szCs w:val="24"/>
        </w:rPr>
        <w:t>СВОД должна получить файлы, организации в которых не содержат записей с видами удержаний одновременно в пользу организаций или государства и частных лиц или «</w:t>
      </w:r>
      <w:r w:rsidR="00943116">
        <w:rPr>
          <w:rFonts w:ascii="Arial" w:hAnsi="Arial" w:cs="Arial"/>
          <w:sz w:val="24"/>
          <w:szCs w:val="24"/>
        </w:rPr>
        <w:t>алименты</w:t>
      </w:r>
      <w:bookmarkStart w:id="9" w:name="_GoBack"/>
      <w:bookmarkEnd w:id="9"/>
      <w:r w:rsidR="00FB7D9C">
        <w:rPr>
          <w:rFonts w:ascii="Arial" w:hAnsi="Arial" w:cs="Arial"/>
          <w:sz w:val="24"/>
          <w:szCs w:val="24"/>
        </w:rPr>
        <w:t>». Это условие нужно для корректного формирования свода в 2 файла по видам удержаний</w:t>
      </w:r>
    </w:p>
    <w:p w:rsidR="007A22F6" w:rsidRDefault="007A22F6" w:rsidP="00B33B83">
      <w:pPr>
        <w:ind w:firstLine="567"/>
        <w:rPr>
          <w:rFonts w:ascii="Arial" w:hAnsi="Arial" w:cs="Arial"/>
          <w:sz w:val="24"/>
          <w:szCs w:val="24"/>
        </w:rPr>
      </w:pPr>
    </w:p>
    <w:p w:rsidR="007A22F6" w:rsidRDefault="00C7731F" w:rsidP="00B33B8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67690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F6" w:rsidRPr="00B33B83" w:rsidRDefault="00C7731F" w:rsidP="00B33B8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407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2F6" w:rsidRPr="00B3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59"/>
    <w:rsid w:val="0032365B"/>
    <w:rsid w:val="007A22F6"/>
    <w:rsid w:val="008869C6"/>
    <w:rsid w:val="00933BF9"/>
    <w:rsid w:val="00943116"/>
    <w:rsid w:val="009B1AD9"/>
    <w:rsid w:val="00B33B83"/>
    <w:rsid w:val="00C01759"/>
    <w:rsid w:val="00C7731F"/>
    <w:rsid w:val="00D12351"/>
    <w:rsid w:val="00E2188E"/>
    <w:rsid w:val="00ED0105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8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2F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8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2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Неретин Кирилл Владимирович</dc:creator>
  <cp:lastModifiedBy>Неретин Кирилл Владимирович</cp:lastModifiedBy>
  <cp:revision>8</cp:revision>
  <dcterms:created xsi:type="dcterms:W3CDTF">2017-11-08T11:29:00Z</dcterms:created>
  <dcterms:modified xsi:type="dcterms:W3CDTF">2018-12-20T08:14:00Z</dcterms:modified>
</cp:coreProperties>
</file>