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3880" w14:textId="0C0789F8" w:rsidR="00553E7F" w:rsidRDefault="000C6DA6">
      <w:r>
        <w:t>Template Theory:</w:t>
      </w:r>
    </w:p>
    <w:p w14:paraId="55103C76" w14:textId="77777777" w:rsidR="000C6DA6" w:rsidRDefault="000C6DA6" w:rsidP="000C6DA6">
      <w:pPr>
        <w:spacing w:line="480" w:lineRule="auto"/>
        <w:ind w:firstLine="720"/>
      </w:pPr>
      <w:bookmarkStart w:id="0" w:name="_GoBack"/>
      <w:r>
        <w:t xml:space="preserve">Template Theory </w:t>
      </w:r>
      <w:bookmarkEnd w:id="0"/>
      <w:r w:rsidRPr="008945D3">
        <w:t>(</w:t>
      </w:r>
      <w:proofErr w:type="spellStart"/>
      <w:r w:rsidRPr="008945D3">
        <w:t>Gobet</w:t>
      </w:r>
      <w:proofErr w:type="spellEnd"/>
      <w:r w:rsidRPr="008945D3">
        <w:t xml:space="preserve"> &amp; Simon, 1996</w:t>
      </w:r>
      <w:r>
        <w:t xml:space="preserve">) uses the idea of templates, or patterns, which you (as a person or participant) can fill in different information at hand to complete problems (such as chess).  These templates can also be chunks. LT-WMT (Ericsson &amp; </w:t>
      </w:r>
      <w:proofErr w:type="spellStart"/>
      <w:r>
        <w:t>Kintsch</w:t>
      </w:r>
      <w:proofErr w:type="spellEnd"/>
      <w:r>
        <w:t>, 1995) is described as the association of information that has been encoded and the retrieval cues in LTM. For chess, this would be remembering a certain cluster of pieces and being able to retrieve them and use them in a match. While in everyday life this could easily be after studying for long periods of time and seeing a definition to term question on an exam.  Therefore, one could use TT with LT-WMT and as an expert, the LT is used as WM which would make that individuals memory storage and processing have higher processing (</w:t>
      </w:r>
      <w:proofErr w:type="spellStart"/>
      <w:r>
        <w:t>Guida</w:t>
      </w:r>
      <w:proofErr w:type="spellEnd"/>
      <w:r>
        <w:t xml:space="preserve"> et al., 2012).</w:t>
      </w:r>
    </w:p>
    <w:p w14:paraId="1844A56B" w14:textId="77777777" w:rsidR="000C6DA6" w:rsidRDefault="000C6DA6"/>
    <w:sectPr w:rsidR="000C6DA6" w:rsidSect="00C6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40"/>
    <w:rsid w:val="000C6DA6"/>
    <w:rsid w:val="00553E7F"/>
    <w:rsid w:val="00772940"/>
    <w:rsid w:val="007C22E0"/>
    <w:rsid w:val="00AC6002"/>
    <w:rsid w:val="00C61840"/>
    <w:rsid w:val="00F3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7E10"/>
  <w14:defaultImageDpi w14:val="32767"/>
  <w15:chartTrackingRefBased/>
  <w15:docId w15:val="{B348F007-B7FE-A644-B0FD-E6C2FEA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6D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6DA6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6DA6"/>
    <w:rPr>
      <w:rFonts w:eastAsia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D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Wikowsky, Addie J</dc:creator>
  <cp:keywords/>
  <dc:description/>
  <cp:lastModifiedBy>Wikowsky, Addie J</cp:lastModifiedBy>
  <cp:revision>2</cp:revision>
  <dcterms:created xsi:type="dcterms:W3CDTF">2019-06-09T21:30:00Z</dcterms:created>
  <dcterms:modified xsi:type="dcterms:W3CDTF">2019-06-09T22:30:00Z</dcterms:modified>
</cp:coreProperties>
</file>