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Pr="00994292"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 xml:space="preserve">Linguistic Modeling of Personality and Mate </w:t>
      </w:r>
      <w:commentRangeStart w:id="0"/>
      <w:r w:rsidRPr="00994292">
        <w:rPr>
          <w:rFonts w:ascii="Times New Roman" w:hAnsi="Times New Roman" w:cs="Times New Roman"/>
        </w:rPr>
        <w:t>Preference</w:t>
      </w:r>
      <w:commentRangeEnd w:id="0"/>
      <w:r w:rsidR="0020576E" w:rsidRPr="00994292">
        <w:rPr>
          <w:rStyle w:val="CommentReference"/>
          <w:rFonts w:ascii="Times New Roman" w:hAnsi="Times New Roman" w:cs="Times New Roman"/>
          <w:sz w:val="24"/>
          <w:szCs w:val="24"/>
        </w:rPr>
        <w:commentReference w:id="0"/>
      </w:r>
    </w:p>
    <w:p w14:paraId="7E155B5F" w14:textId="04B66C61"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Caleb</w:t>
      </w:r>
      <w:r w:rsidR="0020576E" w:rsidRPr="00994292">
        <w:rPr>
          <w:rFonts w:ascii="Times New Roman" w:hAnsi="Times New Roman" w:cs="Times New Roman"/>
        </w:rPr>
        <w:t xml:space="preserve"> Z.</w:t>
      </w:r>
      <w:r w:rsidRPr="00994292">
        <w:rPr>
          <w:rFonts w:ascii="Times New Roman" w:hAnsi="Times New Roman" w:cs="Times New Roman"/>
        </w:rPr>
        <w:t xml:space="preserve"> Marshall</w:t>
      </w:r>
    </w:p>
    <w:p w14:paraId="25F1485A" w14:textId="6568683A"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Dr. Erin</w:t>
      </w:r>
      <w:r w:rsidR="009961D1" w:rsidRPr="00994292">
        <w:rPr>
          <w:rFonts w:ascii="Times New Roman" w:hAnsi="Times New Roman" w:cs="Times New Roman"/>
        </w:rPr>
        <w:t xml:space="preserve"> M.</w:t>
      </w:r>
      <w:r w:rsidRPr="00994292">
        <w:rPr>
          <w:rFonts w:ascii="Times New Roman" w:hAnsi="Times New Roman" w:cs="Times New Roman"/>
        </w:rPr>
        <w:t xml:space="preserve"> Buchanan </w:t>
      </w:r>
    </w:p>
    <w:p w14:paraId="6DCA1B3B" w14:textId="347167D5"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Dr. Melissa Fallone</w:t>
      </w:r>
    </w:p>
    <w:p w14:paraId="5E889EA2" w14:textId="77777777"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Missouri State University</w:t>
      </w:r>
      <w:r w:rsidRPr="00994292">
        <w:rPr>
          <w:rFonts w:ascii="Times New Roman" w:hAnsi="Times New Roman" w:cs="Times New Roman"/>
        </w:rPr>
        <w:br w:type="page"/>
      </w:r>
      <w:r w:rsidRPr="00994292">
        <w:rPr>
          <w:rFonts w:ascii="Times New Roman" w:hAnsi="Times New Roman" w:cs="Times New Roman"/>
        </w:rPr>
        <w:lastRenderedPageBreak/>
        <w:t>Abstract</w:t>
      </w:r>
    </w:p>
    <w:p w14:paraId="15C1CAF7" w14:textId="4CA3EC50" w:rsidR="00051DE0" w:rsidRPr="00994292"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to evaluate the relationship</w:t>
      </w:r>
      <w:r w:rsidR="0021322B" w:rsidRPr="00994292">
        <w:rPr>
          <w:rFonts w:ascii="Times New Roman" w:hAnsi="Times New Roman" w:cs="Times New Roman"/>
        </w:rPr>
        <w:t xml:space="preserve"> between personalit</w:t>
      </w:r>
      <w:r w:rsidR="003E4D46" w:rsidRPr="00994292">
        <w:rPr>
          <w:rFonts w:ascii="Times New Roman" w:hAnsi="Times New Roman" w:cs="Times New Roman"/>
        </w:rPr>
        <w:t>y</w:t>
      </w:r>
      <w:r w:rsidR="0021322B" w:rsidRPr="00994292">
        <w:rPr>
          <w:rFonts w:ascii="Times New Roman" w:hAnsi="Times New Roman" w:cs="Times New Roman"/>
        </w:rPr>
        <w:t xml:space="preserve"> </w:t>
      </w:r>
      <w:r w:rsidR="003E4D46" w:rsidRPr="00994292">
        <w:rPr>
          <w:rFonts w:ascii="Times New Roman" w:hAnsi="Times New Roman" w:cs="Times New Roman"/>
        </w:rPr>
        <w:t>and</w:t>
      </w:r>
      <w:r w:rsidRPr="00994292">
        <w:rPr>
          <w:rFonts w:ascii="Times New Roman" w:hAnsi="Times New Roman" w:cs="Times New Roman"/>
        </w:rPr>
        <w:t xml:space="preserve"> participants’ </w:t>
      </w:r>
      <w:r w:rsidR="0021322B" w:rsidRPr="00994292">
        <w:rPr>
          <w:rFonts w:ascii="Times New Roman" w:hAnsi="Times New Roman" w:cs="Times New Roman"/>
        </w:rPr>
        <w:t xml:space="preserve">written </w:t>
      </w:r>
      <w:r w:rsidRPr="00994292">
        <w:rPr>
          <w:rFonts w:ascii="Times New Roman" w:hAnsi="Times New Roman" w:cs="Times New Roman"/>
        </w:rPr>
        <w:t xml:space="preserve">personal </w:t>
      </w:r>
      <w:r w:rsidR="0021322B" w:rsidRPr="00994292">
        <w:rPr>
          <w:rFonts w:ascii="Times New Roman" w:hAnsi="Times New Roman" w:cs="Times New Roman"/>
        </w:rPr>
        <w:t xml:space="preserve">account </w:t>
      </w:r>
      <w:r w:rsidRPr="00994292">
        <w:rPr>
          <w:rFonts w:ascii="Times New Roman" w:hAnsi="Times New Roman" w:cs="Times New Roman"/>
        </w:rPr>
        <w:t xml:space="preserve">of an ideal romantic </w:t>
      </w:r>
      <w:commentRangeStart w:id="1"/>
      <w:commentRangeStart w:id="2"/>
      <w:r w:rsidRPr="00994292">
        <w:rPr>
          <w:rFonts w:ascii="Times New Roman" w:hAnsi="Times New Roman" w:cs="Times New Roman"/>
        </w:rPr>
        <w:t>partner</w:t>
      </w:r>
      <w:commentRangeEnd w:id="1"/>
      <w:r w:rsidR="009961D1" w:rsidRPr="00994292">
        <w:rPr>
          <w:rStyle w:val="CommentReference"/>
          <w:rFonts w:ascii="Times New Roman" w:hAnsi="Times New Roman" w:cs="Times New Roman"/>
          <w:sz w:val="24"/>
          <w:szCs w:val="24"/>
        </w:rPr>
        <w:commentReference w:id="1"/>
      </w:r>
      <w:commentRangeEnd w:id="2"/>
      <w:r w:rsidR="001F1970">
        <w:rPr>
          <w:rStyle w:val="CommentReference"/>
        </w:rPr>
        <w:commentReference w:id="2"/>
      </w:r>
      <w:r w:rsidR="001F1970">
        <w:rPr>
          <w:rFonts w:ascii="Times New Roman" w:hAnsi="Times New Roman" w:cs="Times New Roman"/>
        </w:rPr>
        <w:t xml:space="preserve"> (Landauer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Pr="00994292">
        <w:rPr>
          <w:rFonts w:ascii="Times New Roman" w:hAnsi="Times New Roman" w:cs="Times New Roman"/>
        </w:rPr>
        <w:t>completed the Big Five Personality Questionnaire Short Form (</w:t>
      </w:r>
      <w:commentRangeStart w:id="3"/>
      <w:r w:rsidRPr="00994292">
        <w:rPr>
          <w:rFonts w:ascii="Times New Roman" w:hAnsi="Times New Roman" w:cs="Times New Roman"/>
        </w:rPr>
        <w:t>Morizet</w:t>
      </w:r>
      <w:commentRangeEnd w:id="3"/>
      <w:r w:rsidR="009961D1" w:rsidRPr="00994292">
        <w:rPr>
          <w:rStyle w:val="CommentReference"/>
          <w:rFonts w:ascii="Times New Roman" w:hAnsi="Times New Roman" w:cs="Times New Roman"/>
          <w:sz w:val="24"/>
          <w:szCs w:val="24"/>
        </w:rPr>
        <w:commentReference w:id="3"/>
      </w:r>
      <w:r w:rsidR="00454054" w:rsidRPr="00994292">
        <w:rPr>
          <w:rFonts w:ascii="Times New Roman" w:hAnsi="Times New Roman" w:cs="Times New Roman"/>
        </w:rPr>
        <w:t xml:space="preserve">, </w:t>
      </w:r>
      <w:r w:rsidRPr="00994292">
        <w:rPr>
          <w:rFonts w:ascii="Times New Roman" w:hAnsi="Times New Roman" w:cs="Times New Roman"/>
        </w:rPr>
        <w:t xml:space="preserve">2014), a </w:t>
      </w:r>
      <w:r w:rsidR="003E4D46" w:rsidRPr="00994292">
        <w:rPr>
          <w:rFonts w:ascii="Times New Roman" w:hAnsi="Times New Roman" w:cs="Times New Roman"/>
        </w:rPr>
        <w:t>p</w:t>
      </w:r>
      <w:r w:rsidRPr="00994292">
        <w:rPr>
          <w:rFonts w:ascii="Times New Roman" w:hAnsi="Times New Roman" w:cs="Times New Roman"/>
        </w:rPr>
        <w:t xml:space="preserve">ersonality inventory which </w:t>
      </w:r>
      <w:r w:rsidR="003E4D46" w:rsidRPr="00994292">
        <w:rPr>
          <w:rFonts w:ascii="Times New Roman" w:hAnsi="Times New Roman" w:cs="Times New Roman"/>
        </w:rPr>
        <w:t xml:space="preserve">evaluated participants’ </w:t>
      </w:r>
      <w:r w:rsidR="007A6B27" w:rsidRPr="00994292">
        <w:rPr>
          <w:rFonts w:ascii="Times New Roman" w:hAnsi="Times New Roman" w:cs="Times New Roman"/>
        </w:rPr>
        <w:t>o</w:t>
      </w:r>
      <w:r w:rsidR="00A02CE3" w:rsidRPr="00994292">
        <w:rPr>
          <w:rFonts w:ascii="Times New Roman" w:hAnsi="Times New Roman" w:cs="Times New Roman"/>
        </w:rPr>
        <w:t xml:space="preserve">penness, </w:t>
      </w:r>
      <w:r w:rsidR="007A6B27" w:rsidRPr="00994292">
        <w:rPr>
          <w:rFonts w:ascii="Times New Roman" w:hAnsi="Times New Roman" w:cs="Times New Roman"/>
        </w:rPr>
        <w:t>e</w:t>
      </w:r>
      <w:r w:rsidR="00A02CE3" w:rsidRPr="00994292">
        <w:rPr>
          <w:rFonts w:ascii="Times New Roman" w:hAnsi="Times New Roman" w:cs="Times New Roman"/>
        </w:rPr>
        <w:t xml:space="preserve">xtraversion, </w:t>
      </w:r>
      <w:r w:rsidR="007A6B27" w:rsidRPr="00994292">
        <w:rPr>
          <w:rFonts w:ascii="Times New Roman" w:hAnsi="Times New Roman" w:cs="Times New Roman"/>
        </w:rPr>
        <w:t>a</w:t>
      </w:r>
      <w:r w:rsidR="00541885" w:rsidRPr="00994292">
        <w:rPr>
          <w:rFonts w:ascii="Times New Roman" w:hAnsi="Times New Roman" w:cs="Times New Roman"/>
        </w:rPr>
        <w:t>greeableness</w:t>
      </w:r>
      <w:r w:rsidR="00A02CE3" w:rsidRPr="00994292">
        <w:rPr>
          <w:rFonts w:ascii="Times New Roman" w:hAnsi="Times New Roman" w:cs="Times New Roman"/>
        </w:rPr>
        <w:t xml:space="preserve">, </w:t>
      </w:r>
      <w:r w:rsidR="007A6B27" w:rsidRPr="00994292">
        <w:rPr>
          <w:rFonts w:ascii="Times New Roman" w:hAnsi="Times New Roman" w:cs="Times New Roman"/>
        </w:rPr>
        <w:t>c</w:t>
      </w:r>
      <w:r w:rsidR="00A02CE3" w:rsidRPr="00994292">
        <w:rPr>
          <w:rFonts w:ascii="Times New Roman" w:hAnsi="Times New Roman" w:cs="Times New Roman"/>
        </w:rPr>
        <w:t xml:space="preserve">onscientiousness and </w:t>
      </w:r>
      <w:r w:rsidR="007A6B27" w:rsidRPr="00994292">
        <w:rPr>
          <w:rFonts w:ascii="Times New Roman" w:hAnsi="Times New Roman" w:cs="Times New Roman"/>
        </w:rPr>
        <w:t>e</w:t>
      </w:r>
      <w:r w:rsidR="00A02CE3" w:rsidRPr="00994292">
        <w:rPr>
          <w:rFonts w:ascii="Times New Roman" w:hAnsi="Times New Roman" w:cs="Times New Roman"/>
        </w:rPr>
        <w:t xml:space="preserve">motional </w:t>
      </w:r>
      <w:r w:rsidR="007A6B27" w:rsidRPr="00994292">
        <w:rPr>
          <w:rFonts w:ascii="Times New Roman" w:hAnsi="Times New Roman" w:cs="Times New Roman"/>
        </w:rPr>
        <w:t>s</w:t>
      </w:r>
      <w:r w:rsidR="000C2C4B" w:rsidRPr="00994292">
        <w:rPr>
          <w:rFonts w:ascii="Times New Roman" w:hAnsi="Times New Roman" w:cs="Times New Roman"/>
        </w:rPr>
        <w:t>tability.</w:t>
      </w:r>
      <w:r w:rsidR="002F231E" w:rsidRPr="00994292">
        <w:rPr>
          <w:rFonts w:ascii="Times New Roman" w:hAnsi="Times New Roman" w:cs="Times New Roman"/>
        </w:rPr>
        <w:t xml:space="preserve"> We</w:t>
      </w:r>
      <w:r w:rsidR="000C2C4B" w:rsidRPr="00994292">
        <w:rPr>
          <w:rFonts w:ascii="Times New Roman" w:hAnsi="Times New Roman" w:cs="Times New Roman"/>
        </w:rPr>
        <w:t xml:space="preserve"> </w:t>
      </w:r>
      <w:r w:rsidR="009961D1" w:rsidRPr="00994292">
        <w:rPr>
          <w:rFonts w:ascii="Times New Roman" w:hAnsi="Times New Roman" w:cs="Times New Roman"/>
        </w:rPr>
        <w:t>examined</w:t>
      </w:r>
      <w:r w:rsidR="000C2C4B" w:rsidRPr="00994292">
        <w:rPr>
          <w:rFonts w:ascii="Times New Roman" w:hAnsi="Times New Roman" w:cs="Times New Roman"/>
        </w:rPr>
        <w:t xml:space="preserve"> </w:t>
      </w:r>
      <w:r w:rsidR="00FE236E" w:rsidRPr="00994292">
        <w:rPr>
          <w:rFonts w:ascii="Times New Roman" w:hAnsi="Times New Roman" w:cs="Times New Roman"/>
        </w:rPr>
        <w:t xml:space="preserve">if similarity among two participants’ </w:t>
      </w:r>
      <w:r w:rsidR="002F231E" w:rsidRPr="00994292">
        <w:rPr>
          <w:rFonts w:ascii="Times New Roman" w:hAnsi="Times New Roman" w:cs="Times New Roman"/>
        </w:rPr>
        <w:t>personality traits</w:t>
      </w:r>
      <w:r w:rsidR="00FE236E" w:rsidRPr="00994292">
        <w:rPr>
          <w:rFonts w:ascii="Times New Roman" w:hAnsi="Times New Roman" w:cs="Times New Roman"/>
        </w:rPr>
        <w:t xml:space="preserve"> predicted</w:t>
      </w:r>
      <w:r w:rsidR="000C2C4B" w:rsidRPr="00994292">
        <w:rPr>
          <w:rFonts w:ascii="Times New Roman" w:hAnsi="Times New Roman" w:cs="Times New Roman"/>
        </w:rPr>
        <w:t xml:space="preserve"> similar </w:t>
      </w:r>
      <w:r w:rsidR="009961D1" w:rsidRPr="00994292">
        <w:rPr>
          <w:rFonts w:ascii="Times New Roman" w:hAnsi="Times New Roman" w:cs="Times New Roman"/>
        </w:rPr>
        <w:t xml:space="preserve">romantic writing </w:t>
      </w:r>
      <w:r w:rsidR="000C2C4B" w:rsidRPr="00994292">
        <w:rPr>
          <w:rFonts w:ascii="Times New Roman" w:hAnsi="Times New Roman" w:cs="Times New Roman"/>
        </w:rPr>
        <w:t>cosines.</w:t>
      </w:r>
      <w:r w:rsidR="00D34D5B" w:rsidRPr="00994292">
        <w:rPr>
          <w:rFonts w:ascii="Times New Roman" w:hAnsi="Times New Roman" w:cs="Times New Roman"/>
        </w:rPr>
        <w:t xml:space="preserve"> 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w:t>
      </w:r>
      <w:r w:rsidR="00D57D59" w:rsidRPr="00994292">
        <w:rPr>
          <w:rFonts w:ascii="Times New Roman" w:hAnsi="Times New Roman" w:cs="Times New Roman"/>
        </w:rPr>
        <w:t>similar</w:t>
      </w:r>
      <w:r w:rsidR="005010DA" w:rsidRPr="00994292">
        <w:rPr>
          <w:rFonts w:ascii="Times New Roman" w:hAnsi="Times New Roman" w:cs="Times New Roman"/>
        </w:rPr>
        <w:t xml:space="preserve">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 xml:space="preserve">similar written responses </w:t>
      </w:r>
      <w:r w:rsidR="009961D1" w:rsidRPr="00994292">
        <w:rPr>
          <w:rFonts w:ascii="Times New Roman" w:hAnsi="Times New Roman" w:cs="Times New Roman"/>
        </w:rPr>
        <w:t xml:space="preserve">about </w:t>
      </w:r>
      <w:r w:rsidR="00C9697A" w:rsidRPr="00994292">
        <w:rPr>
          <w:rFonts w:ascii="Times New Roman" w:hAnsi="Times New Roman" w:cs="Times New Roman"/>
        </w:rPr>
        <w:t>mate preference.</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could be a valuable tool </w:t>
      </w:r>
      <w:r w:rsidR="000D2E54" w:rsidRPr="00994292">
        <w:rPr>
          <w:rFonts w:ascii="Times New Roman" w:hAnsi="Times New Roman" w:cs="Times New Roman"/>
        </w:rPr>
        <w:t>for quantifying mate preference</w:t>
      </w:r>
      <w:r w:rsidR="00E36D68">
        <w:rPr>
          <w:rFonts w:ascii="Times New Roman" w:hAnsi="Times New Roman" w:cs="Times New Roman"/>
        </w:rPr>
        <w:t>, especially when used in conjunction with traditional survey methods. We conclude with a discussion of the compatibility of ordinal measures (survey data) and continuous measures in examining complex phenomena in the Behavioral Sciences, such as mate preference.</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 xml:space="preserve">Love, Language, and Linear Algebra: Linguistic Modeling of Personality and Mate </w:t>
      </w:r>
      <w:commentRangeStart w:id="4"/>
      <w:commentRangeStart w:id="5"/>
      <w:r w:rsidRPr="00994292">
        <w:rPr>
          <w:rFonts w:ascii="Times New Roman" w:hAnsi="Times New Roman" w:cs="Times New Roman"/>
        </w:rPr>
        <w:t>Preference</w:t>
      </w:r>
      <w:commentRangeEnd w:id="4"/>
      <w:r w:rsidRPr="00994292">
        <w:rPr>
          <w:rStyle w:val="CommentReference"/>
          <w:rFonts w:ascii="Times New Roman" w:hAnsi="Times New Roman" w:cs="Times New Roman"/>
          <w:sz w:val="24"/>
          <w:szCs w:val="24"/>
        </w:rPr>
        <w:commentReference w:id="4"/>
      </w:r>
      <w:commentRangeEnd w:id="5"/>
      <w:r w:rsidRPr="00994292">
        <w:rPr>
          <w:rStyle w:val="CommentReference"/>
          <w:rFonts w:ascii="Times New Roman" w:hAnsi="Times New Roman" w:cs="Times New Roman"/>
          <w:sz w:val="24"/>
          <w:szCs w:val="24"/>
        </w:rPr>
        <w:commentReference w:id="5"/>
      </w:r>
    </w:p>
    <w:p w14:paraId="69A5D022" w14:textId="2EDD41EF" w:rsidR="00AD007C" w:rsidRPr="00994292"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In many ways, our similarities in individual mate</w:t>
      </w:r>
      <w:r w:rsidRPr="00994292">
        <w:rPr>
          <w:rFonts w:ascii="Times New Roman" w:hAnsi="Times New Roman" w:cs="Times New Roman"/>
        </w:rPr>
        <w:t xml:space="preserve"> preference</w:t>
      </w:r>
      <w:r w:rsidR="00AB430E" w:rsidRPr="00994292">
        <w:rPr>
          <w:rFonts w:ascii="Times New Roman" w:hAnsi="Times New Roman" w:cs="Times New Roman"/>
        </w:rPr>
        <w:t xml:space="preserve"> </w:t>
      </w:r>
      <w:r w:rsidRPr="00994292">
        <w:rPr>
          <w:rFonts w:ascii="Times New Roman" w:hAnsi="Times New Roman" w:cs="Times New Roman"/>
        </w:rPr>
        <w:t>shape</w:t>
      </w:r>
      <w:r w:rsidR="00AB430E" w:rsidRPr="00994292">
        <w:rPr>
          <w:rFonts w:ascii="Times New Roman" w:hAnsi="Times New Roman" w:cs="Times New Roman"/>
        </w:rPr>
        <w:t xml:space="preserve"> </w:t>
      </w:r>
      <w:r w:rsidRPr="00994292">
        <w:rPr>
          <w:rFonts w:ascii="Times New Roman" w:hAnsi="Times New Roman" w:cs="Times New Roman"/>
        </w:rPr>
        <w:t xml:space="preserve">our </w:t>
      </w:r>
      <w:r w:rsidR="00AB430E" w:rsidRPr="00994292">
        <w:rPr>
          <w:rFonts w:ascii="Times New Roman" w:hAnsi="Times New Roman" w:cs="Times New Roman"/>
        </w:rPr>
        <w:t xml:space="preserve">social </w:t>
      </w:r>
      <w:r w:rsidRPr="00994292">
        <w:rPr>
          <w:rFonts w:ascii="Times New Roman" w:hAnsi="Times New Roman" w:cs="Times New Roman"/>
        </w:rPr>
        <w:t>environmen</w:t>
      </w:r>
      <w:r w:rsidR="007F4A33" w:rsidRPr="00994292">
        <w:rPr>
          <w:rFonts w:ascii="Times New Roman" w:hAnsi="Times New Roman" w:cs="Times New Roman"/>
        </w:rPr>
        <w:t>t.</w:t>
      </w:r>
      <w:r w:rsidR="00510F4C" w:rsidRPr="00994292">
        <w:rPr>
          <w:rFonts w:ascii="Times New Roman" w:hAnsi="Times New Roman" w:cs="Times New Roman"/>
        </w:rPr>
        <w:t xml:space="preserve"> For example,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commentRangeStart w:id="6"/>
      <w:r w:rsidR="00A01196" w:rsidRPr="00994292">
        <w:rPr>
          <w:rFonts w:ascii="Times New Roman" w:hAnsi="Times New Roman" w:cs="Times New Roman"/>
        </w:rPr>
        <w:t>process</w:t>
      </w:r>
      <w:commentRangeEnd w:id="6"/>
      <w:r w:rsidR="00A35B12" w:rsidRPr="00994292">
        <w:rPr>
          <w:rStyle w:val="CommentReference"/>
          <w:rFonts w:ascii="Times New Roman" w:hAnsi="Times New Roman" w:cs="Times New Roman"/>
          <w:sz w:val="24"/>
          <w:szCs w:val="24"/>
        </w:rPr>
        <w:commentReference w:id="6"/>
      </w:r>
      <w:r w:rsidR="00A01196" w:rsidRPr="00994292">
        <w:rPr>
          <w:rFonts w:ascii="Times New Roman" w:hAnsi="Times New Roman" w:cs="Times New Roman"/>
        </w:rPr>
        <w:t xml:space="preserve">.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 xml:space="preserve">mate choices, </w:t>
      </w:r>
      <w:r w:rsidR="00296B55" w:rsidRPr="00994292">
        <w:rPr>
          <w:rFonts w:ascii="Times New Roman" w:hAnsi="Times New Roman" w:cs="Times New Roman"/>
        </w:rPr>
        <w:lastRenderedPageBreak/>
        <w:t>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3F2EE4B4"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r w:rsidR="003E4EB4" w:rsidRPr="00994292">
        <w:rPr>
          <w:rFonts w:ascii="Times New Roman" w:hAnsi="Times New Roman" w:cs="Times New Roman"/>
        </w:rPr>
        <w:t>Botwin</w:t>
      </w:r>
      <w:r w:rsidR="007219D2" w:rsidRPr="00994292">
        <w:rPr>
          <w:rFonts w:ascii="Times New Roman" w:hAnsi="Times New Roman" w:cs="Times New Roman"/>
        </w:rPr>
        <w:t xml:space="preserve">, </w:t>
      </w:r>
      <w:commentRangeStart w:id="7"/>
      <w:commentRangeStart w:id="8"/>
      <w:r w:rsidR="007219D2" w:rsidRPr="00994292">
        <w:rPr>
          <w:rFonts w:ascii="Times New Roman" w:hAnsi="Times New Roman" w:cs="Times New Roman"/>
        </w:rPr>
        <w:t>Buss</w:t>
      </w:r>
      <w:commentRangeEnd w:id="7"/>
      <w:r w:rsidR="00766D9D" w:rsidRPr="00994292">
        <w:rPr>
          <w:rStyle w:val="CommentReference"/>
          <w:rFonts w:ascii="Times New Roman" w:hAnsi="Times New Roman" w:cs="Times New Roman"/>
          <w:sz w:val="24"/>
          <w:szCs w:val="24"/>
        </w:rPr>
        <w:commentReference w:id="7"/>
      </w:r>
      <w:commentRangeEnd w:id="8"/>
      <w:r w:rsidR="001F1970">
        <w:rPr>
          <w:rStyle w:val="CommentReference"/>
        </w:rPr>
        <w:commentReference w:id="8"/>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commentRangeStart w:id="9"/>
      <w:commentRangeStart w:id="10"/>
      <w:r w:rsidR="00340380" w:rsidRPr="00994292">
        <w:rPr>
          <w:rFonts w:ascii="Times New Roman" w:hAnsi="Times New Roman" w:cs="Times New Roman"/>
        </w:rPr>
        <w:t>Botwin</w:t>
      </w:r>
      <w:commentRangeEnd w:id="9"/>
      <w:r w:rsidR="00766D9D" w:rsidRPr="00994292">
        <w:rPr>
          <w:rStyle w:val="CommentReference"/>
          <w:rFonts w:ascii="Times New Roman" w:hAnsi="Times New Roman" w:cs="Times New Roman"/>
          <w:sz w:val="24"/>
          <w:szCs w:val="24"/>
        </w:rPr>
        <w:commentReference w:id="9"/>
      </w:r>
      <w:commentRangeEnd w:id="10"/>
      <w:r w:rsidR="001F1970">
        <w:rPr>
          <w:rStyle w:val="CommentReference"/>
        </w:rPr>
        <w:commentReference w:id="10"/>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commentRangeStart w:id="11"/>
      <w:r w:rsidR="00471E6C" w:rsidRPr="00994292">
        <w:rPr>
          <w:rFonts w:ascii="Times New Roman" w:hAnsi="Times New Roman" w:cs="Times New Roman"/>
        </w:rPr>
        <w:t>penne</w:t>
      </w:r>
      <w:r w:rsidR="001E7DED" w:rsidRPr="00994292">
        <w:rPr>
          <w:rFonts w:ascii="Times New Roman" w:hAnsi="Times New Roman" w:cs="Times New Roman"/>
        </w:rPr>
        <w:t>ss</w:t>
      </w:r>
      <w:commentRangeEnd w:id="11"/>
      <w:r w:rsidR="00766D9D" w:rsidRPr="00994292">
        <w:rPr>
          <w:rStyle w:val="CommentReference"/>
          <w:rFonts w:ascii="Times New Roman" w:hAnsi="Times New Roman" w:cs="Times New Roman"/>
          <w:sz w:val="24"/>
          <w:szCs w:val="24"/>
        </w:rPr>
        <w:commentReference w:id="11"/>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 xml:space="preserve">between </w:t>
      </w:r>
      <w:commentRangeStart w:id="12"/>
      <w:r w:rsidR="001E7DED" w:rsidRPr="00994292">
        <w:rPr>
          <w:rFonts w:ascii="Times New Roman" w:hAnsi="Times New Roman" w:cs="Times New Roman"/>
        </w:rPr>
        <w:t>partners</w:t>
      </w:r>
      <w:commentRangeEnd w:id="12"/>
      <w:r w:rsidR="00D17D5A" w:rsidRPr="00994292">
        <w:rPr>
          <w:rStyle w:val="CommentReference"/>
          <w:rFonts w:ascii="Times New Roman" w:hAnsi="Times New Roman" w:cs="Times New Roman"/>
          <w:sz w:val="24"/>
          <w:szCs w:val="24"/>
        </w:rPr>
        <w:commentReference w:id="12"/>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(see </w:t>
      </w:r>
      <w:r w:rsidR="00990158">
        <w:rPr>
          <w:rFonts w:ascii="Times New Roman" w:hAnsi="Times New Roman" w:cs="Times New Roman"/>
        </w:rPr>
        <w:lastRenderedPageBreak/>
        <w:t xml:space="preserve">McCrae and John [1992]).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(Botwin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 xml:space="preserve">a factor which </w:t>
      </w:r>
      <w:commentRangeStart w:id="13"/>
      <w:commentRangeStart w:id="14"/>
      <w:r w:rsidR="00471E6C" w:rsidRPr="00994292">
        <w:rPr>
          <w:rFonts w:ascii="Times New Roman" w:hAnsi="Times New Roman" w:cs="Times New Roman"/>
        </w:rPr>
        <w:t>Castro</w:t>
      </w:r>
      <w:commentRangeEnd w:id="13"/>
      <w:r w:rsidR="00077E60" w:rsidRPr="00994292">
        <w:rPr>
          <w:rStyle w:val="CommentReference"/>
          <w:rFonts w:ascii="Times New Roman" w:hAnsi="Times New Roman" w:cs="Times New Roman"/>
          <w:sz w:val="24"/>
          <w:szCs w:val="24"/>
        </w:rPr>
        <w:commentReference w:id="13"/>
      </w:r>
      <w:commentRangeEnd w:id="14"/>
      <w:r w:rsidR="006F03F5">
        <w:rPr>
          <w:rStyle w:val="CommentReference"/>
        </w:rPr>
        <w:commentReference w:id="14"/>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Penke, Schmukle, and Asendorpf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9242A" w:rsidRPr="00994292">
        <w:rPr>
          <w:rStyle w:val="CommentReference"/>
          <w:rFonts w:ascii="Times New Roman" w:hAnsi="Times New Roman" w:cs="Times New Roman"/>
          <w:sz w:val="24"/>
          <w:szCs w:val="24"/>
        </w:rPr>
        <w:commentReference w:id="15"/>
      </w:r>
      <w:r w:rsidR="006F03F5">
        <w:rPr>
          <w:rStyle w:val="CommentReference"/>
        </w:rPr>
        <w:commentReference w:id="16"/>
      </w:r>
      <w:r w:rsidR="002E1D39" w:rsidRPr="00994292">
        <w:rPr>
          <w:rFonts w:ascii="Times New Roman" w:hAnsi="Times New Roman" w:cs="Times New Roman"/>
        </w:rPr>
        <w:t xml:space="preserve"> not only predicted desirability but also 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commentRangeStart w:id="17"/>
      <w:commentRangeStart w:id="18"/>
      <w:commentRangeStart w:id="19"/>
      <w:r w:rsidR="009C305E" w:rsidRPr="00994292">
        <w:rPr>
          <w:rFonts w:ascii="Times New Roman" w:hAnsi="Times New Roman" w:cs="Times New Roman"/>
        </w:rPr>
        <w:t>a written prompt</w:t>
      </w:r>
      <w:commentRangeEnd w:id="17"/>
      <w:r w:rsidR="00B8770F" w:rsidRPr="00994292">
        <w:rPr>
          <w:rStyle w:val="CommentReference"/>
          <w:rFonts w:ascii="Times New Roman" w:hAnsi="Times New Roman" w:cs="Times New Roman"/>
          <w:sz w:val="24"/>
          <w:szCs w:val="24"/>
        </w:rPr>
        <w:commentReference w:id="17"/>
      </w:r>
      <w:commentRangeEnd w:id="18"/>
      <w:r w:rsidR="0029242A" w:rsidRPr="00994292">
        <w:rPr>
          <w:rStyle w:val="CommentReference"/>
          <w:rFonts w:ascii="Times New Roman" w:hAnsi="Times New Roman" w:cs="Times New Roman"/>
          <w:sz w:val="24"/>
          <w:szCs w:val="24"/>
        </w:rPr>
        <w:commentReference w:id="18"/>
      </w:r>
      <w:commentRangeEnd w:id="19"/>
      <w:r w:rsidR="006F03F5">
        <w:rPr>
          <w:rStyle w:val="CommentReference"/>
        </w:rPr>
        <w:commentReference w:id="19"/>
      </w:r>
      <w:r w:rsidR="009C305E" w:rsidRPr="00994292">
        <w:rPr>
          <w:rFonts w:ascii="Times New Roman" w:hAnsi="Times New Roman" w:cs="Times New Roman"/>
        </w:rPr>
        <w: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w:t>
      </w:r>
      <w:commentRangeStart w:id="20"/>
      <w:commentRangeStart w:id="21"/>
      <w:r w:rsidR="00F07AC0" w:rsidRPr="00994292">
        <w:rPr>
          <w:rFonts w:ascii="Times New Roman" w:hAnsi="Times New Roman" w:cs="Times New Roman"/>
        </w:rPr>
        <w:t>Landauer</w:t>
      </w:r>
      <w:commentRangeEnd w:id="20"/>
      <w:r w:rsidR="00F9296F" w:rsidRPr="00994292">
        <w:rPr>
          <w:rStyle w:val="CommentReference"/>
          <w:rFonts w:ascii="Times New Roman" w:hAnsi="Times New Roman" w:cs="Times New Roman"/>
          <w:sz w:val="24"/>
          <w:szCs w:val="24"/>
        </w:rPr>
        <w:commentReference w:id="20"/>
      </w:r>
      <w:commentRangeEnd w:id="21"/>
      <w:r w:rsidR="006F03F5">
        <w:rPr>
          <w:rStyle w:val="CommentReference"/>
        </w:rPr>
        <w:commentReference w:id="21"/>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xml:space="preserve">. All participants were enrolled in an introductory psychology course and received two </w:t>
      </w:r>
      <w:r w:rsidR="00C2000D" w:rsidRPr="00994292">
        <w:rPr>
          <w:rFonts w:ascii="Times New Roman" w:hAnsi="Times New Roman" w:cs="Times New Roman"/>
        </w:rPr>
        <w:lastRenderedPageBreak/>
        <w:t>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xml:space="preserve">, and the majority were </w:t>
      </w:r>
      <w:commentRangeStart w:id="22"/>
      <w:commentRangeStart w:id="23"/>
      <w:commentRangeStart w:id="24"/>
      <w:r w:rsidR="00C2000D" w:rsidRPr="00994292">
        <w:rPr>
          <w:rFonts w:ascii="Times New Roman" w:hAnsi="Times New Roman" w:cs="Times New Roman"/>
        </w:rPr>
        <w:t>white</w:t>
      </w:r>
      <w:commentRangeEnd w:id="22"/>
      <w:r w:rsidR="00052E20" w:rsidRPr="00994292">
        <w:rPr>
          <w:rStyle w:val="CommentReference"/>
          <w:rFonts w:ascii="Times New Roman" w:hAnsi="Times New Roman" w:cs="Times New Roman"/>
          <w:sz w:val="24"/>
          <w:szCs w:val="24"/>
        </w:rPr>
        <w:commentReference w:id="22"/>
      </w:r>
      <w:commentRangeEnd w:id="23"/>
      <w:r w:rsidR="006F03F5">
        <w:rPr>
          <w:rStyle w:val="CommentReference"/>
        </w:rPr>
        <w:commentReference w:id="23"/>
      </w:r>
      <w:commentRangeEnd w:id="24"/>
      <w:r w:rsidR="006F03F5">
        <w:rPr>
          <w:rStyle w:val="CommentReference"/>
        </w:rPr>
        <w:commentReference w:id="24"/>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w:t>
      </w:r>
      <w:commentRangeStart w:id="25"/>
      <w:commentRangeStart w:id="26"/>
      <w:r w:rsidR="000A43F6" w:rsidRPr="00994292">
        <w:rPr>
          <w:rFonts w:ascii="Times New Roman" w:hAnsi="Times New Roman" w:cs="Times New Roman"/>
        </w:rPr>
        <w:t>information</w:t>
      </w:r>
      <w:commentRangeEnd w:id="25"/>
      <w:r w:rsidR="0048256B" w:rsidRPr="00994292">
        <w:rPr>
          <w:rStyle w:val="CommentReference"/>
          <w:rFonts w:ascii="Times New Roman" w:hAnsi="Times New Roman" w:cs="Times New Roman"/>
          <w:sz w:val="24"/>
          <w:szCs w:val="24"/>
        </w:rPr>
        <w:commentReference w:id="25"/>
      </w:r>
      <w:commentRangeEnd w:id="26"/>
      <w:r w:rsidR="006F03F5">
        <w:rPr>
          <w:rStyle w:val="CommentReference"/>
        </w:rPr>
        <w:commentReference w:id="26"/>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w:t>
      </w:r>
      <w:r w:rsidRPr="00994292">
        <w:rPr>
          <w:rFonts w:ascii="Times New Roman" w:hAnsi="Times New Roman" w:cs="Times New Roman"/>
        </w:rPr>
        <w:lastRenderedPageBreak/>
        <w:t xml:space="preserve">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36E1B3F1"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t>
      </w:r>
      <w:commentRangeStart w:id="27"/>
      <w:r w:rsidR="00F04201" w:rsidRPr="00994292">
        <w:rPr>
          <w:rFonts w:ascii="Times New Roman" w:hAnsi="Times New Roman" w:cs="Times New Roman"/>
        </w:rPr>
        <w:t>words</w:t>
      </w:r>
      <w:commentRangeEnd w:id="27"/>
      <w:r w:rsidR="00F04201" w:rsidRPr="00994292">
        <w:rPr>
          <w:rStyle w:val="CommentReference"/>
          <w:rFonts w:ascii="Times New Roman" w:hAnsi="Times New Roman" w:cs="Times New Roman"/>
          <w:sz w:val="24"/>
          <w:szCs w:val="24"/>
        </w:rPr>
        <w:commentReference w:id="27"/>
      </w:r>
      <w:r w:rsidR="00F04201" w:rsidRPr="00994292">
        <w:rPr>
          <w:rFonts w:ascii="Times New Roman" w:hAnsi="Times New Roman" w:cs="Times New Roman"/>
        </w:rPr>
        <w:t xml:space="preserve">. </w:t>
      </w:r>
      <w:commentRangeStart w:id="28"/>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w:t>
      </w:r>
      <w:commentRangeStart w:id="29"/>
      <w:r w:rsidR="003F5771">
        <w:rPr>
          <w:rFonts w:ascii="Times New Roman" w:hAnsi="Times New Roman" w:cs="Times New Roman"/>
        </w:rPr>
        <w:t>(see Rajaraman and Ullman [2011] for justification)</w:t>
      </w:r>
      <w:commentRangeEnd w:id="29"/>
      <w:r w:rsidR="00517F77">
        <w:rPr>
          <w:rStyle w:val="CommentReference"/>
        </w:rPr>
        <w:commentReference w:id="29"/>
      </w:r>
      <w:r w:rsidR="003F5771">
        <w:rPr>
          <w:rFonts w:ascii="Times New Roman" w:hAnsi="Times New Roman" w:cs="Times New Roman"/>
        </w:rPr>
        <w:t>.</w:t>
      </w:r>
      <w:r w:rsidR="006F03F5">
        <w:rPr>
          <w:rFonts w:ascii="Times New Roman" w:hAnsi="Times New Roman" w:cs="Times New Roman"/>
        </w:rPr>
        <w:t xml:space="preserve"> </w:t>
      </w:r>
      <w:commentRangeEnd w:id="28"/>
      <w:r w:rsidR="00A330CC">
        <w:rPr>
          <w:rStyle w:val="CommentReference"/>
        </w:rPr>
        <w:commentReference w:id="28"/>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 https://osf.io/5qw67/.</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w:t>
      </w:r>
      <w:commentRangeStart w:id="30"/>
      <w:r w:rsidR="00111C30" w:rsidRPr="00994292">
        <w:rPr>
          <w:rFonts w:ascii="Times New Roman" w:hAnsi="Times New Roman" w:cs="Times New Roman"/>
        </w:rPr>
        <w:t>responses</w:t>
      </w:r>
      <w:commentRangeEnd w:id="30"/>
      <w:r w:rsidRPr="00994292">
        <w:rPr>
          <w:rStyle w:val="CommentReference"/>
          <w:rFonts w:ascii="Times New Roman" w:hAnsi="Times New Roman" w:cs="Times New Roman"/>
          <w:sz w:val="24"/>
          <w:szCs w:val="24"/>
        </w:rPr>
        <w:commentReference w:id="30"/>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 xml:space="preserve">cutoff </w:t>
      </w:r>
      <w:commentRangeStart w:id="31"/>
      <w:commentRangeStart w:id="32"/>
      <w:r w:rsidR="003F02CB" w:rsidRPr="00994292">
        <w:rPr>
          <w:rFonts w:ascii="Times New Roman" w:hAnsi="Times New Roman" w:cs="Times New Roman"/>
        </w:rPr>
        <w:t>score</w:t>
      </w:r>
      <w:commentRangeEnd w:id="31"/>
      <w:r w:rsidR="00DA241F" w:rsidRPr="00994292">
        <w:rPr>
          <w:rStyle w:val="CommentReference"/>
          <w:rFonts w:ascii="Times New Roman" w:hAnsi="Times New Roman" w:cs="Times New Roman"/>
          <w:sz w:val="24"/>
          <w:szCs w:val="24"/>
        </w:rPr>
        <w:commentReference w:id="31"/>
      </w:r>
      <w:commentRangeEnd w:id="32"/>
      <w:r w:rsidR="00A330CC">
        <w:rPr>
          <w:rStyle w:val="CommentReference"/>
        </w:rPr>
        <w:commentReference w:id="32"/>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 xml:space="preserve">and was excluded. Data were then screened for </w:t>
      </w:r>
      <w:r w:rsidR="00002262" w:rsidRPr="00994292">
        <w:rPr>
          <w:rFonts w:ascii="Times New Roman" w:hAnsi="Times New Roman" w:cs="Times New Roman"/>
        </w:rPr>
        <w:lastRenderedPageBreak/>
        <w:t>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commentRangeStart w:id="33"/>
      <w:commentRangeStart w:id="34"/>
      <w:r w:rsidR="007A7C0F" w:rsidRPr="00A330CC">
        <w:rPr>
          <w:rFonts w:ascii="Times New Roman" w:hAnsi="Times New Roman" w:cs="Times New Roman"/>
          <w:i/>
        </w:rPr>
        <w:t>M</w:t>
      </w:r>
      <w:commentRangeEnd w:id="33"/>
      <w:r w:rsidR="005E4C6B" w:rsidRPr="00A330CC">
        <w:rPr>
          <w:rStyle w:val="CommentReference"/>
          <w:rFonts w:ascii="Times New Roman" w:hAnsi="Times New Roman" w:cs="Times New Roman"/>
          <w:i/>
          <w:sz w:val="24"/>
          <w:szCs w:val="24"/>
        </w:rPr>
        <w:commentReference w:id="33"/>
      </w:r>
      <w:commentRangeEnd w:id="34"/>
      <w:r w:rsidR="00FF6E98" w:rsidRPr="00A330CC">
        <w:rPr>
          <w:rStyle w:val="CommentReference"/>
          <w:rFonts w:ascii="Times New Roman" w:hAnsi="Times New Roman" w:cs="Times New Roman"/>
          <w:i/>
          <w:sz w:val="24"/>
          <w:szCs w:val="24"/>
        </w:rPr>
        <w:commentReference w:id="34"/>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w:t>
      </w:r>
      <w:commentRangeStart w:id="35"/>
      <w:commentRangeStart w:id="36"/>
      <w:r w:rsidR="00480D61" w:rsidRPr="00994292">
        <w:rPr>
          <w:rFonts w:ascii="Times New Roman" w:hAnsi="Times New Roman" w:cs="Times New Roman"/>
        </w:rPr>
        <w:t>females</w:t>
      </w:r>
      <w:commentRangeEnd w:id="35"/>
      <w:r w:rsidR="00C41E3C" w:rsidRPr="00994292">
        <w:rPr>
          <w:rStyle w:val="CommentReference"/>
          <w:rFonts w:ascii="Times New Roman" w:hAnsi="Times New Roman" w:cs="Times New Roman"/>
          <w:sz w:val="24"/>
          <w:szCs w:val="24"/>
        </w:rPr>
        <w:commentReference w:id="35"/>
      </w:r>
      <w:commentRangeEnd w:id="36"/>
      <w:r w:rsidR="00FF6E98" w:rsidRPr="00994292">
        <w:rPr>
          <w:rStyle w:val="CommentReference"/>
          <w:rFonts w:ascii="Times New Roman" w:hAnsi="Times New Roman" w:cs="Times New Roman"/>
          <w:sz w:val="24"/>
          <w:szCs w:val="24"/>
        </w:rPr>
        <w:commentReference w:id="36"/>
      </w:r>
      <w:r w:rsidR="00480D61" w:rsidRPr="00994292">
        <w:rPr>
          <w:rFonts w:ascii="Times New Roman" w:hAnsi="Times New Roman" w:cs="Times New Roman"/>
        </w:rPr>
        <w:t xml:space="preserve">.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commentRangeStart w:id="37"/>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w:t>
      </w:r>
      <w:commentRangeStart w:id="38"/>
      <w:r w:rsidR="00B625FB" w:rsidRPr="00994292">
        <w:rPr>
          <w:rFonts w:ascii="Times New Roman" w:hAnsi="Times New Roman" w:cs="Times New Roman"/>
        </w:rPr>
        <w:t>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commentRangeEnd w:id="38"/>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 xml:space="preserve">as a </w:t>
      </w:r>
      <w:commentRangeStart w:id="39"/>
      <w:commentRangeStart w:id="40"/>
      <w:r w:rsidR="00B625FB" w:rsidRPr="00994292">
        <w:rPr>
          <w:rFonts w:ascii="Times New Roman" w:hAnsi="Times New Roman" w:cs="Times New Roman"/>
        </w:rPr>
        <w:t>predictor</w:t>
      </w:r>
      <w:commentRangeEnd w:id="39"/>
      <w:r w:rsidR="00F04358" w:rsidRPr="00994292">
        <w:rPr>
          <w:rStyle w:val="CommentReference"/>
          <w:rFonts w:ascii="Times New Roman" w:hAnsi="Times New Roman" w:cs="Times New Roman"/>
          <w:sz w:val="24"/>
          <w:szCs w:val="24"/>
        </w:rPr>
        <w:commentReference w:id="39"/>
      </w:r>
      <w:commentRangeEnd w:id="40"/>
      <w:r w:rsidR="00FF6E98" w:rsidRPr="00994292">
        <w:rPr>
          <w:rStyle w:val="CommentReference"/>
          <w:rFonts w:ascii="Times New Roman" w:hAnsi="Times New Roman" w:cs="Times New Roman"/>
          <w:sz w:val="24"/>
          <w:szCs w:val="24"/>
        </w:rPr>
        <w:commentReference w:id="40"/>
      </w:r>
      <w:commentRangeEnd w:id="37"/>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w:t>
      </w:r>
      <w:r w:rsidR="002256A1">
        <w:rPr>
          <w:rFonts w:ascii="Times New Roman" w:hAnsi="Times New Roman" w:cs="Times New Roman"/>
        </w:rPr>
        <w:lastRenderedPageBreak/>
        <w:t>model is compared to the previous model to determine how adding random slopes or predictors improves the model</w:t>
      </w:r>
      <w:r w:rsidR="00B12249" w:rsidRPr="00994292">
        <w:rPr>
          <w:rFonts w:ascii="Times New Roman" w:hAnsi="Times New Roman" w:cs="Times New Roman"/>
        </w:rPr>
        <w:t>; however, in order to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 xml:space="preserve">Individual model’s </w:t>
      </w:r>
      <w:commentRangeStart w:id="41"/>
      <w:commentRangeStart w:id="42"/>
      <w:r w:rsidR="00703F40" w:rsidRPr="00994292">
        <w:rPr>
          <w:rFonts w:ascii="Times New Roman" w:hAnsi="Times New Roman" w:cs="Times New Roman"/>
        </w:rPr>
        <w:t>degrees</w:t>
      </w:r>
      <w:commentRangeEnd w:id="41"/>
      <w:r w:rsidR="00703F40" w:rsidRPr="00994292">
        <w:rPr>
          <w:rStyle w:val="CommentReference"/>
          <w:rFonts w:ascii="Times New Roman" w:hAnsi="Times New Roman" w:cs="Times New Roman"/>
          <w:sz w:val="24"/>
          <w:szCs w:val="24"/>
        </w:rPr>
        <w:commentReference w:id="41"/>
      </w:r>
      <w:commentRangeEnd w:id="42"/>
      <w:r w:rsidR="00152029" w:rsidRPr="00994292">
        <w:rPr>
          <w:rStyle w:val="CommentReference"/>
          <w:rFonts w:ascii="Times New Roman" w:hAnsi="Times New Roman" w:cs="Times New Roman"/>
          <w:sz w:val="24"/>
          <w:szCs w:val="24"/>
        </w:rPr>
        <w:commentReference w:id="42"/>
      </w:r>
      <w:r w:rsidR="00703F40" w:rsidRPr="00994292">
        <w:rPr>
          <w:rFonts w:ascii="Times New Roman" w:hAnsi="Times New Roman" w:cs="Times New Roman"/>
        </w:rPr>
        <w:t xml:space="preserve">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commentRangeStart w:id="43"/>
      <w:commentRangeStart w:id="44"/>
      <w:r w:rsidR="00964508" w:rsidRPr="00994292">
        <w:rPr>
          <w:rFonts w:ascii="Times New Roman" w:hAnsi="Times New Roman" w:cs="Times New Roman"/>
        </w:rPr>
        <w:t>xtraversion</w:t>
      </w:r>
      <w:commentRangeEnd w:id="43"/>
      <w:r w:rsidR="00A25449" w:rsidRPr="00994292">
        <w:rPr>
          <w:rStyle w:val="CommentReference"/>
          <w:rFonts w:ascii="Times New Roman" w:hAnsi="Times New Roman" w:cs="Times New Roman"/>
          <w:sz w:val="24"/>
          <w:szCs w:val="24"/>
        </w:rPr>
        <w:commentReference w:id="43"/>
      </w:r>
      <w:commentRangeEnd w:id="44"/>
      <w:r w:rsidR="00152029" w:rsidRPr="00994292">
        <w:rPr>
          <w:rStyle w:val="CommentReference"/>
          <w:rFonts w:ascii="Times New Roman" w:hAnsi="Times New Roman" w:cs="Times New Roman"/>
          <w:sz w:val="24"/>
          <w:szCs w:val="24"/>
        </w:rPr>
        <w:commentReference w:id="44"/>
      </w:r>
      <w:r w:rsidR="00964508" w:rsidRPr="00994292">
        <w:rPr>
          <w:rFonts w:ascii="Times New Roman" w:hAnsi="Times New Roman" w:cs="Times New Roman"/>
        </w:rPr>
        <w:t xml:space="preserve">,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6CB93E0A"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lastRenderedPageBreak/>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(see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w:t>
      </w:r>
      <w:r w:rsidR="00506604" w:rsidRPr="00994292">
        <w:rPr>
          <w:rFonts w:ascii="Times New Roman" w:hAnsi="Times New Roman" w:cs="Times New Roman"/>
        </w:rPr>
        <w:lastRenderedPageBreak/>
        <w:t xml:space="preserve">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2F81C52C"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&amp; 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2CFF8B8B"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517F77" w:rsidRPr="00994292">
        <w:rPr>
          <w:rFonts w:ascii="Times New Roman" w:hAnsi="Times New Roman" w:cs="Times New Roman"/>
        </w:rPr>
        <w:t>https://osf.io/5qw67/</w:t>
      </w:r>
      <w:r w:rsidR="00152029" w:rsidRPr="00994292">
        <w:rPr>
          <w:rFonts w:ascii="Times New Roman" w:hAnsi="Times New Roman" w:cs="Times New Roman"/>
        </w:rPr>
        <w:t xml:space="preserve">. In conclusion, </w:t>
      </w:r>
      <w:r w:rsidR="00152029" w:rsidRPr="00994292">
        <w:rPr>
          <w:rFonts w:ascii="Times New Roman" w:hAnsi="Times New Roman" w:cs="Times New Roman"/>
        </w:rPr>
        <w:lastRenderedPageBreak/>
        <w:t>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commentRangeStart w:id="45"/>
      <w:r w:rsidRPr="00994292">
        <w:rPr>
          <w:rFonts w:ascii="Times New Roman" w:hAnsi="Times New Roman" w:cs="Times New Roman"/>
        </w:rPr>
        <w:lastRenderedPageBreak/>
        <w:t>References</w:t>
      </w:r>
      <w:commentRangeEnd w:id="45"/>
      <w:r w:rsidR="008E0194" w:rsidRPr="00994292">
        <w:rPr>
          <w:rStyle w:val="CommentReference"/>
          <w:rFonts w:ascii="Times New Roman" w:hAnsi="Times New Roman" w:cs="Times New Roman"/>
          <w:sz w:val="24"/>
          <w:szCs w:val="24"/>
        </w:rPr>
        <w:commentReference w:id="45"/>
      </w:r>
    </w:p>
    <w:p w14:paraId="2AA3B7AB" w14:textId="66480447"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Back, M. D., Penke, L., Schmukle, S. C., &amp; Asendorpf, J. B. (2011). Knowing Your Own Mate Value. Psychological Science, 22(8),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ive factors in mate selection and marital satisfaction. Journal of Personality, 65(1),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Buss, D. M. (1989). Sex differences in human mate preferences: Evolutionary hypotheses tested in 37 cultures. Behavioral and Brain Sciences, 12,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Lopes, F.A. (2012) Relationship maintenance or preference satisfaction? Male and female strategies in romantic partner choice. Journal of Social, Evolutionary, and Cultural Psychology, 6(2),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Journal of Personality and Social Psychology, 59(5), 981-993. doi: </w:t>
      </w:r>
      <w:hyperlink r:id="rId9" w:tgtFrame="_blank" w:history="1">
        <w:r w:rsidRPr="00994292">
          <w:rPr>
            <w:rFonts w:ascii="Times New Roman" w:hAnsi="Times New Roman" w:cs="Times New Roman"/>
          </w:rPr>
          <w:t>10.1037/0022-3514.59.5.981</w:t>
        </w:r>
      </w:hyperlink>
    </w:p>
    <w:p w14:paraId="5B6CB078" w14:textId="3490B282"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Psychological Bulletin, 101(1), 159-165. doi: </w:t>
      </w:r>
      <w:hyperlink r:id="rId10" w:tgtFrame="_blank" w:history="1">
        <w:r w:rsidR="00F2379E" w:rsidRPr="00994292">
          <w:rPr>
            <w:rStyle w:val="Hyperlink"/>
            <w:rFonts w:ascii="Times New Roman" w:hAnsi="Times New Roman" w:cs="Times New Roman"/>
          </w:rPr>
          <w:t>10.1037/0033-2909.101.1.159</w:t>
        </w:r>
      </w:hyperlink>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Haufe, C. (2008). Sexual selection and mate choice in evolutionary psychology. Biological Philosophy, 23,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Lakens, D. (2013). Calculating and reporting effect sizes to facilitate cumulative science: a practical primer for t-tests and ANOVAs. Frontiers in Psychology, 4,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commentRangeStart w:id="46"/>
      <w:r>
        <w:rPr>
          <w:rFonts w:ascii="Times New Roman" w:eastAsia="Times" w:hAnsi="Times New Roman" w:cs="Times New Roman"/>
        </w:rPr>
        <w:lastRenderedPageBreak/>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commentRangeEnd w:id="46"/>
      <w:r w:rsidR="00F44919">
        <w:rPr>
          <w:rStyle w:val="CommentReference"/>
        </w:rPr>
        <w:commentReference w:id="46"/>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Landauer, T. K., Folt, P. W., &amp; Laham, D. (1998). An introduction to latent semantic analysis. Discourse Processes, 25(2), 259–284. doi: 10.1080/</w:t>
      </w:r>
      <w:commentRangeStart w:id="47"/>
      <w:r w:rsidRPr="00994292">
        <w:rPr>
          <w:rFonts w:ascii="Times New Roman" w:eastAsia="Times" w:hAnsi="Times New Roman" w:cs="Times New Roman"/>
        </w:rPr>
        <w:t>01638539809545028</w:t>
      </w:r>
      <w:commentRangeEnd w:id="47"/>
      <w:r w:rsidR="008E0194" w:rsidRPr="00994292">
        <w:rPr>
          <w:rStyle w:val="CommentReference"/>
          <w:rFonts w:ascii="Times New Roman" w:hAnsi="Times New Roman" w:cs="Times New Roman"/>
          <w:sz w:val="24"/>
          <w:szCs w:val="24"/>
        </w:rPr>
        <w:commentReference w:id="47"/>
      </w:r>
    </w:p>
    <w:p w14:paraId="44ADA974" w14:textId="0E5AC95B"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Introduction to the Five-Factor Model and Its Applications. </w:t>
      </w:r>
      <w:r w:rsidRPr="00990158">
        <w:rPr>
          <w:rFonts w:ascii="Times New Roman" w:hAnsi="Times New Roman" w:cs="Times New Roman"/>
          <w:i/>
          <w:iCs/>
        </w:rPr>
        <w:t>Journal of Personality</w:t>
      </w:r>
      <w:r w:rsidRPr="00990158">
        <w:rPr>
          <w:rFonts w:ascii="Times New Roman" w:hAnsi="Times New Roman" w:cs="Times New Roman"/>
        </w:rPr>
        <w:t>, 60(2), pp.175-215.</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Morizot, J. (2014). Construct validity of adolescents’ self-reported big five personality traits: Importance of conceptual breadth and initial validation of a short measure. Assessment, 21(5),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94292">
        <w:rPr>
          <w:rFonts w:ascii="Times New Roman" w:hAnsi="Times New Roman" w:cs="Times New Roman"/>
        </w:rPr>
        <w:t xml:space="preserve">Philosophical Transactions of the Royal Society, 187, 253-318. doi: </w:t>
      </w:r>
      <w:hyperlink r:id="rId11" w:history="1">
        <w:r w:rsidR="00506604" w:rsidRPr="00994292">
          <w:rPr>
            <w:rStyle w:val="Hyperlink"/>
            <w:rFonts w:ascii="Times New Roman" w:hAnsi="Times New Roman" w:cs="Times New Roman"/>
          </w:rPr>
          <w:t>10.1098/rsta.1896.0007</w:t>
        </w:r>
      </w:hyperlink>
    </w:p>
    <w:p w14:paraId="7AEC0CF9" w14:textId="2135884A"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Psychological Bulletin, 105(1), 167-170. doi: </w:t>
      </w:r>
      <w:hyperlink r:id="rId12" w:tgtFrame="_blank" w:history="1">
        <w:r w:rsidRPr="00994292">
          <w:rPr>
            <w:rStyle w:val="Hyperlink"/>
            <w:rFonts w:ascii="Times New Roman" w:hAnsi="Times New Roman" w:cs="Times New Roman"/>
          </w:rPr>
          <w:t>10.1037/0033-2909.105.1.167</w:t>
        </w:r>
      </w:hyperlink>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Hassebrauck, M. (2012). Sex and age difference in mate-selection preferences. Human Nature, 23, 447-466. doi: 10.1007/s12110-012-9152-x</w:t>
      </w:r>
    </w:p>
    <w:p w14:paraId="377A1ECD" w14:textId="6CFC5F1E" w:rsidR="000F5FA5" w:rsidRPr="00994292"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Using Multivariate Statistics. Boston, MA: Allyn and Bacon.</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63114190"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commentRangeStart w:id="48"/>
      <w:commentRangeStart w:id="49"/>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B1443D" w:rsidRPr="00F44919">
        <w:rPr>
          <w:rFonts w:ascii="Times New Roman" w:hAnsi="Times New Roman" w:cs="Times New Roman"/>
          <w:i/>
          <w:color w:val="101010"/>
        </w:rPr>
        <w:t xml:space="preserve"> for Personality </w:t>
      </w:r>
      <w:r w:rsidR="00B20242" w:rsidRPr="00F44919">
        <w:rPr>
          <w:rFonts w:ascii="Times New Roman" w:hAnsi="Times New Roman" w:cs="Times New Roman"/>
          <w:i/>
          <w:color w:val="101010"/>
        </w:rPr>
        <w:t xml:space="preserve">and </w:t>
      </w:r>
      <w:r w:rsidR="00B1443D" w:rsidRPr="00F44919">
        <w:rPr>
          <w:rFonts w:ascii="Times New Roman" w:hAnsi="Times New Roman" w:cs="Times New Roman"/>
          <w:i/>
          <w:color w:val="101010"/>
        </w:rPr>
        <w:t>Thematic Cosines 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F44919">
        <w:trPr>
          <w:trHeight w:val="264"/>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commentRangeStart w:id="50"/>
            <w:commentRangeStart w:id="51"/>
            <w:r w:rsidRPr="00994292">
              <w:rPr>
                <w:rFonts w:ascii="Times New Roman" w:hAnsi="Times New Roman" w:cs="Times New Roman"/>
                <w:color w:val="101010"/>
                <w:sz w:val="24"/>
                <w:szCs w:val="24"/>
              </w:rPr>
              <w:t>Extraversion</w:t>
            </w:r>
            <w:commentRangeEnd w:id="50"/>
            <w:r w:rsidR="008E0194" w:rsidRPr="00994292">
              <w:rPr>
                <w:rStyle w:val="CommentReference"/>
                <w:rFonts w:ascii="Times New Roman" w:hAnsi="Times New Roman" w:cs="Times New Roman"/>
                <w:sz w:val="24"/>
                <w:szCs w:val="24"/>
              </w:rPr>
              <w:commentReference w:id="50"/>
            </w:r>
            <w:commentRangeEnd w:id="51"/>
            <w:r w:rsidR="00994292">
              <w:rPr>
                <w:rStyle w:val="CommentReference"/>
              </w:rPr>
              <w:commentReference w:id="51"/>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commentRangeStart w:id="52"/>
            <w:commentRangeStart w:id="53"/>
            <w:r w:rsidRPr="00994292">
              <w:rPr>
                <w:rFonts w:ascii="Times New Roman" w:hAnsi="Times New Roman" w:cs="Times New Roman"/>
                <w:color w:val="101010"/>
                <w:sz w:val="24"/>
                <w:szCs w:val="24"/>
              </w:rPr>
              <w:t>Conscient</w:t>
            </w:r>
            <w:commentRangeEnd w:id="52"/>
            <w:r w:rsidR="008E0194" w:rsidRPr="00994292">
              <w:rPr>
                <w:rStyle w:val="CommentReference"/>
                <w:rFonts w:ascii="Times New Roman" w:hAnsi="Times New Roman" w:cs="Times New Roman"/>
                <w:sz w:val="24"/>
                <w:szCs w:val="24"/>
              </w:rPr>
              <w:commentReference w:id="52"/>
            </w:r>
            <w:commentRangeEnd w:id="53"/>
            <w:r w:rsidR="00994292">
              <w:rPr>
                <w:rStyle w:val="CommentReference"/>
              </w:rPr>
              <w:commentReference w:id="53"/>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commentRangeEnd w:id="48"/>
    <w:p w14:paraId="5FCF10B4" w14:textId="77777777" w:rsidR="00E97944" w:rsidRPr="00994292" w:rsidRDefault="002256A1" w:rsidP="00947397">
      <w:pPr>
        <w:widowControl w:val="0"/>
        <w:autoSpaceDE w:val="0"/>
        <w:autoSpaceDN w:val="0"/>
        <w:adjustRightInd w:val="0"/>
        <w:spacing w:line="480" w:lineRule="auto"/>
        <w:outlineLvl w:val="0"/>
        <w:rPr>
          <w:rFonts w:ascii="Times New Roman" w:hAnsi="Times New Roman" w:cs="Times New Roman"/>
          <w:color w:val="101010"/>
        </w:rPr>
      </w:pPr>
      <w:r>
        <w:rPr>
          <w:rStyle w:val="CommentReference"/>
        </w:rPr>
        <w:commentReference w:id="48"/>
      </w:r>
      <w:commentRangeEnd w:id="49"/>
      <w:r w:rsidR="00F44919">
        <w:rPr>
          <w:rStyle w:val="CommentReference"/>
        </w:rPr>
        <w:commentReference w:id="49"/>
      </w: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Log. Lik.</w:t>
            </w:r>
          </w:p>
        </w:tc>
        <w:tc>
          <w:tcPr>
            <w:tcW w:w="568" w:type="pct"/>
            <w:tcBorders>
              <w:top w:val="single" w:sz="4" w:space="0" w:color="auto"/>
              <w:bottom w:val="single" w:sz="4" w:space="0" w:color="auto"/>
            </w:tcBorders>
            <w:vAlign w:val="center"/>
          </w:tcPr>
          <w:p w14:paraId="71B2CA09" w14:textId="03D94E95" w:rsidR="001F42CB" w:rsidRPr="00994292" w:rsidRDefault="008E0194"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w:t>
            </w:r>
            <w:commentRangeStart w:id="55"/>
            <w:r w:rsidRPr="00994292">
              <w:rPr>
                <w:rFonts w:ascii="Times New Roman" w:hAnsi="Times New Roman" w:cs="Times New Roman"/>
                <w:color w:val="101010"/>
              </w:rPr>
              <w:t>1755</w:t>
            </w:r>
            <w:commentRangeEnd w:id="55"/>
            <w:r w:rsidR="008E0194" w:rsidRPr="00994292">
              <w:rPr>
                <w:rStyle w:val="CommentReference"/>
                <w:rFonts w:ascii="Times New Roman" w:hAnsi="Times New Roman" w:cs="Times New Roman"/>
                <w:sz w:val="24"/>
                <w:szCs w:val="24"/>
              </w:rPr>
              <w:commentReference w:id="55"/>
            </w:r>
            <w:r w:rsidRPr="00994292">
              <w:rPr>
                <w:rFonts w:ascii="Times New Roman" w:hAnsi="Times New Roman" w:cs="Times New Roman"/>
                <w:color w:val="101010"/>
              </w:rPr>
              <w:t>.52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384984B9" w:rsidR="00CE43A4" w:rsidRPr="00994292" w:rsidRDefault="008E0194" w:rsidP="00705F28">
      <w:pPr>
        <w:widowControl w:val="0"/>
        <w:autoSpaceDE w:val="0"/>
        <w:autoSpaceDN w:val="0"/>
        <w:adjustRightInd w:val="0"/>
        <w:spacing w:line="480" w:lineRule="auto"/>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2E30DA7E"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random-intercepts model</w:t>
      </w:r>
      <w:r w:rsidR="0099336C" w:rsidRPr="00F44919">
        <w:rPr>
          <w:rFonts w:ascii="Times New Roman" w:hAnsi="Times New Roman" w:cs="Times New Roman"/>
          <w:i/>
          <w:color w:val="000000"/>
        </w:rPr>
        <w:t>.</w:t>
      </w:r>
    </w:p>
    <w:tbl>
      <w:tblPr>
        <w:tblStyle w:val="TableGrid1"/>
        <w:tblpPr w:leftFromText="180" w:rightFromText="180" w:vertAnchor="text" w:tblpY="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F44919">
        <w:trPr>
          <w:trHeight w:val="301"/>
        </w:trPr>
        <w:tc>
          <w:tcPr>
            <w:tcW w:w="2920" w:type="dxa"/>
            <w:tcBorders>
              <w:top w:val="single" w:sz="4" w:space="0" w:color="auto"/>
              <w:bottom w:val="single" w:sz="4" w:space="0" w:color="auto"/>
            </w:tcBorders>
          </w:tcPr>
          <w:p w14:paraId="6868B6F5"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F44919">
        <w:trPr>
          <w:trHeight w:val="257"/>
        </w:trPr>
        <w:tc>
          <w:tcPr>
            <w:tcW w:w="2920" w:type="dxa"/>
            <w:tcBorders>
              <w:top w:val="single" w:sz="4" w:space="0" w:color="auto"/>
            </w:tcBorders>
          </w:tcPr>
          <w:p w14:paraId="4A568CD5"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F44919">
        <w:trPr>
          <w:trHeight w:val="305"/>
        </w:trPr>
        <w:tc>
          <w:tcPr>
            <w:tcW w:w="2920" w:type="dxa"/>
          </w:tcPr>
          <w:p w14:paraId="73137622"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commentRangeStart w:id="56"/>
            <w:commentRangeStart w:id="57"/>
            <w:r w:rsidRPr="00994292">
              <w:rPr>
                <w:rFonts w:ascii="Times New Roman" w:hAnsi="Times New Roman" w:cs="Times New Roman"/>
                <w:color w:val="101010"/>
                <w:sz w:val="24"/>
                <w:szCs w:val="24"/>
              </w:rPr>
              <w:t>Extraversion</w:t>
            </w:r>
            <w:commentRangeEnd w:id="56"/>
            <w:r w:rsidR="008E0194" w:rsidRPr="00994292">
              <w:rPr>
                <w:rStyle w:val="CommentReference"/>
                <w:rFonts w:ascii="Times New Roman" w:hAnsi="Times New Roman" w:cs="Times New Roman"/>
                <w:sz w:val="24"/>
                <w:szCs w:val="24"/>
              </w:rPr>
              <w:commentReference w:id="56"/>
            </w:r>
            <w:commentRangeEnd w:id="57"/>
            <w:r w:rsidR="0099336C">
              <w:rPr>
                <w:rStyle w:val="CommentReference"/>
              </w:rPr>
              <w:commentReference w:id="57"/>
            </w:r>
          </w:p>
        </w:tc>
        <w:tc>
          <w:tcPr>
            <w:tcW w:w="1244" w:type="dxa"/>
          </w:tcPr>
          <w:p w14:paraId="4CA7FC3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F44919">
        <w:trPr>
          <w:trHeight w:val="257"/>
        </w:trPr>
        <w:tc>
          <w:tcPr>
            <w:tcW w:w="2920" w:type="dxa"/>
          </w:tcPr>
          <w:p w14:paraId="556F1298" w14:textId="6576FB90" w:rsidR="001F42CB"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F44919">
        <w:trPr>
          <w:trHeight w:val="257"/>
        </w:trPr>
        <w:tc>
          <w:tcPr>
            <w:tcW w:w="2920" w:type="dxa"/>
          </w:tcPr>
          <w:p w14:paraId="126B49FE"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F44919">
        <w:trPr>
          <w:trHeight w:val="257"/>
        </w:trPr>
        <w:tc>
          <w:tcPr>
            <w:tcW w:w="2920" w:type="dxa"/>
            <w:tcBorders>
              <w:bottom w:val="single" w:sz="4" w:space="0" w:color="auto"/>
            </w:tcBorders>
          </w:tcPr>
          <w:p w14:paraId="1A3AB0A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06C4D40E" w14:textId="77777777" w:rsidR="0099336C" w:rsidRDefault="0099336C" w:rsidP="00F44919">
      <w:pPr>
        <w:rPr>
          <w:rFonts w:ascii="Times New Roman" w:hAnsi="Times New Roman" w:cs="Times New Roman"/>
          <w:color w:val="000000"/>
        </w:rPr>
      </w:pPr>
    </w:p>
    <w:p w14:paraId="46E54B18" w14:textId="5C46FE38" w:rsidR="00BD08FF" w:rsidRPr="00994292" w:rsidRDefault="008E0194" w:rsidP="00F44919">
      <w:pPr>
        <w:rPr>
          <w:rFonts w:ascii="Times New Roman" w:hAnsi="Times New Roman" w:cs="Times New Roman"/>
          <w:color w:val="000000"/>
        </w:rPr>
      </w:pPr>
      <w:r w:rsidRPr="00994292">
        <w:rPr>
          <w:rFonts w:ascii="Times New Roman" w:hAnsi="Times New Roman" w:cs="Times New Roman"/>
          <w:color w:val="000000"/>
        </w:rPr>
        <w:t>Note</w:t>
      </w:r>
      <w:r w:rsidR="0099336C">
        <w:rPr>
          <w:rFonts w:ascii="Times New Roman" w:hAnsi="Times New Roman" w:cs="Times New Roman"/>
          <w:color w:val="000000"/>
        </w:rPr>
        <w:t>:</w:t>
      </w:r>
      <w:r w:rsidRPr="00994292">
        <w:rPr>
          <w:rFonts w:ascii="Times New Roman" w:hAnsi="Times New Roman" w:cs="Times New Roman"/>
          <w:color w:val="000000"/>
        </w:rPr>
        <w:t xml:space="preserve"> </w:t>
      </w:r>
      <w:r w:rsidRPr="0099336C">
        <w:rPr>
          <w:rFonts w:ascii="Times New Roman" w:hAnsi="Times New Roman" w:cs="Times New Roman"/>
          <w:i/>
          <w:color w:val="000000"/>
        </w:rPr>
        <w:t>df</w:t>
      </w:r>
      <w:r w:rsidRPr="00994292">
        <w:rPr>
          <w:rFonts w:ascii="Times New Roman" w:hAnsi="Times New Roman" w:cs="Times New Roman"/>
          <w:color w:val="000000"/>
        </w:rPr>
        <w:t xml:space="preserve"> = </w:t>
      </w:r>
      <w:commentRangeStart w:id="58"/>
      <w:r w:rsidR="00A15816">
        <w:rPr>
          <w:rFonts w:ascii="Times New Roman" w:hAnsi="Times New Roman" w:cs="Times New Roman"/>
          <w:color w:val="000000"/>
        </w:rPr>
        <w:t>1979</w:t>
      </w:r>
      <w:commentRangeEnd w:id="58"/>
      <w:r w:rsidR="00A15816">
        <w:rPr>
          <w:rStyle w:val="CommentReference"/>
        </w:rPr>
        <w:commentReference w:id="58"/>
      </w:r>
      <w:r w:rsidR="00A15816">
        <w:rPr>
          <w:rFonts w:ascii="Times New Roman" w:hAnsi="Times New Roman" w:cs="Times New Roman"/>
          <w:color w:val="000000"/>
        </w:rPr>
        <w:t>.</w:t>
      </w:r>
    </w:p>
    <w:sectPr w:rsidR="00BD08FF" w:rsidRPr="00994292" w:rsidSect="00F44919">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4-25T11:25:00Z" w:initials="BEM">
    <w:p w14:paraId="4BCBFE29" w14:textId="0C24E296" w:rsidR="00994292" w:rsidRDefault="00994292">
      <w:pPr>
        <w:pStyle w:val="CommentText"/>
      </w:pPr>
      <w:r>
        <w:rPr>
          <w:rStyle w:val="CommentReference"/>
        </w:rPr>
        <w:annotationRef/>
      </w:r>
      <w:r>
        <w:t xml:space="preserve">Haha that’s great. </w:t>
      </w:r>
    </w:p>
  </w:comment>
  <w:comment w:id="1" w:author="Buchanan, Erin M" w:date="2018-04-25T11:27:00Z" w:initials="BEM">
    <w:p w14:paraId="489EB0A8" w14:textId="232E12A1" w:rsidR="00994292" w:rsidRDefault="00994292">
      <w:pPr>
        <w:pStyle w:val="CommentText"/>
      </w:pPr>
      <w:r>
        <w:rPr>
          <w:rStyle w:val="CommentReference"/>
        </w:rPr>
        <w:annotationRef/>
      </w:r>
      <w:r>
        <w:t xml:space="preserve">Cite landaeur </w:t>
      </w:r>
    </w:p>
  </w:comment>
  <w:comment w:id="2" w:author="Marshall, Caleb Z" w:date="2018-05-03T23:40:00Z" w:initials="MCZ">
    <w:p w14:paraId="0DCF635C" w14:textId="3255F969" w:rsidR="001F1970" w:rsidRDefault="001F1970">
      <w:pPr>
        <w:pStyle w:val="CommentText"/>
      </w:pPr>
      <w:r>
        <w:rPr>
          <w:rStyle w:val="CommentReference"/>
        </w:rPr>
        <w:annotationRef/>
      </w:r>
      <w:r>
        <w:t>Cited and added to references.</w:t>
      </w:r>
    </w:p>
  </w:comment>
  <w:comment w:id="3" w:author="Buchanan, Erin M" w:date="2018-04-25T11:26:00Z" w:initials="BEM">
    <w:p w14:paraId="61D925E1" w14:textId="24400F7B" w:rsidR="00994292" w:rsidRDefault="00994292">
      <w:pPr>
        <w:pStyle w:val="CommentText"/>
      </w:pPr>
      <w:r>
        <w:rPr>
          <w:rStyle w:val="CommentReference"/>
        </w:rPr>
        <w:annotationRef/>
      </w:r>
      <w:r>
        <w:t>APA style plz (commas!)</w:t>
      </w:r>
    </w:p>
  </w:comment>
  <w:comment w:id="4" w:author="Buchanan, Erin M" w:date="2018-04-25T11:25:00Z" w:initials="BEM">
    <w:p w14:paraId="3A6B6102" w14:textId="77777777" w:rsidR="00994292" w:rsidRDefault="00994292" w:rsidP="00602B7D">
      <w:pPr>
        <w:pStyle w:val="CommentText"/>
      </w:pPr>
      <w:r>
        <w:rPr>
          <w:rStyle w:val="CommentReference"/>
        </w:rPr>
        <w:annotationRef/>
      </w:r>
      <w:r>
        <w:t xml:space="preserve">Haha that’s great. </w:t>
      </w:r>
    </w:p>
  </w:comment>
  <w:comment w:id="5" w:author="Marshall, Caleb Z" w:date="2018-05-01T09:49:00Z" w:initials="MCZ">
    <w:p w14:paraId="44755D46" w14:textId="2F27AA1A" w:rsidR="00994292" w:rsidRDefault="00994292">
      <w:pPr>
        <w:pStyle w:val="CommentText"/>
      </w:pPr>
      <w:r>
        <w:rPr>
          <w:rStyle w:val="CommentReference"/>
        </w:rPr>
        <w:annotationRef/>
      </w:r>
      <w:r>
        <w:t>Changed the title to reflect current edition’s title.</w:t>
      </w:r>
    </w:p>
  </w:comment>
  <w:comment w:id="6" w:author="Buchanan, Erin M" w:date="2018-04-25T12:12:00Z" w:initials="BEM">
    <w:p w14:paraId="1DA5B6F8" w14:textId="637C68AF" w:rsidR="00994292" w:rsidRDefault="00994292">
      <w:pPr>
        <w:pStyle w:val="CommentText"/>
      </w:pPr>
      <w:r>
        <w:rPr>
          <w:rStyle w:val="CommentReference"/>
        </w:rPr>
        <w:annotationRef/>
      </w:r>
      <w:r>
        <w:t xml:space="preserve">Ok this is a good sentence that highlights what I think you are trying to get at above, think about ways to make that stronger above. </w:t>
      </w:r>
    </w:p>
  </w:comment>
  <w:comment w:id="7" w:author="Buchanan, Erin M" w:date="2018-04-25T12:18:00Z" w:initials="BEM">
    <w:p w14:paraId="4F01F7CA" w14:textId="6DEF15B5" w:rsidR="00994292" w:rsidRDefault="00994292">
      <w:pPr>
        <w:pStyle w:val="CommentText"/>
      </w:pPr>
      <w:r>
        <w:rPr>
          <w:rStyle w:val="CommentReference"/>
        </w:rPr>
        <w:annotationRef/>
      </w:r>
      <w:r>
        <w:t xml:space="preserve">This needs a year </w:t>
      </w:r>
    </w:p>
  </w:comment>
  <w:comment w:id="8" w:author="Marshall, Caleb Z" w:date="2018-05-03T23:42:00Z" w:initials="MCZ">
    <w:p w14:paraId="55289FA7" w14:textId="15F3FB2A" w:rsidR="001F1970" w:rsidRDefault="001F1970">
      <w:pPr>
        <w:pStyle w:val="CommentText"/>
      </w:pPr>
      <w:r>
        <w:rPr>
          <w:rStyle w:val="CommentReference"/>
        </w:rPr>
        <w:annotationRef/>
      </w:r>
      <w:r>
        <w:t>Added year</w:t>
      </w:r>
    </w:p>
  </w:comment>
  <w:comment w:id="9" w:author="Buchanan, Erin M" w:date="2018-04-25T12:18:00Z" w:initials="BEM">
    <w:p w14:paraId="1EE6E19A" w14:textId="040F5611" w:rsidR="00994292" w:rsidRDefault="00994292">
      <w:pPr>
        <w:pStyle w:val="CommentText"/>
      </w:pPr>
      <w:r>
        <w:rPr>
          <w:rStyle w:val="CommentReference"/>
        </w:rPr>
        <w:annotationRef/>
      </w:r>
      <w:r>
        <w:t xml:space="preserve">et al here </w:t>
      </w:r>
    </w:p>
  </w:comment>
  <w:comment w:id="10" w:author="Marshall, Caleb Z" w:date="2018-05-03T23:43:00Z" w:initials="MCZ">
    <w:p w14:paraId="4BF73381" w14:textId="6E1D1B10" w:rsidR="001F1970" w:rsidRDefault="001F1970">
      <w:pPr>
        <w:pStyle w:val="CommentText"/>
      </w:pPr>
      <w:r>
        <w:rPr>
          <w:rStyle w:val="CommentReference"/>
        </w:rPr>
        <w:annotationRef/>
      </w:r>
      <w:r>
        <w:t>added et al.</w:t>
      </w:r>
    </w:p>
  </w:comment>
  <w:comment w:id="11" w:author="Buchanan, Erin M" w:date="2018-04-25T12:19:00Z" w:initials="BEM">
    <w:p w14:paraId="463360B1" w14:textId="39A476E2" w:rsidR="00994292" w:rsidRDefault="00994292">
      <w:pPr>
        <w:pStyle w:val="CommentText"/>
      </w:pPr>
      <w:r>
        <w:rPr>
          <w:rStyle w:val="CommentReference"/>
        </w:rPr>
        <w:annotationRef/>
      </w:r>
      <w:r>
        <w:t xml:space="preserve">you will probably need to explain this more, that’s not something that everyone will be familiar with. </w:t>
      </w:r>
    </w:p>
  </w:comment>
  <w:comment w:id="12" w:author="Marshall, Caleb Z" w:date="2018-05-01T10:26:00Z" w:initials="MCZ">
    <w:p w14:paraId="4DB0AC3F" w14:textId="0394A362" w:rsidR="00994292" w:rsidRDefault="00994292">
      <w:pPr>
        <w:pStyle w:val="CommentText"/>
      </w:pPr>
      <w:r>
        <w:rPr>
          <w:rStyle w:val="CommentReference"/>
        </w:rPr>
        <w:annotationRef/>
      </w:r>
      <w:r>
        <w:t>Explain personality dimensions.</w:t>
      </w:r>
    </w:p>
  </w:comment>
  <w:comment w:id="13" w:author="Buchanan, Erin M" w:date="2018-04-25T12:39:00Z" w:initials="BEM">
    <w:p w14:paraId="6F623C27" w14:textId="61649858" w:rsidR="00994292" w:rsidRDefault="00994292">
      <w:pPr>
        <w:pStyle w:val="CommentText"/>
      </w:pPr>
      <w:r>
        <w:rPr>
          <w:rStyle w:val="CommentReference"/>
        </w:rPr>
        <w:annotationRef/>
      </w:r>
      <w:r>
        <w:t xml:space="preserve">Be sure to et al </w:t>
      </w:r>
    </w:p>
  </w:comment>
  <w:comment w:id="14" w:author="Marshall, Caleb Z" w:date="2018-05-03T23:56:00Z" w:initials="MCZ">
    <w:p w14:paraId="0A19A15B" w14:textId="5467AC78" w:rsidR="006F03F5" w:rsidRDefault="006F03F5">
      <w:pPr>
        <w:pStyle w:val="CommentText"/>
      </w:pPr>
      <w:r>
        <w:rPr>
          <w:rStyle w:val="CommentReference"/>
        </w:rPr>
        <w:annotationRef/>
      </w:r>
      <w:r>
        <w:t>Added et al.</w:t>
      </w:r>
    </w:p>
  </w:comment>
  <w:comment w:id="15" w:author="Buchanan, Erin M" w:date="2018-04-25T12:39:00Z" w:initials="BEM">
    <w:p w14:paraId="67456266" w14:textId="6E9751E8" w:rsidR="00994292" w:rsidRDefault="00994292">
      <w:pPr>
        <w:pStyle w:val="CommentText"/>
      </w:pPr>
      <w:r>
        <w:rPr>
          <w:rStyle w:val="CommentReference"/>
        </w:rPr>
        <w:annotationRef/>
      </w:r>
      <w:r>
        <w:t>I don’t think these should be capped</w:t>
      </w:r>
    </w:p>
  </w:comment>
  <w:comment w:id="16" w:author="Marshall, Caleb Z" w:date="2018-05-03T23:56:00Z" w:initials="MCZ">
    <w:p w14:paraId="2850509C" w14:textId="5F213255" w:rsidR="006F03F5" w:rsidRDefault="006F03F5">
      <w:pPr>
        <w:pStyle w:val="CommentText"/>
      </w:pPr>
      <w:r>
        <w:rPr>
          <w:rStyle w:val="CommentReference"/>
        </w:rPr>
        <w:annotationRef/>
      </w:r>
      <w:r>
        <w:t>Fixed throughout paper</w:t>
      </w:r>
    </w:p>
  </w:comment>
  <w:comment w:id="17" w:author="Fallone, Melissa D" w:date="2017-12-17T17:49:00Z" w:initials="MDF">
    <w:p w14:paraId="1897AC2A" w14:textId="0DB47FE8" w:rsidR="00994292" w:rsidRDefault="00994292">
      <w:pPr>
        <w:pStyle w:val="CommentText"/>
      </w:pPr>
      <w:r>
        <w:rPr>
          <w:rStyle w:val="CommentReference"/>
        </w:rPr>
        <w:annotationRef/>
      </w:r>
      <w:r>
        <w:rPr>
          <w:noProof/>
        </w:rPr>
        <w:t>Should you say responses to a writing prompt?</w:t>
      </w:r>
    </w:p>
  </w:comment>
  <w:comment w:id="18" w:author="Buchanan, Erin M" w:date="2018-04-25T12:40:00Z" w:initials="BEM">
    <w:p w14:paraId="59E380E8" w14:textId="6A66A32F" w:rsidR="00994292" w:rsidRDefault="00994292">
      <w:pPr>
        <w:pStyle w:val="CommentText"/>
      </w:pPr>
      <w:r>
        <w:rPr>
          <w:rStyle w:val="CommentReference"/>
        </w:rPr>
        <w:annotationRef/>
      </w:r>
      <w:r>
        <w:t xml:space="preserve">Yes </w:t>
      </w:r>
    </w:p>
  </w:comment>
  <w:comment w:id="19" w:author="Marshall, Caleb Z" w:date="2018-05-03T23:56:00Z" w:initials="MCZ">
    <w:p w14:paraId="7A70C7EB" w14:textId="006528E1" w:rsidR="006F03F5" w:rsidRDefault="006F03F5">
      <w:pPr>
        <w:pStyle w:val="CommentText"/>
      </w:pPr>
      <w:r>
        <w:rPr>
          <w:rStyle w:val="CommentReference"/>
        </w:rPr>
        <w:annotationRef/>
      </w:r>
      <w:r>
        <w:t>Addressed</w:t>
      </w:r>
    </w:p>
  </w:comment>
  <w:comment w:id="20" w:author="Buchanan, Erin M" w:date="2018-04-25T12:41:00Z" w:initials="BEM">
    <w:p w14:paraId="55453A8D" w14:textId="75CDC44C" w:rsidR="00994292" w:rsidRDefault="00994292">
      <w:pPr>
        <w:pStyle w:val="CommentText"/>
      </w:pPr>
      <w:r>
        <w:rPr>
          <w:rStyle w:val="CommentReference"/>
        </w:rPr>
        <w:annotationRef/>
      </w:r>
      <w:r>
        <w:t>Don’t et al the first time</w:t>
      </w:r>
    </w:p>
  </w:comment>
  <w:comment w:id="21" w:author="Marshall, Caleb Z" w:date="2018-05-03T23:56:00Z" w:initials="MCZ">
    <w:p w14:paraId="43DDFB88" w14:textId="5539164E" w:rsidR="006F03F5" w:rsidRDefault="006F03F5">
      <w:pPr>
        <w:pStyle w:val="CommentText"/>
      </w:pPr>
      <w:r>
        <w:rPr>
          <w:rStyle w:val="CommentReference"/>
        </w:rPr>
        <w:annotationRef/>
      </w:r>
      <w:r>
        <w:t>Fixed</w:t>
      </w:r>
    </w:p>
  </w:comment>
  <w:comment w:id="22" w:author="Buchanan, Erin M" w:date="2018-04-25T12:52:00Z" w:initials="BEM">
    <w:p w14:paraId="25C64644" w14:textId="029D66FF" w:rsidR="00994292" w:rsidRDefault="00994292">
      <w:pPr>
        <w:pStyle w:val="CommentText"/>
      </w:pPr>
      <w:r>
        <w:rPr>
          <w:rStyle w:val="CommentReference"/>
        </w:rPr>
        <w:annotationRef/>
      </w:r>
      <w:r>
        <w:t xml:space="preserve">More detail here exact average age and sd with the percent breakdown for race/ethnicity. </w:t>
      </w:r>
    </w:p>
  </w:comment>
  <w:comment w:id="23" w:author="Marshall, Caleb Z" w:date="2018-05-03T23:56:00Z" w:initials="MCZ">
    <w:p w14:paraId="1794DCAB" w14:textId="39C7FE90" w:rsidR="006F03F5" w:rsidRDefault="006F03F5">
      <w:pPr>
        <w:pStyle w:val="CommentText"/>
      </w:pPr>
      <w:r>
        <w:rPr>
          <w:rStyle w:val="CommentReference"/>
        </w:rPr>
        <w:annotationRef/>
      </w:r>
      <w:r>
        <w:t>Fixed</w:t>
      </w:r>
    </w:p>
  </w:comment>
  <w:comment w:id="24" w:author="Marshall, Caleb Z" w:date="2018-05-03T23:57:00Z" w:initials="MCZ">
    <w:p w14:paraId="487D9AD3" w14:textId="21A8FB74" w:rsidR="006F03F5" w:rsidRDefault="006F03F5">
      <w:pPr>
        <w:pStyle w:val="CommentText"/>
      </w:pPr>
      <w:r>
        <w:rPr>
          <w:rStyle w:val="CommentReference"/>
        </w:rPr>
        <w:annotationRef/>
      </w:r>
      <w:r>
        <w:t>Added the requested info</w:t>
      </w:r>
    </w:p>
  </w:comment>
  <w:comment w:id="25" w:author="Buchanan, Erin M" w:date="2018-04-25T12:53:00Z" w:initials="BEM">
    <w:p w14:paraId="254E7182" w14:textId="6DB5C17A" w:rsidR="00994292" w:rsidRDefault="00994292">
      <w:pPr>
        <w:pStyle w:val="CommentText"/>
      </w:pPr>
      <w:r>
        <w:rPr>
          <w:rStyle w:val="CommentReference"/>
        </w:rPr>
        <w:annotationRef/>
      </w:r>
      <w:r>
        <w:t xml:space="preserve">What all demographic information did you ask? </w:t>
      </w:r>
    </w:p>
  </w:comment>
  <w:comment w:id="26" w:author="Marshall, Caleb Z" w:date="2018-05-03T23:57:00Z" w:initials="MCZ">
    <w:p w14:paraId="6AC353D3" w14:textId="0C860ABD" w:rsidR="006F03F5" w:rsidRDefault="006F03F5">
      <w:pPr>
        <w:pStyle w:val="CommentText"/>
      </w:pPr>
      <w:r>
        <w:rPr>
          <w:rStyle w:val="CommentReference"/>
        </w:rPr>
        <w:annotationRef/>
      </w:r>
      <w:r>
        <w:t>Added in parenthetical</w:t>
      </w:r>
    </w:p>
  </w:comment>
  <w:comment w:id="27" w:author="Buchanan, Erin M" w:date="2018-04-25T13:00:00Z" w:initials="BEM">
    <w:p w14:paraId="69C2DEBA" w14:textId="64E4A014" w:rsidR="00994292" w:rsidRDefault="00994292">
      <w:pPr>
        <w:pStyle w:val="CommentText"/>
      </w:pPr>
      <w:r>
        <w:rPr>
          <w:rStyle w:val="CommentReference"/>
        </w:rPr>
        <w:annotationRef/>
      </w:r>
      <w:r>
        <w:t xml:space="preserve">Did you remove </w:t>
      </w:r>
      <w:r>
        <w:rPr>
          <w:noProof/>
        </w:rPr>
        <w:t>s</w:t>
      </w:r>
      <w:r>
        <w:t>top words that will be important to not</w:t>
      </w:r>
    </w:p>
  </w:comment>
  <w:comment w:id="29" w:author="Marshall, Caleb Z" w:date="2018-05-04T00:03:00Z" w:initials="MCZ">
    <w:p w14:paraId="7EF10B70" w14:textId="348A592A" w:rsidR="00517F77" w:rsidRDefault="00517F77">
      <w:pPr>
        <w:pStyle w:val="CommentText"/>
      </w:pPr>
      <w:r>
        <w:rPr>
          <w:rStyle w:val="CommentReference"/>
        </w:rPr>
        <w:annotationRef/>
      </w:r>
      <w:r>
        <w:t>Do I need this? I haven’t added it to the reference list yet, because I wasn’t sure if it was really necessary…?</w:t>
      </w:r>
    </w:p>
  </w:comment>
  <w:comment w:id="28" w:author="Marshall, Caleb Z" w:date="2018-05-04T00:07:00Z" w:initials="MCZ">
    <w:p w14:paraId="3790C26D" w14:textId="05AB5559" w:rsidR="00A330CC" w:rsidRDefault="00A330CC">
      <w:pPr>
        <w:pStyle w:val="CommentText"/>
      </w:pPr>
      <w:r>
        <w:rPr>
          <w:rStyle w:val="CommentReference"/>
        </w:rPr>
        <w:annotationRef/>
      </w:r>
      <w:r>
        <w:t>Addressed stop words</w:t>
      </w:r>
    </w:p>
  </w:comment>
  <w:comment w:id="30" w:author="Buchanan, Erin M" w:date="2018-04-25T20:35:00Z" w:initials="BEM">
    <w:p w14:paraId="063F51C7" w14:textId="2A712184" w:rsidR="00994292" w:rsidRDefault="00994292">
      <w:pPr>
        <w:pStyle w:val="CommentText"/>
      </w:pPr>
      <w:r>
        <w:rPr>
          <w:rStyle w:val="CommentReference"/>
        </w:rPr>
        <w:annotationRef/>
      </w:r>
      <w:r>
        <w:t xml:space="preserve">Cite tabachnick here </w:t>
      </w:r>
    </w:p>
  </w:comment>
  <w:comment w:id="31" w:author="Buchanan, Erin M" w:date="2018-04-25T20:36:00Z" w:initials="BEM">
    <w:p w14:paraId="5D8A6699" w14:textId="426907FD" w:rsidR="00994292" w:rsidRDefault="00994292">
      <w:pPr>
        <w:pStyle w:val="CommentText"/>
      </w:pPr>
      <w:r>
        <w:rPr>
          <w:rStyle w:val="CommentReference"/>
        </w:rPr>
        <w:annotationRef/>
      </w:r>
      <w:r>
        <w:t>Of what?</w:t>
      </w:r>
    </w:p>
  </w:comment>
  <w:comment w:id="32" w:author="Marshall, Caleb Z" w:date="2018-05-04T00:09:00Z" w:initials="MCZ">
    <w:p w14:paraId="5FEE875C" w14:textId="0D872AE7" w:rsidR="00A330CC" w:rsidRDefault="00A330CC">
      <w:pPr>
        <w:pStyle w:val="CommentText"/>
      </w:pPr>
      <w:r>
        <w:rPr>
          <w:rStyle w:val="CommentReference"/>
        </w:rPr>
        <w:annotationRef/>
      </w:r>
      <w:r>
        <w:t>Added cutoff score</w:t>
      </w:r>
    </w:p>
  </w:comment>
  <w:comment w:id="33" w:author="Buchanan, Erin M" w:date="2018-04-27T10:54:00Z" w:initials="BEM">
    <w:p w14:paraId="18D4D641" w14:textId="6A34E77E" w:rsidR="00994292" w:rsidRDefault="00994292">
      <w:pPr>
        <w:pStyle w:val="CommentText"/>
      </w:pPr>
      <w:r>
        <w:rPr>
          <w:rStyle w:val="CommentReference"/>
        </w:rPr>
        <w:annotationRef/>
      </w:r>
      <w:r>
        <w:t xml:space="preserve">Since cosine can’t go over one I don’t think you should include the leading zeros here for M and SD </w:t>
      </w:r>
    </w:p>
  </w:comment>
  <w:comment w:id="34" w:author="Marshall, Caleb Z" w:date="2018-05-03T23:12:00Z" w:initials="MCZ">
    <w:p w14:paraId="63FE493D" w14:textId="6D52B143" w:rsidR="00994292" w:rsidRDefault="00994292">
      <w:pPr>
        <w:pStyle w:val="CommentText"/>
      </w:pPr>
      <w:r>
        <w:rPr>
          <w:rStyle w:val="CommentReference"/>
        </w:rPr>
        <w:annotationRef/>
      </w:r>
      <w:r>
        <w:t>Fixed!</w:t>
      </w:r>
    </w:p>
  </w:comment>
  <w:comment w:id="35" w:author="Buchanan, Erin M" w:date="2018-04-27T10:55:00Z" w:initials="BEM">
    <w:p w14:paraId="0AB53ECB" w14:textId="7F1CEF02" w:rsidR="00994292" w:rsidRDefault="00994292">
      <w:pPr>
        <w:pStyle w:val="CommentText"/>
      </w:pPr>
      <w:r>
        <w:rPr>
          <w:rStyle w:val="CommentReference"/>
        </w:rPr>
        <w:annotationRef/>
      </w:r>
      <w:r>
        <w:t xml:space="preserve">You can cite lakens 2013 for the type of cohen’s d if you want </w:t>
      </w:r>
    </w:p>
  </w:comment>
  <w:comment w:id="36" w:author="Marshall, Caleb Z" w:date="2018-05-03T23:12:00Z" w:initials="MCZ">
    <w:p w14:paraId="18674616" w14:textId="743E4739" w:rsidR="00994292" w:rsidRDefault="00994292">
      <w:pPr>
        <w:pStyle w:val="CommentText"/>
      </w:pPr>
      <w:r>
        <w:rPr>
          <w:rStyle w:val="CommentReference"/>
        </w:rPr>
        <w:annotationRef/>
      </w:r>
      <w:r>
        <w:t>Cited!</w:t>
      </w:r>
    </w:p>
  </w:comment>
  <w:comment w:id="39" w:author="Buchanan, Erin M" w:date="2018-04-27T10:57:00Z" w:initials="BEM">
    <w:p w14:paraId="173040AD" w14:textId="0CE90988" w:rsidR="00994292" w:rsidRDefault="00994292">
      <w:pPr>
        <w:pStyle w:val="CommentText"/>
      </w:pPr>
      <w:r>
        <w:rPr>
          <w:rStyle w:val="CommentReference"/>
        </w:rPr>
        <w:annotationRef/>
      </w:r>
      <w:r>
        <w:t xml:space="preserve">Cite andy field or gelman here. </w:t>
      </w:r>
    </w:p>
  </w:comment>
  <w:comment w:id="40" w:author="Marshall, Caleb Z" w:date="2018-05-03T23:12:00Z" w:initials="MCZ">
    <w:p w14:paraId="143F5DDB" w14:textId="4CFDBE19" w:rsidR="00994292" w:rsidRDefault="00994292">
      <w:pPr>
        <w:pStyle w:val="CommentText"/>
      </w:pPr>
      <w:r>
        <w:rPr>
          <w:rStyle w:val="CommentReference"/>
        </w:rPr>
        <w:annotationRef/>
      </w:r>
      <w:r>
        <w:t>Cited</w:t>
      </w:r>
    </w:p>
  </w:comment>
  <w:comment w:id="41" w:author="Buchanan, Erin M" w:date="2018-04-27T10:58:00Z" w:initials="BEM">
    <w:p w14:paraId="187EB27F" w14:textId="77777777" w:rsidR="00994292" w:rsidRDefault="00994292" w:rsidP="00703F40">
      <w:pPr>
        <w:pStyle w:val="CommentText"/>
      </w:pPr>
      <w:r>
        <w:rPr>
          <w:rStyle w:val="CommentReference"/>
        </w:rPr>
        <w:annotationRef/>
      </w:r>
      <w:r>
        <w:t xml:space="preserve">How did you determine something was significant? Talk here about how these steps work a bit more </w:t>
      </w:r>
    </w:p>
  </w:comment>
  <w:comment w:id="42" w:author="Marshall, Caleb Z" w:date="2018-05-03T23:11:00Z" w:initials="MCZ">
    <w:p w14:paraId="7B5DC27A" w14:textId="6AD19DC3" w:rsidR="00994292" w:rsidRDefault="00994292">
      <w:pPr>
        <w:pStyle w:val="CommentText"/>
      </w:pPr>
      <w:r>
        <w:rPr>
          <w:rStyle w:val="CommentReference"/>
        </w:rPr>
        <w:annotationRef/>
      </w:r>
      <w:r>
        <w:t>Did I answer this well enough talking about Aikake? If not, what could I add to talk more about this.</w:t>
      </w:r>
    </w:p>
  </w:comment>
  <w:comment w:id="43" w:author="Buchanan, Erin M" w:date="2018-04-27T11:16:00Z" w:initials="BEM">
    <w:p w14:paraId="6C70830B" w14:textId="26AC9395" w:rsidR="00994292" w:rsidRDefault="00994292">
      <w:pPr>
        <w:pStyle w:val="CommentText"/>
      </w:pPr>
      <w:r>
        <w:rPr>
          <w:rStyle w:val="CommentReference"/>
        </w:rPr>
        <w:annotationRef/>
      </w:r>
      <w:r>
        <w:t xml:space="preserve">You have these in the table you don’t need them here. </w:t>
      </w:r>
    </w:p>
  </w:comment>
  <w:comment w:id="44" w:author="Marshall, Caleb Z" w:date="2018-05-03T23:12:00Z" w:initials="MCZ">
    <w:p w14:paraId="069E2234" w14:textId="0C639957" w:rsidR="00994292" w:rsidRDefault="00994292">
      <w:pPr>
        <w:pStyle w:val="CommentText"/>
      </w:pPr>
      <w:r>
        <w:rPr>
          <w:rStyle w:val="CommentReference"/>
        </w:rPr>
        <w:annotationRef/>
      </w:r>
      <w:r>
        <w:t>What specifically should I remove from this section? The whole paragraph? I’m game for that!</w:t>
      </w:r>
    </w:p>
  </w:comment>
  <w:comment w:id="45" w:author="Buchanan, Erin M" w:date="2018-04-27T11:06:00Z" w:initials="BEM">
    <w:p w14:paraId="4B9DBA8B" w14:textId="30EC5BD3" w:rsidR="00994292" w:rsidRDefault="00994292">
      <w:pPr>
        <w:pStyle w:val="CommentText"/>
      </w:pPr>
      <w:r>
        <w:rPr>
          <w:rStyle w:val="CommentReference"/>
        </w:rPr>
        <w:annotationRef/>
      </w:r>
      <w:r>
        <w:t xml:space="preserve">These look fine but I would suggest going back through the new document and adding/subtracting ones I suggested taking out. Like I know the algebra book is cool to you but the audience here is more likely to care about landauer references over algebra books because it’s specific to LSA. </w:t>
      </w:r>
    </w:p>
  </w:comment>
  <w:comment w:id="46" w:author="Marshall, Caleb Z" w:date="2018-05-11T17:56:00Z" w:initials="MCZ">
    <w:p w14:paraId="547B9EE3" w14:textId="6DD8F2B3" w:rsidR="00F44919" w:rsidRDefault="00F44919">
      <w:pPr>
        <w:pStyle w:val="CommentText"/>
      </w:pPr>
      <w:r>
        <w:rPr>
          <w:rStyle w:val="CommentReference"/>
        </w:rPr>
        <w:annotationRef/>
      </w:r>
      <w:r>
        <w:t>Added the original Landauer &amp; Dumais Paper</w:t>
      </w:r>
    </w:p>
  </w:comment>
  <w:comment w:id="47" w:author="Buchanan, Erin M" w:date="2018-04-27T11:07:00Z" w:initials="BEM">
    <w:p w14:paraId="0D76B666" w14:textId="2C9759EE" w:rsidR="00994292" w:rsidRDefault="00994292">
      <w:pPr>
        <w:pStyle w:val="CommentText"/>
      </w:pPr>
      <w:r>
        <w:rPr>
          <w:rStyle w:val="CommentReference"/>
        </w:rPr>
        <w:annotationRef/>
      </w:r>
      <w:r>
        <w:t xml:space="preserve">You need to also cite the original paper landauer and dumais paper. </w:t>
      </w:r>
    </w:p>
  </w:comment>
  <w:comment w:id="50" w:author="Buchanan, Erin M" w:date="2018-04-27T11:03:00Z" w:initials="BEM">
    <w:p w14:paraId="07FB0742" w14:textId="0103583A" w:rsidR="00994292" w:rsidRDefault="00994292">
      <w:pPr>
        <w:pStyle w:val="CommentText"/>
      </w:pPr>
      <w:r>
        <w:rPr>
          <w:rStyle w:val="CommentReference"/>
        </w:rPr>
        <w:annotationRef/>
      </w:r>
      <w:r>
        <w:t xml:space="preserve">Why are these starred? </w:t>
      </w:r>
    </w:p>
  </w:comment>
  <w:comment w:id="51" w:author="Marshall, Caleb Z" w:date="2018-05-03T23:24:00Z" w:initials="MCZ">
    <w:p w14:paraId="66ADD237" w14:textId="361F2BCE" w:rsidR="00994292" w:rsidRDefault="00994292">
      <w:pPr>
        <w:pStyle w:val="CommentText"/>
      </w:pPr>
      <w:r>
        <w:rPr>
          <w:rStyle w:val="CommentReference"/>
        </w:rPr>
        <w:annotationRef/>
      </w:r>
      <w:r>
        <w:t>Removed star. These were copied from a talk handout I used. Just an error that the stars were not removed.</w:t>
      </w:r>
    </w:p>
  </w:comment>
  <w:comment w:id="52" w:author="Buchanan, Erin M" w:date="2018-04-27T11:03:00Z" w:initials="BEM">
    <w:p w14:paraId="785C6A7B" w14:textId="6CDDA6A7" w:rsidR="00994292" w:rsidRDefault="00994292">
      <w:pPr>
        <w:pStyle w:val="CommentText"/>
      </w:pPr>
      <w:r>
        <w:rPr>
          <w:rStyle w:val="CommentReference"/>
        </w:rPr>
        <w:annotationRef/>
      </w:r>
      <w:r>
        <w:t xml:space="preserve">You have room don’t abbreviate </w:t>
      </w:r>
    </w:p>
  </w:comment>
  <w:comment w:id="53" w:author="Marshall, Caleb Z" w:date="2018-05-03T23:24:00Z" w:initials="MCZ">
    <w:p w14:paraId="64E041CB" w14:textId="2D7654A2" w:rsidR="00994292" w:rsidRDefault="00994292">
      <w:pPr>
        <w:pStyle w:val="CommentText"/>
      </w:pPr>
      <w:r>
        <w:rPr>
          <w:rStyle w:val="CommentReference"/>
        </w:rPr>
        <w:annotationRef/>
      </w:r>
      <w:r>
        <w:t>Fixed</w:t>
      </w:r>
    </w:p>
  </w:comment>
  <w:comment w:id="48" w:author="Buchanan, Erin M" w:date="2018-05-08T11:16:00Z" w:initials="BEM">
    <w:p w14:paraId="6B755BFF" w14:textId="77777777" w:rsidR="002256A1" w:rsidRDefault="002256A1">
      <w:pPr>
        <w:pStyle w:val="CommentText"/>
      </w:pPr>
      <w:r>
        <w:rPr>
          <w:rStyle w:val="CommentReference"/>
        </w:rPr>
        <w:annotationRef/>
      </w:r>
      <w:r>
        <w:t xml:space="preserve">Don’t double space tables </w:t>
      </w:r>
    </w:p>
    <w:p w14:paraId="0351D950" w14:textId="77777777" w:rsidR="002256A1" w:rsidRDefault="002256A1">
      <w:pPr>
        <w:pStyle w:val="CommentText"/>
      </w:pPr>
      <w:r>
        <w:t>The top line of the table is in italics</w:t>
      </w:r>
    </w:p>
    <w:p w14:paraId="552AE780" w14:textId="638FCAC8" w:rsidR="002256A1" w:rsidRDefault="002256A1">
      <w:pPr>
        <w:pStyle w:val="CommentText"/>
      </w:pPr>
      <w:r>
        <w:t xml:space="preserve">Pull up an example apa table </w:t>
      </w:r>
    </w:p>
  </w:comment>
  <w:comment w:id="49" w:author="Marshall, Caleb Z" w:date="2018-05-11T17:58:00Z" w:initials="MCZ">
    <w:p w14:paraId="2A93A467" w14:textId="1B3F3FC9" w:rsidR="00F44919" w:rsidRDefault="00F44919">
      <w:pPr>
        <w:pStyle w:val="CommentText"/>
      </w:pPr>
      <w:r>
        <w:rPr>
          <w:rStyle w:val="CommentReference"/>
        </w:rPr>
        <w:annotationRef/>
      </w:r>
      <w:r>
        <w:t>Fixed formatting (spacing and italics) for all three tables</w:t>
      </w:r>
      <w:bookmarkStart w:id="54" w:name="_GoBack"/>
      <w:bookmarkEnd w:id="54"/>
    </w:p>
  </w:comment>
  <w:comment w:id="55" w:author="Buchanan, Erin M" w:date="2018-04-27T11:02:00Z" w:initials="BEM">
    <w:p w14:paraId="7C4DC20A" w14:textId="17E9F52B" w:rsidR="00994292" w:rsidRDefault="00994292">
      <w:pPr>
        <w:pStyle w:val="CommentText"/>
      </w:pPr>
      <w:r>
        <w:rPr>
          <w:rStyle w:val="CommentReference"/>
        </w:rPr>
        <w:annotationRef/>
      </w:r>
      <w:r>
        <w:t>Consistently use two decimals here except when p &lt; .001</w:t>
      </w:r>
    </w:p>
  </w:comment>
  <w:comment w:id="56" w:author="Buchanan, Erin M" w:date="2018-04-27T11:05:00Z" w:initials="BEM">
    <w:p w14:paraId="4A318EEE" w14:textId="1D2906E0" w:rsidR="00994292" w:rsidRDefault="00994292">
      <w:pPr>
        <w:pStyle w:val="CommentText"/>
      </w:pPr>
      <w:r>
        <w:rPr>
          <w:rStyle w:val="CommentReference"/>
        </w:rPr>
        <w:annotationRef/>
      </w:r>
      <w:r>
        <w:t xml:space="preserve">In this table I would consistently use three decimals </w:t>
      </w:r>
    </w:p>
  </w:comment>
  <w:comment w:id="57" w:author="Marshall, Caleb Z" w:date="2018-05-03T23:26:00Z" w:initials="MCZ">
    <w:p w14:paraId="49048420" w14:textId="0F893BEE" w:rsidR="0099336C" w:rsidRDefault="0099336C">
      <w:pPr>
        <w:pStyle w:val="CommentText"/>
      </w:pPr>
      <w:r>
        <w:rPr>
          <w:rStyle w:val="CommentReference"/>
        </w:rPr>
        <w:annotationRef/>
      </w:r>
      <w:r>
        <w:t>I am assuming this counts the one’s place as the first decimal? If not, I will come back and correct?</w:t>
      </w:r>
    </w:p>
    <w:p w14:paraId="410FA066" w14:textId="77777777" w:rsidR="0099336C" w:rsidRDefault="0099336C">
      <w:pPr>
        <w:pStyle w:val="CommentText"/>
      </w:pPr>
    </w:p>
    <w:p w14:paraId="1ECCC8E5" w14:textId="33BFC431" w:rsidR="0099336C" w:rsidRDefault="0099336C">
      <w:pPr>
        <w:pStyle w:val="CommentText"/>
      </w:pPr>
      <w:r>
        <w:t>WAIT I’M STUPID NEVERMIND</w:t>
      </w:r>
    </w:p>
    <w:p w14:paraId="4F317556" w14:textId="77777777" w:rsidR="00AA5DFF" w:rsidRDefault="00AA5DFF">
      <w:pPr>
        <w:pStyle w:val="CommentText"/>
      </w:pPr>
    </w:p>
    <w:p w14:paraId="376F3E9B" w14:textId="41C19C65" w:rsidR="00AA5DFF" w:rsidRDefault="00AA5DFF">
      <w:pPr>
        <w:pStyle w:val="CommentText"/>
      </w:pPr>
      <w:r>
        <w:t>FIXED</w:t>
      </w:r>
    </w:p>
  </w:comment>
  <w:comment w:id="58" w:author="Marshall, Caleb Z" w:date="2018-05-04T00:12:00Z" w:initials="MCZ">
    <w:p w14:paraId="41536CD3" w14:textId="79307731" w:rsidR="00A15816" w:rsidRPr="00A15816" w:rsidRDefault="00A15816">
      <w:pPr>
        <w:pStyle w:val="CommentText"/>
      </w:pPr>
      <w:r>
        <w:rPr>
          <w:rStyle w:val="CommentReference"/>
        </w:rPr>
        <w:annotationRef/>
      </w:r>
      <w:r>
        <w:t xml:space="preserve">Added </w:t>
      </w:r>
      <w:r>
        <w:rPr>
          <w:i/>
        </w:rPr>
        <w:t>df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CBFE29" w15:done="0"/>
  <w15:commentEx w15:paraId="489EB0A8" w15:done="0"/>
  <w15:commentEx w15:paraId="0DCF635C" w15:paraIdParent="489EB0A8" w15:done="0"/>
  <w15:commentEx w15:paraId="61D925E1" w15:done="0"/>
  <w15:commentEx w15:paraId="3A6B6102" w15:done="0"/>
  <w15:commentEx w15:paraId="44755D46" w15:paraIdParent="3A6B6102" w15:done="0"/>
  <w15:commentEx w15:paraId="1DA5B6F8" w15:done="0"/>
  <w15:commentEx w15:paraId="4F01F7CA" w15:done="0"/>
  <w15:commentEx w15:paraId="55289FA7" w15:paraIdParent="4F01F7CA" w15:done="0"/>
  <w15:commentEx w15:paraId="1EE6E19A" w15:done="0"/>
  <w15:commentEx w15:paraId="4BF73381" w15:paraIdParent="1EE6E19A" w15:done="0"/>
  <w15:commentEx w15:paraId="463360B1" w15:done="0"/>
  <w15:commentEx w15:paraId="4DB0AC3F" w15:done="0"/>
  <w15:commentEx w15:paraId="6F623C27" w15:done="0"/>
  <w15:commentEx w15:paraId="0A19A15B" w15:paraIdParent="6F623C27" w15:done="0"/>
  <w15:commentEx w15:paraId="67456266" w15:done="0"/>
  <w15:commentEx w15:paraId="2850509C" w15:paraIdParent="67456266" w15:done="0"/>
  <w15:commentEx w15:paraId="1897AC2A" w15:done="0"/>
  <w15:commentEx w15:paraId="59E380E8" w15:paraIdParent="1897AC2A" w15:done="0"/>
  <w15:commentEx w15:paraId="7A70C7EB" w15:paraIdParent="1897AC2A" w15:done="0"/>
  <w15:commentEx w15:paraId="55453A8D" w15:done="0"/>
  <w15:commentEx w15:paraId="43DDFB88" w15:paraIdParent="55453A8D" w15:done="0"/>
  <w15:commentEx w15:paraId="25C64644" w15:done="0"/>
  <w15:commentEx w15:paraId="1794DCAB" w15:paraIdParent="25C64644" w15:done="0"/>
  <w15:commentEx w15:paraId="487D9AD3" w15:paraIdParent="25C64644" w15:done="0"/>
  <w15:commentEx w15:paraId="254E7182" w15:done="0"/>
  <w15:commentEx w15:paraId="6AC353D3" w15:paraIdParent="254E7182" w15:done="0"/>
  <w15:commentEx w15:paraId="69C2DEBA" w15:done="0"/>
  <w15:commentEx w15:paraId="7EF10B70" w15:done="0"/>
  <w15:commentEx w15:paraId="3790C26D" w15:done="0"/>
  <w15:commentEx w15:paraId="063F51C7" w15:done="0"/>
  <w15:commentEx w15:paraId="5D8A6699" w15:done="0"/>
  <w15:commentEx w15:paraId="5FEE875C" w15:paraIdParent="5D8A6699" w15:done="0"/>
  <w15:commentEx w15:paraId="18D4D641" w15:done="0"/>
  <w15:commentEx w15:paraId="63FE493D" w15:paraIdParent="18D4D641" w15:done="0"/>
  <w15:commentEx w15:paraId="0AB53ECB" w15:done="0"/>
  <w15:commentEx w15:paraId="18674616" w15:paraIdParent="0AB53ECB" w15:done="0"/>
  <w15:commentEx w15:paraId="173040AD" w15:done="0"/>
  <w15:commentEx w15:paraId="143F5DDB" w15:paraIdParent="173040AD" w15:done="0"/>
  <w15:commentEx w15:paraId="187EB27F" w15:done="0"/>
  <w15:commentEx w15:paraId="7B5DC27A" w15:paraIdParent="187EB27F" w15:done="0"/>
  <w15:commentEx w15:paraId="6C70830B" w15:done="0"/>
  <w15:commentEx w15:paraId="069E2234" w15:paraIdParent="6C70830B" w15:done="0"/>
  <w15:commentEx w15:paraId="4B9DBA8B" w15:done="0"/>
  <w15:commentEx w15:paraId="547B9EE3" w15:done="0"/>
  <w15:commentEx w15:paraId="0D76B666" w15:done="0"/>
  <w15:commentEx w15:paraId="07FB0742" w15:done="0"/>
  <w15:commentEx w15:paraId="66ADD237" w15:paraIdParent="07FB0742" w15:done="0"/>
  <w15:commentEx w15:paraId="785C6A7B" w15:done="0"/>
  <w15:commentEx w15:paraId="64E041CB" w15:paraIdParent="785C6A7B" w15:done="0"/>
  <w15:commentEx w15:paraId="552AE780" w15:done="0"/>
  <w15:commentEx w15:paraId="2A93A467" w15:paraIdParent="552AE780" w15:done="0"/>
  <w15:commentEx w15:paraId="7C4DC20A" w15:done="0"/>
  <w15:commentEx w15:paraId="4A318EEE" w15:done="0"/>
  <w15:commentEx w15:paraId="376F3E9B" w15:paraIdParent="4A318EEE" w15:done="0"/>
  <w15:commentEx w15:paraId="41536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0DCF635C" w16cid:durableId="1E9C0231"/>
  <w16cid:commentId w16cid:paraId="61D925E1" w16cid:durableId="1E8AE478"/>
  <w16cid:commentId w16cid:paraId="3A6B6102" w16cid:durableId="1E9C0233"/>
  <w16cid:commentId w16cid:paraId="44755D46" w16cid:durableId="1E9C0234"/>
  <w16cid:commentId w16cid:paraId="1DA5B6F8" w16cid:durableId="1E8AEF2E"/>
  <w16cid:commentId w16cid:paraId="4F01F7CA" w16cid:durableId="1E8AF07A"/>
  <w16cid:commentId w16cid:paraId="55289FA7" w16cid:durableId="1E9C0237"/>
  <w16cid:commentId w16cid:paraId="1EE6E19A" w16cid:durableId="1E8AF092"/>
  <w16cid:commentId w16cid:paraId="4BF73381" w16cid:durableId="1E9C0239"/>
  <w16cid:commentId w16cid:paraId="463360B1" w16cid:durableId="1E8AF0E9"/>
  <w16cid:commentId w16cid:paraId="4DB0AC3F" w16cid:durableId="1E9C023B"/>
  <w16cid:commentId w16cid:paraId="6F623C27" w16cid:durableId="1E8AF57E"/>
  <w16cid:commentId w16cid:paraId="0A19A15B" w16cid:durableId="1E9C023D"/>
  <w16cid:commentId w16cid:paraId="1897AC2A" w16cid:durableId="1DE12C8F"/>
  <w16cid:commentId w16cid:paraId="59E380E8" w16cid:durableId="1E8AF5CE"/>
  <w16cid:commentId w16cid:paraId="7A70C7EB" w16cid:durableId="1E9C0240"/>
  <w16cid:commentId w16cid:paraId="55453A8D" w16cid:durableId="1E8AF5F2"/>
  <w16cid:commentId w16cid:paraId="43DDFB88" w16cid:durableId="1E9C0242"/>
  <w16cid:commentId w16cid:paraId="25C64644" w16cid:durableId="1E8AF87D"/>
  <w16cid:commentId w16cid:paraId="1794DCAB" w16cid:durableId="1E9C0244"/>
  <w16cid:commentId w16cid:paraId="487D9AD3" w16cid:durableId="1E9C0245"/>
  <w16cid:commentId w16cid:paraId="254E7182" w16cid:durableId="1E8AF8E4"/>
  <w16cid:commentId w16cid:paraId="6AC353D3" w16cid:durableId="1E9C0247"/>
  <w16cid:commentId w16cid:paraId="69C2DEBA" w16cid:durableId="1E8AFA86"/>
  <w16cid:commentId w16cid:paraId="7EF10B70" w16cid:durableId="1E9C0249"/>
  <w16cid:commentId w16cid:paraId="3790C26D" w16cid:durableId="1E9C024A"/>
  <w16cid:commentId w16cid:paraId="063F51C7" w16cid:durableId="1E8B650B"/>
  <w16cid:commentId w16cid:paraId="5D8A6699" w16cid:durableId="1E8B656A"/>
  <w16cid:commentId w16cid:paraId="5FEE875C" w16cid:durableId="1E9C024D"/>
  <w16cid:commentId w16cid:paraId="18D4D641" w16cid:durableId="1E8D7FCF"/>
  <w16cid:commentId w16cid:paraId="63FE493D" w16cid:durableId="1E9C024F"/>
  <w16cid:commentId w16cid:paraId="0AB53ECB" w16cid:durableId="1E8D8025"/>
  <w16cid:commentId w16cid:paraId="18674616" w16cid:durableId="1E9C0251"/>
  <w16cid:commentId w16cid:paraId="57B17BF6" w16cid:durableId="1E8D80A8"/>
  <w16cid:commentId w16cid:paraId="173040AD" w16cid:durableId="1E8D808C"/>
  <w16cid:commentId w16cid:paraId="143F5DDB" w16cid:durableId="1E9C0254"/>
  <w16cid:commentId w16cid:paraId="28D9EF12" w16cid:durableId="1E9C0255"/>
  <w16cid:commentId w16cid:paraId="7689B3CE" w16cid:durableId="1E9C0256"/>
  <w16cid:commentId w16cid:paraId="187EB27F" w16cid:durableId="1E9C0257"/>
  <w16cid:commentId w16cid:paraId="7B5DC27A" w16cid:durableId="1E9C0258"/>
  <w16cid:commentId w16cid:paraId="6C70830B" w16cid:durableId="1E8D84F1"/>
  <w16cid:commentId w16cid:paraId="069E2234" w16cid:durableId="1E9C025A"/>
  <w16cid:commentId w16cid:paraId="2B5492D3" w16cid:durableId="1E9C09E4"/>
  <w16cid:commentId w16cid:paraId="4B9DBA8B" w16cid:durableId="1E8D82C7"/>
  <w16cid:commentId w16cid:paraId="0D76B666" w16cid:durableId="1E8D830B"/>
  <w16cid:commentId w16cid:paraId="07FB0742" w16cid:durableId="1E8D8211"/>
  <w16cid:commentId w16cid:paraId="66ADD237" w16cid:durableId="1E9C025E"/>
  <w16cid:commentId w16cid:paraId="785C6A7B" w16cid:durableId="1E8D8219"/>
  <w16cid:commentId w16cid:paraId="64E041CB" w16cid:durableId="1E9C0260"/>
  <w16cid:commentId w16cid:paraId="552AE780" w16cid:durableId="1E9C0574"/>
  <w16cid:commentId w16cid:paraId="7C4DC20A" w16cid:durableId="1E8D81B2"/>
  <w16cid:commentId w16cid:paraId="4A318EEE" w16cid:durableId="1E8D8284"/>
  <w16cid:commentId w16cid:paraId="376F3E9B" w16cid:durableId="1E9C0263"/>
  <w16cid:commentId w16cid:paraId="41536CD3" w16cid:durableId="1E9C0264"/>
  <w16cid:commentId w16cid:paraId="212371F4" w16cid:durableId="1E8D82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C9ABC" w14:textId="77777777" w:rsidR="00C343DC" w:rsidRDefault="00C343DC" w:rsidP="00051DE0">
      <w:r>
        <w:separator/>
      </w:r>
    </w:p>
  </w:endnote>
  <w:endnote w:type="continuationSeparator" w:id="0">
    <w:p w14:paraId="685D3E4D" w14:textId="77777777" w:rsidR="00C343DC" w:rsidRDefault="00C343DC"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BC6EC" w14:textId="77777777" w:rsidR="00C343DC" w:rsidRDefault="00C343DC" w:rsidP="00051DE0">
      <w:r>
        <w:separator/>
      </w:r>
    </w:p>
  </w:footnote>
  <w:footnote w:type="continuationSeparator" w:id="0">
    <w:p w14:paraId="13EA2824" w14:textId="77777777" w:rsidR="00C343DC" w:rsidRDefault="00C343DC"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F44919">
      <w:rPr>
        <w:rStyle w:val="PageNumber"/>
        <w:rFonts w:ascii="Times New Roman" w:hAnsi="Times New Roman" w:cs="Times New Roman"/>
        <w:noProof/>
      </w:rPr>
      <w:t>2</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F44919">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2390"/>
    <w:rsid w:val="000A3DDA"/>
    <w:rsid w:val="000A43F6"/>
    <w:rsid w:val="000B74AB"/>
    <w:rsid w:val="000C1A09"/>
    <w:rsid w:val="000C2C4B"/>
    <w:rsid w:val="000D2E54"/>
    <w:rsid w:val="000E1093"/>
    <w:rsid w:val="000E5BB2"/>
    <w:rsid w:val="000E6B4D"/>
    <w:rsid w:val="000E6B6F"/>
    <w:rsid w:val="000F0743"/>
    <w:rsid w:val="000F5FA5"/>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5567"/>
    <w:rsid w:val="001A71A1"/>
    <w:rsid w:val="001B0C95"/>
    <w:rsid w:val="001B1067"/>
    <w:rsid w:val="001D0A1B"/>
    <w:rsid w:val="001D21FA"/>
    <w:rsid w:val="001D4F00"/>
    <w:rsid w:val="001D630D"/>
    <w:rsid w:val="001D74DB"/>
    <w:rsid w:val="001E7DED"/>
    <w:rsid w:val="001E7FD2"/>
    <w:rsid w:val="001F14F5"/>
    <w:rsid w:val="001F15EE"/>
    <w:rsid w:val="001F1970"/>
    <w:rsid w:val="001F42CB"/>
    <w:rsid w:val="0020576E"/>
    <w:rsid w:val="002123B5"/>
    <w:rsid w:val="0021322B"/>
    <w:rsid w:val="00216E07"/>
    <w:rsid w:val="002256A1"/>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3EC7"/>
    <w:rsid w:val="003F5771"/>
    <w:rsid w:val="004126B5"/>
    <w:rsid w:val="004165F9"/>
    <w:rsid w:val="00420F3E"/>
    <w:rsid w:val="00423A02"/>
    <w:rsid w:val="004242FA"/>
    <w:rsid w:val="004246DD"/>
    <w:rsid w:val="00427145"/>
    <w:rsid w:val="00427329"/>
    <w:rsid w:val="004309C7"/>
    <w:rsid w:val="00431AA1"/>
    <w:rsid w:val="004352AB"/>
    <w:rsid w:val="004415E1"/>
    <w:rsid w:val="00444D78"/>
    <w:rsid w:val="0044712B"/>
    <w:rsid w:val="00453CBD"/>
    <w:rsid w:val="00454054"/>
    <w:rsid w:val="0046492E"/>
    <w:rsid w:val="00471E6C"/>
    <w:rsid w:val="00473E26"/>
    <w:rsid w:val="00476411"/>
    <w:rsid w:val="00476450"/>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E37E5"/>
    <w:rsid w:val="006E78AD"/>
    <w:rsid w:val="006F03F5"/>
    <w:rsid w:val="006F1807"/>
    <w:rsid w:val="0070097E"/>
    <w:rsid w:val="007011D9"/>
    <w:rsid w:val="007029FF"/>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10E4"/>
    <w:rsid w:val="007D4517"/>
    <w:rsid w:val="007D719C"/>
    <w:rsid w:val="007D7B3A"/>
    <w:rsid w:val="007E76EF"/>
    <w:rsid w:val="007F3793"/>
    <w:rsid w:val="007F3CEF"/>
    <w:rsid w:val="007F3D5D"/>
    <w:rsid w:val="007F4A33"/>
    <w:rsid w:val="00805258"/>
    <w:rsid w:val="00807549"/>
    <w:rsid w:val="00820400"/>
    <w:rsid w:val="00825939"/>
    <w:rsid w:val="00825C6A"/>
    <w:rsid w:val="00827553"/>
    <w:rsid w:val="008345BF"/>
    <w:rsid w:val="00834CD1"/>
    <w:rsid w:val="00835539"/>
    <w:rsid w:val="0085016E"/>
    <w:rsid w:val="00856087"/>
    <w:rsid w:val="008711E9"/>
    <w:rsid w:val="00876CE9"/>
    <w:rsid w:val="00883118"/>
    <w:rsid w:val="00895067"/>
    <w:rsid w:val="008A249C"/>
    <w:rsid w:val="008B1686"/>
    <w:rsid w:val="008B6430"/>
    <w:rsid w:val="008C05D6"/>
    <w:rsid w:val="008C132F"/>
    <w:rsid w:val="008C7FE0"/>
    <w:rsid w:val="008E0194"/>
    <w:rsid w:val="008E363E"/>
    <w:rsid w:val="008E6EA3"/>
    <w:rsid w:val="008F6334"/>
    <w:rsid w:val="00900A0E"/>
    <w:rsid w:val="00904999"/>
    <w:rsid w:val="00904A50"/>
    <w:rsid w:val="00910B5B"/>
    <w:rsid w:val="00913051"/>
    <w:rsid w:val="00914510"/>
    <w:rsid w:val="00914CED"/>
    <w:rsid w:val="0092242D"/>
    <w:rsid w:val="009275B6"/>
    <w:rsid w:val="009372D8"/>
    <w:rsid w:val="00945D27"/>
    <w:rsid w:val="009466B6"/>
    <w:rsid w:val="00947397"/>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6E31"/>
    <w:rsid w:val="00A772A6"/>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7AE4"/>
    <w:rsid w:val="00D57D59"/>
    <w:rsid w:val="00D7057F"/>
    <w:rsid w:val="00D805C7"/>
    <w:rsid w:val="00D81177"/>
    <w:rsid w:val="00D81B25"/>
    <w:rsid w:val="00D940FC"/>
    <w:rsid w:val="00DA241F"/>
    <w:rsid w:val="00DA4F8B"/>
    <w:rsid w:val="00DB0EDC"/>
    <w:rsid w:val="00DB419C"/>
    <w:rsid w:val="00DC0B46"/>
    <w:rsid w:val="00DC0B92"/>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677E"/>
    <w:rsid w:val="00E94244"/>
    <w:rsid w:val="00E97944"/>
    <w:rsid w:val="00EB0B87"/>
    <w:rsid w:val="00EB1DDA"/>
    <w:rsid w:val="00EB4131"/>
    <w:rsid w:val="00EC0532"/>
    <w:rsid w:val="00EC4F9A"/>
    <w:rsid w:val="00EC59DD"/>
    <w:rsid w:val="00ED00EB"/>
    <w:rsid w:val="00ED11FB"/>
    <w:rsid w:val="00EE0931"/>
    <w:rsid w:val="00EE1C8F"/>
    <w:rsid w:val="00EE3980"/>
    <w:rsid w:val="00F04201"/>
    <w:rsid w:val="00F04358"/>
    <w:rsid w:val="00F059D5"/>
    <w:rsid w:val="00F07AC0"/>
    <w:rsid w:val="00F11B55"/>
    <w:rsid w:val="00F157C7"/>
    <w:rsid w:val="00F178A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98/rsta.1896.0007" TargetMode="External"/><Relationship Id="rId12" Type="http://schemas.openxmlformats.org/officeDocument/2006/relationships/hyperlink" Target="http://psycnet.apa.org/doi/10.1037/0033-2909.105.1.167"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psycnet.apa.org/doi/10.1037/0022-3514.59.5.981" TargetMode="External"/><Relationship Id="rId10" Type="http://schemas.openxmlformats.org/officeDocument/2006/relationships/hyperlink" Target="http://dx.doi.org/10.1037/0033-2909.101.1.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770FDE-91A7-4747-801D-660862BD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3885</Words>
  <Characters>22151</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86</cp:revision>
  <dcterms:created xsi:type="dcterms:W3CDTF">2018-04-16T05:26:00Z</dcterms:created>
  <dcterms:modified xsi:type="dcterms:W3CDTF">2018-05-11T22:59:00Z</dcterms:modified>
</cp:coreProperties>
</file>