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2E086C" w:rsidRDefault="00051DE0" w:rsidP="00051DE0">
      <w:pPr>
        <w:spacing w:line="480" w:lineRule="auto"/>
        <w:rPr>
          <w:rFonts w:ascii="Times New Roman" w:hAnsi="Times New Roman" w:cs="Times New Roman"/>
        </w:rPr>
      </w:pPr>
    </w:p>
    <w:p w14:paraId="52A96F40" w14:textId="77777777" w:rsidR="00051DE0" w:rsidRPr="002E086C" w:rsidRDefault="00051DE0" w:rsidP="00051DE0">
      <w:pPr>
        <w:spacing w:line="480" w:lineRule="auto"/>
        <w:rPr>
          <w:rFonts w:ascii="Times New Roman" w:hAnsi="Times New Roman" w:cs="Times New Roman"/>
        </w:rPr>
      </w:pPr>
    </w:p>
    <w:p w14:paraId="491DC237" w14:textId="77777777" w:rsidR="00051DE0" w:rsidRPr="002E086C" w:rsidRDefault="00051DE0" w:rsidP="00051DE0">
      <w:pPr>
        <w:spacing w:line="480" w:lineRule="auto"/>
        <w:rPr>
          <w:rFonts w:ascii="Times New Roman" w:hAnsi="Times New Roman" w:cs="Times New Roman"/>
        </w:rPr>
      </w:pPr>
    </w:p>
    <w:p w14:paraId="15B09B43" w14:textId="77777777" w:rsidR="00051DE0" w:rsidRPr="002E086C" w:rsidRDefault="00051DE0" w:rsidP="00051DE0">
      <w:pPr>
        <w:spacing w:line="480" w:lineRule="auto"/>
        <w:rPr>
          <w:rFonts w:ascii="Times New Roman" w:hAnsi="Times New Roman" w:cs="Times New Roman"/>
        </w:rPr>
      </w:pPr>
    </w:p>
    <w:p w14:paraId="334126AB" w14:textId="77777777" w:rsidR="00051DE0" w:rsidRPr="002E086C" w:rsidRDefault="00051DE0" w:rsidP="00051DE0">
      <w:pPr>
        <w:spacing w:line="480" w:lineRule="auto"/>
        <w:rPr>
          <w:rFonts w:ascii="Times New Roman" w:hAnsi="Times New Roman" w:cs="Times New Roman"/>
        </w:rPr>
      </w:pPr>
    </w:p>
    <w:p w14:paraId="657532FA" w14:textId="77777777" w:rsidR="00051DE0" w:rsidRPr="002E086C" w:rsidRDefault="00051DE0" w:rsidP="00051DE0">
      <w:pPr>
        <w:spacing w:line="480" w:lineRule="auto"/>
        <w:rPr>
          <w:rFonts w:ascii="Times New Roman" w:hAnsi="Times New Roman" w:cs="Times New Roman"/>
        </w:rPr>
      </w:pPr>
    </w:p>
    <w:p w14:paraId="5C319E40" w14:textId="77777777" w:rsidR="00051DE0" w:rsidRPr="002E086C" w:rsidRDefault="00051DE0" w:rsidP="00051DE0">
      <w:pPr>
        <w:spacing w:line="480" w:lineRule="auto"/>
        <w:rPr>
          <w:rFonts w:ascii="Times New Roman" w:hAnsi="Times New Roman" w:cs="Times New Roman"/>
        </w:rPr>
      </w:pPr>
    </w:p>
    <w:p w14:paraId="7690D9A2" w14:textId="77777777" w:rsidR="00051DE0" w:rsidRPr="002E086C" w:rsidRDefault="00051DE0" w:rsidP="00051DE0">
      <w:pPr>
        <w:spacing w:line="480" w:lineRule="auto"/>
        <w:rPr>
          <w:rFonts w:ascii="Times New Roman" w:hAnsi="Times New Roman" w:cs="Times New Roman"/>
        </w:rPr>
      </w:pPr>
    </w:p>
    <w:p w14:paraId="2DFA1AA2" w14:textId="77777777" w:rsidR="00051DE0" w:rsidRPr="002E086C" w:rsidRDefault="00051DE0" w:rsidP="00051DE0">
      <w:pPr>
        <w:spacing w:line="480" w:lineRule="auto"/>
        <w:rPr>
          <w:rFonts w:ascii="Times New Roman" w:hAnsi="Times New Roman" w:cs="Times New Roman"/>
        </w:rPr>
      </w:pPr>
    </w:p>
    <w:p w14:paraId="3BD08F2B" w14:textId="6485B87A" w:rsidR="00051DE0" w:rsidRPr="002E086C" w:rsidRDefault="00FC04E1" w:rsidP="00051DE0">
      <w:pPr>
        <w:spacing w:line="480" w:lineRule="auto"/>
        <w:jc w:val="center"/>
        <w:rPr>
          <w:rFonts w:ascii="Times New Roman" w:hAnsi="Times New Roman" w:cs="Times New Roman"/>
        </w:rPr>
      </w:pPr>
      <w:r w:rsidRPr="002E086C">
        <w:rPr>
          <w:rFonts w:ascii="Times New Roman" w:hAnsi="Times New Roman" w:cs="Times New Roman"/>
        </w:rPr>
        <w:t>Love, Language, and Linear Algebra</w:t>
      </w:r>
      <w:r w:rsidR="00051DE0" w:rsidRPr="002E086C">
        <w:rPr>
          <w:rFonts w:ascii="Times New Roman" w:hAnsi="Times New Roman" w:cs="Times New Roman"/>
        </w:rPr>
        <w:t xml:space="preserve">: </w:t>
      </w:r>
      <w:r w:rsidRPr="002E086C">
        <w:rPr>
          <w:rFonts w:ascii="Times New Roman" w:hAnsi="Times New Roman" w:cs="Times New Roman"/>
        </w:rPr>
        <w:t xml:space="preserve">Linguistic Modeling of Personality and Mate </w:t>
      </w:r>
      <w:commentRangeStart w:id="0"/>
      <w:r w:rsidRPr="002E086C">
        <w:rPr>
          <w:rFonts w:ascii="Times New Roman" w:hAnsi="Times New Roman" w:cs="Times New Roman"/>
        </w:rPr>
        <w:t>Preference</w:t>
      </w:r>
      <w:commentRangeEnd w:id="0"/>
      <w:r w:rsidR="0020576E" w:rsidRPr="002E086C">
        <w:rPr>
          <w:rStyle w:val="CommentReference"/>
          <w:rFonts w:ascii="Times New Roman" w:hAnsi="Times New Roman" w:cs="Times New Roman"/>
          <w:sz w:val="24"/>
          <w:szCs w:val="24"/>
        </w:rPr>
        <w:commentReference w:id="0"/>
      </w:r>
    </w:p>
    <w:p w14:paraId="7E155B5F" w14:textId="04B66C61"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Caleb</w:t>
      </w:r>
      <w:r w:rsidR="0020576E" w:rsidRPr="002E086C">
        <w:rPr>
          <w:rFonts w:ascii="Times New Roman" w:hAnsi="Times New Roman" w:cs="Times New Roman"/>
        </w:rPr>
        <w:t xml:space="preserve"> Z.</w:t>
      </w:r>
      <w:r w:rsidRPr="002E086C">
        <w:rPr>
          <w:rFonts w:ascii="Times New Roman" w:hAnsi="Times New Roman" w:cs="Times New Roman"/>
        </w:rPr>
        <w:t xml:space="preserve"> Marshall</w:t>
      </w:r>
    </w:p>
    <w:p w14:paraId="25F1485A" w14:textId="6568683A" w:rsidR="0020576E"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Dr. Erin</w:t>
      </w:r>
      <w:r w:rsidR="009961D1" w:rsidRPr="002E086C">
        <w:rPr>
          <w:rFonts w:ascii="Times New Roman" w:hAnsi="Times New Roman" w:cs="Times New Roman"/>
        </w:rPr>
        <w:t xml:space="preserve"> M.</w:t>
      </w:r>
      <w:r w:rsidRPr="002E086C">
        <w:rPr>
          <w:rFonts w:ascii="Times New Roman" w:hAnsi="Times New Roman" w:cs="Times New Roman"/>
        </w:rPr>
        <w:t xml:space="preserve"> Buchanan </w:t>
      </w:r>
    </w:p>
    <w:p w14:paraId="6DCA1B3B" w14:textId="347167D5"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Dr. Melissa Fallone</w:t>
      </w:r>
    </w:p>
    <w:p w14:paraId="5E889EA2" w14:textId="77777777" w:rsidR="00051DE0" w:rsidRPr="002E086C" w:rsidRDefault="00051DE0" w:rsidP="00051DE0">
      <w:pPr>
        <w:spacing w:line="480" w:lineRule="auto"/>
        <w:jc w:val="center"/>
        <w:rPr>
          <w:rFonts w:ascii="Times New Roman" w:hAnsi="Times New Roman" w:cs="Times New Roman"/>
        </w:rPr>
      </w:pPr>
      <w:r w:rsidRPr="002E086C">
        <w:rPr>
          <w:rFonts w:ascii="Times New Roman" w:hAnsi="Times New Roman" w:cs="Times New Roman"/>
        </w:rPr>
        <w:t>Missouri State University</w:t>
      </w:r>
      <w:r w:rsidRPr="002E086C">
        <w:rPr>
          <w:rFonts w:ascii="Times New Roman" w:hAnsi="Times New Roman" w:cs="Times New Roman"/>
        </w:rPr>
        <w:br w:type="page"/>
      </w:r>
      <w:r w:rsidRPr="002E086C">
        <w:rPr>
          <w:rFonts w:ascii="Times New Roman" w:hAnsi="Times New Roman" w:cs="Times New Roman"/>
        </w:rPr>
        <w:lastRenderedPageBreak/>
        <w:t>Abstract</w:t>
      </w:r>
    </w:p>
    <w:p w14:paraId="15C1CAF7" w14:textId="29182EDF" w:rsidR="00051DE0" w:rsidRPr="002E086C" w:rsidRDefault="005E127E" w:rsidP="00051DE0">
      <w:pPr>
        <w:spacing w:line="480" w:lineRule="auto"/>
        <w:rPr>
          <w:rFonts w:ascii="Times New Roman" w:hAnsi="Times New Roman" w:cs="Times New Roman"/>
        </w:rPr>
      </w:pPr>
      <w:r w:rsidRPr="002E086C">
        <w:rPr>
          <w:rFonts w:ascii="Times New Roman" w:hAnsi="Times New Roman" w:cs="Times New Roman"/>
        </w:rPr>
        <w:t>This study utilized Latent Semantic Analysis</w:t>
      </w:r>
      <w:r w:rsidR="009961D1" w:rsidRPr="002E086C">
        <w:rPr>
          <w:rFonts w:ascii="Times New Roman" w:hAnsi="Times New Roman" w:cs="Times New Roman"/>
        </w:rPr>
        <w:t xml:space="preserve"> </w:t>
      </w:r>
      <w:r w:rsidRPr="002E086C">
        <w:rPr>
          <w:rFonts w:ascii="Times New Roman" w:hAnsi="Times New Roman" w:cs="Times New Roman"/>
        </w:rPr>
        <w:t>to evaluate the relationship</w:t>
      </w:r>
      <w:r w:rsidR="0021322B" w:rsidRPr="002E086C">
        <w:rPr>
          <w:rFonts w:ascii="Times New Roman" w:hAnsi="Times New Roman" w:cs="Times New Roman"/>
        </w:rPr>
        <w:t xml:space="preserve"> between personalit</w:t>
      </w:r>
      <w:r w:rsidR="003E4D46" w:rsidRPr="002E086C">
        <w:rPr>
          <w:rFonts w:ascii="Times New Roman" w:hAnsi="Times New Roman" w:cs="Times New Roman"/>
        </w:rPr>
        <w:t>y</w:t>
      </w:r>
      <w:r w:rsidR="0021322B" w:rsidRPr="002E086C">
        <w:rPr>
          <w:rFonts w:ascii="Times New Roman" w:hAnsi="Times New Roman" w:cs="Times New Roman"/>
        </w:rPr>
        <w:t xml:space="preserve"> </w:t>
      </w:r>
      <w:r w:rsidR="003E4D46" w:rsidRPr="002E086C">
        <w:rPr>
          <w:rFonts w:ascii="Times New Roman" w:hAnsi="Times New Roman" w:cs="Times New Roman"/>
        </w:rPr>
        <w:t>and</w:t>
      </w:r>
      <w:r w:rsidRPr="002E086C">
        <w:rPr>
          <w:rFonts w:ascii="Times New Roman" w:hAnsi="Times New Roman" w:cs="Times New Roman"/>
        </w:rPr>
        <w:t xml:space="preserve"> participants’ </w:t>
      </w:r>
      <w:r w:rsidR="0021322B" w:rsidRPr="002E086C">
        <w:rPr>
          <w:rFonts w:ascii="Times New Roman" w:hAnsi="Times New Roman" w:cs="Times New Roman"/>
        </w:rPr>
        <w:t xml:space="preserve">written </w:t>
      </w:r>
      <w:r w:rsidRPr="002E086C">
        <w:rPr>
          <w:rFonts w:ascii="Times New Roman" w:hAnsi="Times New Roman" w:cs="Times New Roman"/>
        </w:rPr>
        <w:t xml:space="preserve">personal </w:t>
      </w:r>
      <w:r w:rsidR="0021322B" w:rsidRPr="002E086C">
        <w:rPr>
          <w:rFonts w:ascii="Times New Roman" w:hAnsi="Times New Roman" w:cs="Times New Roman"/>
        </w:rPr>
        <w:t xml:space="preserve">account </w:t>
      </w:r>
      <w:r w:rsidRPr="002E086C">
        <w:rPr>
          <w:rFonts w:ascii="Times New Roman" w:hAnsi="Times New Roman" w:cs="Times New Roman"/>
        </w:rPr>
        <w:t xml:space="preserve">of an ideal romantic </w:t>
      </w:r>
      <w:commentRangeStart w:id="1"/>
      <w:r w:rsidRPr="002E086C">
        <w:rPr>
          <w:rFonts w:ascii="Times New Roman" w:hAnsi="Times New Roman" w:cs="Times New Roman"/>
        </w:rPr>
        <w:t>partner</w:t>
      </w:r>
      <w:commentRangeEnd w:id="1"/>
      <w:r w:rsidR="009961D1" w:rsidRPr="002E086C">
        <w:rPr>
          <w:rStyle w:val="CommentReference"/>
          <w:rFonts w:ascii="Times New Roman" w:hAnsi="Times New Roman" w:cs="Times New Roman"/>
          <w:sz w:val="24"/>
          <w:szCs w:val="24"/>
        </w:rPr>
        <w:commentReference w:id="1"/>
      </w:r>
      <w:r w:rsidRPr="002E086C">
        <w:rPr>
          <w:rFonts w:ascii="Times New Roman" w:hAnsi="Times New Roman" w:cs="Times New Roman"/>
        </w:rPr>
        <w:t xml:space="preserve">. </w:t>
      </w:r>
      <w:r w:rsidR="00483A60" w:rsidRPr="002E086C">
        <w:rPr>
          <w:rFonts w:ascii="Times New Roman" w:hAnsi="Times New Roman" w:cs="Times New Roman"/>
        </w:rPr>
        <w:t>From participants’</w:t>
      </w:r>
      <w:r w:rsidR="00FB0474" w:rsidRPr="002E086C">
        <w:rPr>
          <w:rFonts w:ascii="Times New Roman" w:hAnsi="Times New Roman" w:cs="Times New Roman"/>
        </w:rPr>
        <w:t xml:space="preserve"> writing samples</w:t>
      </w:r>
      <w:r w:rsidRPr="002E086C">
        <w:rPr>
          <w:rFonts w:ascii="Times New Roman" w:hAnsi="Times New Roman" w:cs="Times New Roman"/>
        </w:rPr>
        <w:t xml:space="preserve">, </w:t>
      </w:r>
      <w:r w:rsidR="009961D1" w:rsidRPr="002E086C">
        <w:rPr>
          <w:rFonts w:ascii="Times New Roman" w:hAnsi="Times New Roman" w:cs="Times New Roman"/>
        </w:rPr>
        <w:t xml:space="preserve">we calculated </w:t>
      </w:r>
      <w:r w:rsidRPr="002E086C">
        <w:rPr>
          <w:rFonts w:ascii="Times New Roman" w:hAnsi="Times New Roman" w:cs="Times New Roman"/>
        </w:rPr>
        <w:t>thematic cosi</w:t>
      </w:r>
      <w:r w:rsidR="00E12C95" w:rsidRPr="002E086C">
        <w:rPr>
          <w:rFonts w:ascii="Times New Roman" w:hAnsi="Times New Roman" w:cs="Times New Roman"/>
        </w:rPr>
        <w:t xml:space="preserve">nes </w:t>
      </w:r>
      <w:r w:rsidR="00EE1C8F" w:rsidRPr="002E086C">
        <w:rPr>
          <w:rFonts w:ascii="Times New Roman" w:hAnsi="Times New Roman" w:cs="Times New Roman"/>
        </w:rPr>
        <w:t>(a measure of relatedness) between each male and female participant</w:t>
      </w:r>
      <w:r w:rsidRPr="002E086C">
        <w:rPr>
          <w:rFonts w:ascii="Times New Roman" w:hAnsi="Times New Roman" w:cs="Times New Roman"/>
        </w:rPr>
        <w:t xml:space="preserve">. </w:t>
      </w:r>
      <w:r w:rsidR="004242FA" w:rsidRPr="002E086C">
        <w:rPr>
          <w:rFonts w:ascii="Times New Roman" w:hAnsi="Times New Roman" w:cs="Times New Roman"/>
        </w:rPr>
        <w:t>Participants</w:t>
      </w:r>
      <w:r w:rsidR="003E4D46" w:rsidRPr="002E086C">
        <w:rPr>
          <w:rFonts w:ascii="Times New Roman" w:hAnsi="Times New Roman" w:cs="Times New Roman"/>
        </w:rPr>
        <w:t xml:space="preserve"> </w:t>
      </w:r>
      <w:r w:rsidRPr="002E086C">
        <w:rPr>
          <w:rFonts w:ascii="Times New Roman" w:hAnsi="Times New Roman" w:cs="Times New Roman"/>
        </w:rPr>
        <w:t>completed the Big Five Personality Questionnaire Short Form (</w:t>
      </w:r>
      <w:commentRangeStart w:id="2"/>
      <w:r w:rsidRPr="002E086C">
        <w:rPr>
          <w:rFonts w:ascii="Times New Roman" w:hAnsi="Times New Roman" w:cs="Times New Roman"/>
        </w:rPr>
        <w:t>Morizet</w:t>
      </w:r>
      <w:commentRangeEnd w:id="2"/>
      <w:r w:rsidR="009961D1" w:rsidRPr="002E086C">
        <w:rPr>
          <w:rStyle w:val="CommentReference"/>
          <w:rFonts w:ascii="Times New Roman" w:hAnsi="Times New Roman" w:cs="Times New Roman"/>
          <w:sz w:val="24"/>
          <w:szCs w:val="24"/>
        </w:rPr>
        <w:commentReference w:id="2"/>
      </w:r>
      <w:r w:rsidR="00454054">
        <w:rPr>
          <w:rFonts w:ascii="Times New Roman" w:hAnsi="Times New Roman" w:cs="Times New Roman"/>
        </w:rPr>
        <w:t xml:space="preserve">, </w:t>
      </w:r>
      <w:r w:rsidRPr="002E086C">
        <w:rPr>
          <w:rFonts w:ascii="Times New Roman" w:hAnsi="Times New Roman" w:cs="Times New Roman"/>
        </w:rPr>
        <w:t xml:space="preserve">2014), a </w:t>
      </w:r>
      <w:r w:rsidR="003E4D46" w:rsidRPr="002E086C">
        <w:rPr>
          <w:rFonts w:ascii="Times New Roman" w:hAnsi="Times New Roman" w:cs="Times New Roman"/>
        </w:rPr>
        <w:t>p</w:t>
      </w:r>
      <w:r w:rsidRPr="002E086C">
        <w:rPr>
          <w:rFonts w:ascii="Times New Roman" w:hAnsi="Times New Roman" w:cs="Times New Roman"/>
        </w:rPr>
        <w:t xml:space="preserve">ersonality inventory which </w:t>
      </w:r>
      <w:r w:rsidR="003E4D46" w:rsidRPr="002E086C">
        <w:rPr>
          <w:rFonts w:ascii="Times New Roman" w:hAnsi="Times New Roman" w:cs="Times New Roman"/>
        </w:rPr>
        <w:t xml:space="preserve">evaluated participants’ </w:t>
      </w:r>
      <w:r w:rsidR="00A02CE3" w:rsidRPr="002E086C">
        <w:rPr>
          <w:rFonts w:ascii="Times New Roman" w:hAnsi="Times New Roman" w:cs="Times New Roman"/>
        </w:rPr>
        <w:t xml:space="preserve">Openness, Extraversion, </w:t>
      </w:r>
      <w:r w:rsidR="00541885">
        <w:rPr>
          <w:rFonts w:ascii="Times New Roman" w:hAnsi="Times New Roman" w:cs="Times New Roman"/>
        </w:rPr>
        <w:t>Agreeableness</w:t>
      </w:r>
      <w:r w:rsidR="00A02CE3" w:rsidRPr="002E086C">
        <w:rPr>
          <w:rFonts w:ascii="Times New Roman" w:hAnsi="Times New Roman" w:cs="Times New Roman"/>
        </w:rPr>
        <w:t xml:space="preserve">, Conscientiousness and Emotional </w:t>
      </w:r>
      <w:r w:rsidR="000C2C4B" w:rsidRPr="002E086C">
        <w:rPr>
          <w:rFonts w:ascii="Times New Roman" w:hAnsi="Times New Roman" w:cs="Times New Roman"/>
        </w:rPr>
        <w:t>Stability.</w:t>
      </w:r>
      <w:r w:rsidR="002F231E" w:rsidRPr="002E086C">
        <w:rPr>
          <w:rFonts w:ascii="Times New Roman" w:hAnsi="Times New Roman" w:cs="Times New Roman"/>
        </w:rPr>
        <w:t xml:space="preserve"> We</w:t>
      </w:r>
      <w:r w:rsidR="000C2C4B" w:rsidRPr="002E086C">
        <w:rPr>
          <w:rFonts w:ascii="Times New Roman" w:hAnsi="Times New Roman" w:cs="Times New Roman"/>
        </w:rPr>
        <w:t xml:space="preserve"> </w:t>
      </w:r>
      <w:r w:rsidR="009961D1" w:rsidRPr="002E086C">
        <w:rPr>
          <w:rFonts w:ascii="Times New Roman" w:hAnsi="Times New Roman" w:cs="Times New Roman"/>
        </w:rPr>
        <w:t>examined</w:t>
      </w:r>
      <w:r w:rsidR="000C2C4B" w:rsidRPr="002E086C">
        <w:rPr>
          <w:rFonts w:ascii="Times New Roman" w:hAnsi="Times New Roman" w:cs="Times New Roman"/>
        </w:rPr>
        <w:t xml:space="preserve"> </w:t>
      </w:r>
      <w:r w:rsidR="00FE236E" w:rsidRPr="002E086C">
        <w:rPr>
          <w:rFonts w:ascii="Times New Roman" w:hAnsi="Times New Roman" w:cs="Times New Roman"/>
        </w:rPr>
        <w:t xml:space="preserve">if similarity among two participants’ </w:t>
      </w:r>
      <w:r w:rsidR="002F231E" w:rsidRPr="002E086C">
        <w:rPr>
          <w:rFonts w:ascii="Times New Roman" w:hAnsi="Times New Roman" w:cs="Times New Roman"/>
        </w:rPr>
        <w:t>personality traits</w:t>
      </w:r>
      <w:r w:rsidR="00FE236E" w:rsidRPr="002E086C">
        <w:rPr>
          <w:rFonts w:ascii="Times New Roman" w:hAnsi="Times New Roman" w:cs="Times New Roman"/>
        </w:rPr>
        <w:t xml:space="preserve"> predicted</w:t>
      </w:r>
      <w:r w:rsidR="000C2C4B" w:rsidRPr="002E086C">
        <w:rPr>
          <w:rFonts w:ascii="Times New Roman" w:hAnsi="Times New Roman" w:cs="Times New Roman"/>
        </w:rPr>
        <w:t xml:space="preserve"> similar </w:t>
      </w:r>
      <w:r w:rsidR="009961D1" w:rsidRPr="002E086C">
        <w:rPr>
          <w:rFonts w:ascii="Times New Roman" w:hAnsi="Times New Roman" w:cs="Times New Roman"/>
        </w:rPr>
        <w:t xml:space="preserve">romantic writing </w:t>
      </w:r>
      <w:r w:rsidR="000C2C4B" w:rsidRPr="002E086C">
        <w:rPr>
          <w:rFonts w:ascii="Times New Roman" w:hAnsi="Times New Roman" w:cs="Times New Roman"/>
        </w:rPr>
        <w:t>cosines.</w:t>
      </w:r>
      <w:r w:rsidR="00D34D5B" w:rsidRPr="002E086C">
        <w:rPr>
          <w:rFonts w:ascii="Times New Roman" w:hAnsi="Times New Roman" w:cs="Times New Roman"/>
        </w:rPr>
        <w:t xml:space="preserve"> Extraversion, </w:t>
      </w:r>
      <w:r w:rsidR="00541885">
        <w:rPr>
          <w:rFonts w:ascii="Times New Roman" w:hAnsi="Times New Roman" w:cs="Times New Roman"/>
        </w:rPr>
        <w:t>Agreeableness</w:t>
      </w:r>
      <w:r w:rsidR="00D34D5B" w:rsidRPr="002E086C">
        <w:rPr>
          <w:rFonts w:ascii="Times New Roman" w:hAnsi="Times New Roman" w:cs="Times New Roman"/>
        </w:rPr>
        <w:t xml:space="preserve"> and Conscientiousness were </w:t>
      </w:r>
      <w:r w:rsidR="009961D1" w:rsidRPr="002E086C">
        <w:rPr>
          <w:rFonts w:ascii="Times New Roman" w:hAnsi="Times New Roman" w:cs="Times New Roman"/>
        </w:rPr>
        <w:t>related to cosine</w:t>
      </w:r>
      <w:r w:rsidR="00541885">
        <w:rPr>
          <w:rFonts w:ascii="Times New Roman" w:hAnsi="Times New Roman" w:cs="Times New Roman"/>
        </w:rPr>
        <w:t>s</w:t>
      </w:r>
      <w:r w:rsidR="005010DA" w:rsidRPr="002E086C">
        <w:rPr>
          <w:rFonts w:ascii="Times New Roman" w:hAnsi="Times New Roman" w:cs="Times New Roman"/>
        </w:rPr>
        <w:t>, which suggest</w:t>
      </w:r>
      <w:r w:rsidR="009961D1" w:rsidRPr="002E086C">
        <w:rPr>
          <w:rFonts w:ascii="Times New Roman" w:hAnsi="Times New Roman" w:cs="Times New Roman"/>
        </w:rPr>
        <w:t>ed</w:t>
      </w:r>
      <w:r w:rsidR="005010DA" w:rsidRPr="002E086C">
        <w:rPr>
          <w:rFonts w:ascii="Times New Roman" w:hAnsi="Times New Roman" w:cs="Times New Roman"/>
        </w:rPr>
        <w:t xml:space="preserve"> </w:t>
      </w:r>
      <w:r w:rsidR="00541885">
        <w:rPr>
          <w:rFonts w:ascii="Times New Roman" w:hAnsi="Times New Roman" w:cs="Times New Roman"/>
        </w:rPr>
        <w:t>medium-small</w:t>
      </w:r>
      <w:r w:rsidR="005010DA" w:rsidRPr="002E086C">
        <w:rPr>
          <w:rFonts w:ascii="Times New Roman" w:hAnsi="Times New Roman" w:cs="Times New Roman"/>
        </w:rPr>
        <w:t xml:space="preserve"> relationship</w:t>
      </w:r>
      <w:r w:rsidR="009961D1" w:rsidRPr="002E086C">
        <w:rPr>
          <w:rFonts w:ascii="Times New Roman" w:hAnsi="Times New Roman" w:cs="Times New Roman"/>
        </w:rPr>
        <w:t>s</w:t>
      </w:r>
      <w:r w:rsidR="005010DA" w:rsidRPr="002E086C">
        <w:rPr>
          <w:rFonts w:ascii="Times New Roman" w:hAnsi="Times New Roman" w:cs="Times New Roman"/>
        </w:rPr>
        <w:t xml:space="preserve"> from </w:t>
      </w:r>
      <w:r w:rsidR="00D57D59" w:rsidRPr="002E086C">
        <w:rPr>
          <w:rFonts w:ascii="Times New Roman" w:hAnsi="Times New Roman" w:cs="Times New Roman"/>
        </w:rPr>
        <w:t>similar</w:t>
      </w:r>
      <w:r w:rsidR="005010DA" w:rsidRPr="002E086C">
        <w:rPr>
          <w:rFonts w:ascii="Times New Roman" w:hAnsi="Times New Roman" w:cs="Times New Roman"/>
        </w:rPr>
        <w:t xml:space="preserve"> person</w:t>
      </w:r>
      <w:r w:rsidR="00C9697A" w:rsidRPr="002E086C">
        <w:rPr>
          <w:rFonts w:ascii="Times New Roman" w:hAnsi="Times New Roman" w:cs="Times New Roman"/>
        </w:rPr>
        <w:t xml:space="preserve">ality traits to </w:t>
      </w:r>
      <w:r w:rsidR="009961D1" w:rsidRPr="002E086C">
        <w:rPr>
          <w:rFonts w:ascii="Times New Roman" w:hAnsi="Times New Roman" w:cs="Times New Roman"/>
        </w:rPr>
        <w:t xml:space="preserve">matching writing styles about </w:t>
      </w:r>
      <w:r w:rsidR="00C9697A" w:rsidRPr="002E086C">
        <w:rPr>
          <w:rFonts w:ascii="Times New Roman" w:hAnsi="Times New Roman" w:cs="Times New Roman"/>
        </w:rPr>
        <w:t>mate preference.</w:t>
      </w:r>
      <w:r w:rsidR="00FA0C5E">
        <w:rPr>
          <w:rFonts w:ascii="Times New Roman" w:hAnsi="Times New Roman" w:cs="Times New Roman"/>
        </w:rPr>
        <w:t xml:space="preserve"> </w:t>
      </w:r>
      <w:r w:rsidR="00051DE0" w:rsidRPr="002E086C">
        <w:rPr>
          <w:rFonts w:ascii="Times New Roman" w:hAnsi="Times New Roman" w:cs="Times New Roman"/>
        </w:rPr>
        <w:br w:type="page"/>
      </w:r>
    </w:p>
    <w:p w14:paraId="5EC2F15C" w14:textId="032AA327" w:rsidR="003E4EB4" w:rsidRPr="002E086C" w:rsidRDefault="003C0343" w:rsidP="00947397">
      <w:pPr>
        <w:spacing w:line="480" w:lineRule="auto"/>
        <w:jc w:val="center"/>
        <w:outlineLvl w:val="0"/>
        <w:rPr>
          <w:rFonts w:ascii="Times New Roman" w:hAnsi="Times New Roman" w:cs="Times New Roman"/>
        </w:rPr>
      </w:pPr>
      <w:commentRangeStart w:id="3"/>
      <w:r w:rsidRPr="002E086C">
        <w:rPr>
          <w:rFonts w:ascii="Times New Roman" w:hAnsi="Times New Roman" w:cs="Times New Roman"/>
        </w:rPr>
        <w:lastRenderedPageBreak/>
        <w:t>The Interaction of Personality, Interest and Romantic Preference</w:t>
      </w:r>
      <w:commentRangeEnd w:id="3"/>
      <w:r w:rsidR="00144280" w:rsidRPr="002E086C">
        <w:rPr>
          <w:rStyle w:val="CommentReference"/>
          <w:rFonts w:ascii="Times New Roman" w:hAnsi="Times New Roman" w:cs="Times New Roman"/>
          <w:sz w:val="24"/>
          <w:szCs w:val="24"/>
        </w:rPr>
        <w:commentReference w:id="3"/>
      </w:r>
    </w:p>
    <w:p w14:paraId="69A5D022" w14:textId="2EDD41EF" w:rsidR="00AD007C" w:rsidRPr="002E086C" w:rsidRDefault="0061731C" w:rsidP="007F4A33">
      <w:pPr>
        <w:spacing w:line="480" w:lineRule="auto"/>
        <w:ind w:firstLine="720"/>
        <w:rPr>
          <w:rFonts w:ascii="Times New Roman" w:hAnsi="Times New Roman" w:cs="Times New Roman"/>
        </w:rPr>
      </w:pPr>
      <w:r w:rsidRPr="002E086C">
        <w:rPr>
          <w:rFonts w:ascii="Times New Roman" w:hAnsi="Times New Roman" w:cs="Times New Roman"/>
        </w:rPr>
        <w:t>Sexual and romantic d</w:t>
      </w:r>
      <w:r w:rsidR="00DD273D" w:rsidRPr="002E086C">
        <w:rPr>
          <w:rFonts w:ascii="Times New Roman" w:hAnsi="Times New Roman" w:cs="Times New Roman"/>
        </w:rPr>
        <w:t xml:space="preserve">esirability are </w:t>
      </w:r>
      <w:r w:rsidR="007E76EF" w:rsidRPr="002E086C">
        <w:rPr>
          <w:rFonts w:ascii="Times New Roman" w:hAnsi="Times New Roman" w:cs="Times New Roman"/>
        </w:rPr>
        <w:t xml:space="preserve">vital in forming </w:t>
      </w:r>
      <w:r w:rsidR="004F4239" w:rsidRPr="002E086C">
        <w:rPr>
          <w:rFonts w:ascii="Times New Roman" w:hAnsi="Times New Roman" w:cs="Times New Roman"/>
        </w:rPr>
        <w:t>a</w:t>
      </w:r>
      <w:r w:rsidR="007E76EF" w:rsidRPr="002E086C">
        <w:rPr>
          <w:rFonts w:ascii="Times New Roman" w:hAnsi="Times New Roman" w:cs="Times New Roman"/>
        </w:rPr>
        <w:t xml:space="preserve"> basic </w:t>
      </w:r>
      <w:r w:rsidRPr="002E086C">
        <w:rPr>
          <w:rFonts w:ascii="Times New Roman" w:hAnsi="Times New Roman" w:cs="Times New Roman"/>
        </w:rPr>
        <w:t>unit of human culture</w:t>
      </w:r>
      <w:r w:rsidR="00553C28" w:rsidRPr="002E086C">
        <w:rPr>
          <w:rFonts w:ascii="Times New Roman" w:hAnsi="Times New Roman" w:cs="Times New Roman"/>
        </w:rPr>
        <w:t>, the mated pair</w:t>
      </w:r>
      <w:r w:rsidRPr="002E086C">
        <w:rPr>
          <w:rFonts w:ascii="Times New Roman" w:hAnsi="Times New Roman" w:cs="Times New Roman"/>
        </w:rPr>
        <w:t xml:space="preserve">. </w:t>
      </w:r>
      <w:r w:rsidR="002325D2" w:rsidRPr="002E086C">
        <w:rPr>
          <w:rFonts w:ascii="Times New Roman" w:hAnsi="Times New Roman" w:cs="Times New Roman"/>
        </w:rPr>
        <w:t>Through natural selection, g</w:t>
      </w:r>
      <w:r w:rsidRPr="002E086C">
        <w:rPr>
          <w:rFonts w:ascii="Times New Roman" w:hAnsi="Times New Roman" w:cs="Times New Roman"/>
        </w:rPr>
        <w:t xml:space="preserve">eneral preference for certain traits, such as intelligence and </w:t>
      </w:r>
      <w:r w:rsidR="002325D2" w:rsidRPr="002E086C">
        <w:rPr>
          <w:rFonts w:ascii="Times New Roman" w:hAnsi="Times New Roman" w:cs="Times New Roman"/>
        </w:rPr>
        <w:t>physique,</w:t>
      </w:r>
      <w:r w:rsidRPr="002E086C">
        <w:rPr>
          <w:rFonts w:ascii="Times New Roman" w:hAnsi="Times New Roman" w:cs="Times New Roman"/>
        </w:rPr>
        <w:t xml:space="preserve"> </w:t>
      </w:r>
      <w:r w:rsidR="002325D2" w:rsidRPr="002E086C">
        <w:rPr>
          <w:rFonts w:ascii="Times New Roman" w:hAnsi="Times New Roman" w:cs="Times New Roman"/>
        </w:rPr>
        <w:t>lead to our evolution as a species.</w:t>
      </w:r>
      <w:r w:rsidRPr="002E086C">
        <w:rPr>
          <w:rFonts w:ascii="Times New Roman" w:hAnsi="Times New Roman" w:cs="Times New Roman"/>
        </w:rPr>
        <w:t xml:space="preserve"> </w:t>
      </w:r>
      <w:r w:rsidR="007F4A33">
        <w:rPr>
          <w:rFonts w:ascii="Times New Roman" w:hAnsi="Times New Roman" w:cs="Times New Roman"/>
        </w:rPr>
        <w:t xml:space="preserve">Romantic </w:t>
      </w:r>
      <w:r w:rsidRPr="002E086C">
        <w:rPr>
          <w:rFonts w:ascii="Times New Roman" w:hAnsi="Times New Roman" w:cs="Times New Roman"/>
        </w:rPr>
        <w:t>preference, an individual’s abstract set</w:t>
      </w:r>
      <w:r w:rsidR="007F4A33">
        <w:rPr>
          <w:rFonts w:ascii="Times New Roman" w:hAnsi="Times New Roman" w:cs="Times New Roman"/>
        </w:rPr>
        <w:t xml:space="preserve"> of desirable</w:t>
      </w:r>
      <w:r w:rsidRPr="002E086C">
        <w:rPr>
          <w:rFonts w:ascii="Times New Roman" w:hAnsi="Times New Roman" w:cs="Times New Roman"/>
        </w:rPr>
        <w:t xml:space="preserve"> traits in a mate, defines many cultural phenomena. </w:t>
      </w:r>
      <w:r w:rsidR="00AB430E">
        <w:rPr>
          <w:rFonts w:ascii="Times New Roman" w:hAnsi="Times New Roman" w:cs="Times New Roman"/>
        </w:rPr>
        <w:t>In many ways, our similarities in individual mate</w:t>
      </w:r>
      <w:r w:rsidRPr="002E086C">
        <w:rPr>
          <w:rFonts w:ascii="Times New Roman" w:hAnsi="Times New Roman" w:cs="Times New Roman"/>
        </w:rPr>
        <w:t xml:space="preserve"> preference</w:t>
      </w:r>
      <w:r w:rsidR="00AB430E">
        <w:rPr>
          <w:rFonts w:ascii="Times New Roman" w:hAnsi="Times New Roman" w:cs="Times New Roman"/>
        </w:rPr>
        <w:t xml:space="preserve"> </w:t>
      </w:r>
      <w:r w:rsidRPr="002E086C">
        <w:rPr>
          <w:rFonts w:ascii="Times New Roman" w:hAnsi="Times New Roman" w:cs="Times New Roman"/>
        </w:rPr>
        <w:t>shape</w:t>
      </w:r>
      <w:r w:rsidR="00AB430E">
        <w:rPr>
          <w:rFonts w:ascii="Times New Roman" w:hAnsi="Times New Roman" w:cs="Times New Roman"/>
        </w:rPr>
        <w:t xml:space="preserve"> </w:t>
      </w:r>
      <w:r w:rsidRPr="002E086C">
        <w:rPr>
          <w:rFonts w:ascii="Times New Roman" w:hAnsi="Times New Roman" w:cs="Times New Roman"/>
        </w:rPr>
        <w:t xml:space="preserve">our </w:t>
      </w:r>
      <w:r w:rsidR="00AB430E">
        <w:rPr>
          <w:rFonts w:ascii="Times New Roman" w:hAnsi="Times New Roman" w:cs="Times New Roman"/>
        </w:rPr>
        <w:t xml:space="preserve">social </w:t>
      </w:r>
      <w:r w:rsidRPr="002E086C">
        <w:rPr>
          <w:rFonts w:ascii="Times New Roman" w:hAnsi="Times New Roman" w:cs="Times New Roman"/>
        </w:rPr>
        <w:t>environmen</w:t>
      </w:r>
      <w:r w:rsidR="007F4A33">
        <w:rPr>
          <w:rFonts w:ascii="Times New Roman" w:hAnsi="Times New Roman" w:cs="Times New Roman"/>
        </w:rPr>
        <w:t>t.</w:t>
      </w:r>
      <w:r w:rsidR="00510F4C">
        <w:rPr>
          <w:rFonts w:ascii="Times New Roman" w:hAnsi="Times New Roman" w:cs="Times New Roman"/>
        </w:rPr>
        <w:t xml:space="preserve"> </w:t>
      </w:r>
      <w:r w:rsidR="00510F4C" w:rsidRPr="002E086C">
        <w:rPr>
          <w:rFonts w:ascii="Times New Roman" w:hAnsi="Times New Roman" w:cs="Times New Roman"/>
        </w:rPr>
        <w:t>For example, the literature suggested that men value at</w:t>
      </w:r>
      <w:r w:rsidR="00510F4C">
        <w:rPr>
          <w:rFonts w:ascii="Times New Roman" w:hAnsi="Times New Roman" w:cs="Times New Roman"/>
        </w:rPr>
        <w:t>tractiveness more than women in survey based research paradigms. This specific sex difference was observed by Feinstein (1990)</w:t>
      </w:r>
      <w:r w:rsidR="001D0A1B">
        <w:rPr>
          <w:rFonts w:ascii="Times New Roman" w:hAnsi="Times New Roman" w:cs="Times New Roman"/>
        </w:rPr>
        <w:t xml:space="preserve"> </w:t>
      </w:r>
      <w:r w:rsidR="00510F4C">
        <w:rPr>
          <w:rFonts w:ascii="Times New Roman" w:hAnsi="Times New Roman" w:cs="Times New Roman"/>
        </w:rPr>
        <w:t xml:space="preserve">in a meta-analysis of </w:t>
      </w:r>
      <w:r w:rsidR="001D0A1B">
        <w:rPr>
          <w:rFonts w:ascii="Times New Roman" w:hAnsi="Times New Roman" w:cs="Times New Roman"/>
        </w:rPr>
        <w:t xml:space="preserve">28 </w:t>
      </w:r>
      <w:r w:rsidR="00AB430E">
        <w:rPr>
          <w:rFonts w:ascii="Times New Roman" w:hAnsi="Times New Roman" w:cs="Times New Roman"/>
        </w:rPr>
        <w:t xml:space="preserve">separate </w:t>
      </w:r>
      <w:r w:rsidR="001D0A1B">
        <w:rPr>
          <w:rFonts w:ascii="Times New Roman" w:hAnsi="Times New Roman" w:cs="Times New Roman"/>
        </w:rPr>
        <w:t>samples</w:t>
      </w:r>
      <w:r w:rsidR="00510F4C">
        <w:rPr>
          <w:rFonts w:ascii="Times New Roman" w:hAnsi="Times New Roman" w:cs="Times New Roman"/>
        </w:rPr>
        <w:t xml:space="preserve"> of American females and males. However, Feinstein also found similar differences in personal ads and billboar</w:t>
      </w:r>
      <w:r w:rsidR="00AB430E">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2E086C" w:rsidRDefault="00AD007C" w:rsidP="00AD007C">
      <w:pPr>
        <w:spacing w:line="480" w:lineRule="auto"/>
        <w:ind w:firstLine="720"/>
        <w:rPr>
          <w:rFonts w:ascii="Times New Roman" w:hAnsi="Times New Roman" w:cs="Times New Roman"/>
        </w:rPr>
      </w:pPr>
      <w:r w:rsidRPr="002E086C">
        <w:rPr>
          <w:rFonts w:ascii="Times New Roman" w:hAnsi="Times New Roman" w:cs="Times New Roman"/>
        </w:rPr>
        <w:t>In a</w:t>
      </w:r>
      <w:r w:rsidR="00D940FC">
        <w:rPr>
          <w:rFonts w:ascii="Times New Roman" w:hAnsi="Times New Roman" w:cs="Times New Roman"/>
        </w:rPr>
        <w:t xml:space="preserve"> far-reaching </w:t>
      </w:r>
      <w:r w:rsidRPr="002E086C">
        <w:rPr>
          <w:rFonts w:ascii="Times New Roman" w:hAnsi="Times New Roman" w:cs="Times New Roman"/>
        </w:rPr>
        <w:t>cross-sectional study, Buss</w:t>
      </w:r>
      <w:r w:rsidR="00FA0C5E">
        <w:rPr>
          <w:rFonts w:ascii="Times New Roman" w:hAnsi="Times New Roman" w:cs="Times New Roman"/>
        </w:rPr>
        <w:t xml:space="preserve"> (1989)</w:t>
      </w:r>
      <w:r w:rsidRPr="002E086C">
        <w:rPr>
          <w:rFonts w:ascii="Times New Roman" w:hAnsi="Times New Roman" w:cs="Times New Roman"/>
        </w:rPr>
        <w:t xml:space="preserve"> examined sex differences in mate preference across 37 samples from 33 distinct cultural paradigms</w:t>
      </w:r>
      <w:r w:rsidR="00D940FC">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2E086C">
        <w:rPr>
          <w:rFonts w:ascii="Times New Roman" w:hAnsi="Times New Roman" w:cs="Times New Roman"/>
        </w:rPr>
        <w:t xml:space="preserve"> sex differences in mate preference </w:t>
      </w:r>
      <w:r w:rsidR="00D940FC">
        <w:rPr>
          <w:rFonts w:ascii="Times New Roman" w:hAnsi="Times New Roman" w:cs="Times New Roman"/>
        </w:rPr>
        <w:t xml:space="preserve">were almost entirely homogeneous </w:t>
      </w:r>
      <w:r w:rsidRPr="002E086C">
        <w:rPr>
          <w:rFonts w:ascii="Times New Roman" w:hAnsi="Times New Roman" w:cs="Times New Roman"/>
        </w:rPr>
        <w:t xml:space="preserve">across all cultures. </w:t>
      </w:r>
      <w:r w:rsidR="00D940FC">
        <w:rPr>
          <w:rFonts w:ascii="Times New Roman" w:hAnsi="Times New Roman" w:cs="Times New Roman"/>
        </w:rPr>
        <w:t>Examples included</w:t>
      </w:r>
      <w:r w:rsidRPr="002E086C">
        <w:rPr>
          <w:rFonts w:ascii="Times New Roman" w:hAnsi="Times New Roman" w:cs="Times New Roman"/>
        </w:rPr>
        <w:t xml:space="preserve"> higher preference among women for fiscally stable partners</w:t>
      </w:r>
      <w:r w:rsidR="00D940FC">
        <w:rPr>
          <w:rFonts w:ascii="Times New Roman" w:hAnsi="Times New Roman" w:cs="Times New Roman"/>
        </w:rPr>
        <w:t>,</w:t>
      </w:r>
      <w:r w:rsidRPr="002E086C">
        <w:rPr>
          <w:rFonts w:ascii="Times New Roman" w:hAnsi="Times New Roman" w:cs="Times New Roman"/>
        </w:rPr>
        <w:t xml:space="preserve"> and higher preference among men for younger female partners</w:t>
      </w:r>
      <w:r w:rsidR="00D940FC">
        <w:rPr>
          <w:rFonts w:ascii="Times New Roman" w:hAnsi="Times New Roman" w:cs="Times New Roman"/>
        </w:rPr>
        <w:t>.</w:t>
      </w:r>
    </w:p>
    <w:p w14:paraId="4AF6F6F7" w14:textId="5EBE58FA" w:rsidR="004B1A12" w:rsidRPr="002E086C" w:rsidRDefault="00D940FC" w:rsidP="00AD007C">
      <w:pPr>
        <w:spacing w:line="480" w:lineRule="auto"/>
        <w:ind w:firstLine="720"/>
        <w:rPr>
          <w:rFonts w:ascii="Times New Roman" w:hAnsi="Times New Roman" w:cs="Times New Roman"/>
        </w:rPr>
      </w:pPr>
      <w:r>
        <w:rPr>
          <w:rFonts w:ascii="Times New Roman" w:hAnsi="Times New Roman" w:cs="Times New Roman"/>
        </w:rPr>
        <w:lastRenderedPageBreak/>
        <w:t xml:space="preserve">Within the same study, </w:t>
      </w:r>
      <w:r w:rsidR="00AD007C" w:rsidRPr="002E086C">
        <w:rPr>
          <w:rFonts w:ascii="Times New Roman" w:hAnsi="Times New Roman" w:cs="Times New Roman"/>
        </w:rPr>
        <w:t>Buss</w:t>
      </w:r>
      <w:r>
        <w:rPr>
          <w:rFonts w:ascii="Times New Roman" w:hAnsi="Times New Roman" w:cs="Times New Roman"/>
        </w:rPr>
        <w:t xml:space="preserve"> (1989)</w:t>
      </w:r>
      <w:r w:rsidR="00AD007C" w:rsidRPr="002E086C">
        <w:rPr>
          <w:rFonts w:ascii="Times New Roman" w:hAnsi="Times New Roman" w:cs="Times New Roman"/>
        </w:rPr>
        <w:t xml:space="preserve"> also carefully checked census data from each country to determine how mate preference influenced mate choices. </w:t>
      </w:r>
      <w:r>
        <w:rPr>
          <w:rFonts w:ascii="Times New Roman" w:hAnsi="Times New Roman" w:cs="Times New Roman"/>
        </w:rPr>
        <w:t>As an example, in</w:t>
      </w:r>
      <w:r w:rsidR="00AD007C" w:rsidRPr="002E086C">
        <w:rPr>
          <w:rFonts w:ascii="Times New Roman" w:hAnsi="Times New Roman" w:cs="Times New Roman"/>
        </w:rPr>
        <w:t xml:space="preserve"> every culture</w:t>
      </w:r>
      <w:r>
        <w:rPr>
          <w:rFonts w:ascii="Times New Roman" w:hAnsi="Times New Roman" w:cs="Times New Roman"/>
        </w:rPr>
        <w:t xml:space="preserve"> studied</w:t>
      </w:r>
      <w:r w:rsidR="00AD007C" w:rsidRPr="002E086C">
        <w:rPr>
          <w:rFonts w:ascii="Times New Roman" w:hAnsi="Times New Roman" w:cs="Times New Roman"/>
        </w:rPr>
        <w:t>, a</w:t>
      </w:r>
      <w:r w:rsidR="00BB05CF" w:rsidRPr="002E086C">
        <w:rPr>
          <w:rFonts w:ascii="Times New Roman" w:hAnsi="Times New Roman" w:cs="Times New Roman"/>
        </w:rPr>
        <w:t>n</w:t>
      </w:r>
      <w:r w:rsidR="00AD007C" w:rsidRPr="002E086C">
        <w:rPr>
          <w:rFonts w:ascii="Times New Roman" w:hAnsi="Times New Roman" w:cs="Times New Roman"/>
        </w:rPr>
        <w:t xml:space="preserve"> age-gap of approximately </w:t>
      </w:r>
      <w:r w:rsidR="00BB05CF" w:rsidRPr="002E086C">
        <w:rPr>
          <w:rFonts w:ascii="Times New Roman" w:hAnsi="Times New Roman" w:cs="Times New Roman"/>
        </w:rPr>
        <w:t xml:space="preserve">three </w:t>
      </w:r>
      <w:r w:rsidR="00AD007C" w:rsidRPr="002E086C">
        <w:rPr>
          <w:rFonts w:ascii="Times New Roman" w:hAnsi="Times New Roman" w:cs="Times New Roman"/>
        </w:rPr>
        <w:t>years was found between older men and younger women</w:t>
      </w:r>
      <w:r w:rsidR="006671CB">
        <w:rPr>
          <w:rFonts w:ascii="Times New Roman" w:hAnsi="Times New Roman" w:cs="Times New Roman"/>
        </w:rPr>
        <w:t xml:space="preserve"> in census data</w:t>
      </w:r>
      <w:r w:rsidR="00BB05CF" w:rsidRPr="002E086C">
        <w:rPr>
          <w:rFonts w:ascii="Times New Roman" w:hAnsi="Times New Roman" w:cs="Times New Roman"/>
        </w:rPr>
        <w:t>.</w:t>
      </w:r>
      <w:r w:rsidR="006671CB">
        <w:rPr>
          <w:rFonts w:ascii="Times New Roman" w:hAnsi="Times New Roman" w:cs="Times New Roman"/>
        </w:rPr>
        <w:t xml:space="preserve"> This dovetailed neatly with the second survey section which assessed participants’ ideal age difference between a potential mate.</w:t>
      </w:r>
      <w:r w:rsidR="00AD007C" w:rsidRPr="002E086C">
        <w:rPr>
          <w:rFonts w:ascii="Times New Roman" w:hAnsi="Times New Roman" w:cs="Times New Roman"/>
        </w:rPr>
        <w:t xml:space="preserve"> Yet, age differences are </w:t>
      </w:r>
      <w:r w:rsidR="00F345BA" w:rsidRPr="002E086C">
        <w:rPr>
          <w:rFonts w:ascii="Times New Roman" w:hAnsi="Times New Roman" w:cs="Times New Roman"/>
        </w:rPr>
        <w:t xml:space="preserve">easily-measured, </w:t>
      </w:r>
      <w:r w:rsidR="00AD007C" w:rsidRPr="002E086C">
        <w:rPr>
          <w:rFonts w:ascii="Times New Roman" w:hAnsi="Times New Roman" w:cs="Times New Roman"/>
        </w:rPr>
        <w:t>external variables. Moreover, as stated by Buss, age differences were the most statistically reliable findings in his</w:t>
      </w:r>
      <w:r w:rsidR="004B1A12" w:rsidRPr="002E086C">
        <w:rPr>
          <w:rFonts w:ascii="Times New Roman" w:hAnsi="Times New Roman" w:cs="Times New Roman"/>
        </w:rPr>
        <w:t xml:space="preserve"> study,</w:t>
      </w:r>
      <w:r w:rsidR="006671CB">
        <w:rPr>
          <w:rFonts w:ascii="Times New Roman" w:hAnsi="Times New Roman" w:cs="Times New Roman"/>
        </w:rPr>
        <w:t xml:space="preserve"> while other </w:t>
      </w:r>
      <w:r w:rsidR="007F4A33">
        <w:rPr>
          <w:rFonts w:ascii="Times New Roman" w:hAnsi="Times New Roman" w:cs="Times New Roman"/>
        </w:rPr>
        <w:t>variables, such as previous sexual experience, showed weaker effects across different cultures.</w:t>
      </w:r>
    </w:p>
    <w:p w14:paraId="2D0C3086" w14:textId="21507E66" w:rsidR="002B139D" w:rsidRPr="002E086C" w:rsidRDefault="00AB430E" w:rsidP="00F345BA">
      <w:pPr>
        <w:spacing w:line="480" w:lineRule="auto"/>
        <w:ind w:firstLine="720"/>
        <w:rPr>
          <w:rFonts w:ascii="Times New Roman" w:hAnsi="Times New Roman" w:cs="Times New Roman"/>
        </w:rPr>
      </w:pPr>
      <w:r>
        <w:rPr>
          <w:rFonts w:ascii="Times New Roman" w:hAnsi="Times New Roman" w:cs="Times New Roman"/>
        </w:rPr>
        <w:t>Buss’s (1989) and Feingold’s (1990) research</w:t>
      </w:r>
      <w:r w:rsidR="00384AE7">
        <w:rPr>
          <w:rFonts w:ascii="Times New Roman" w:hAnsi="Times New Roman" w:cs="Times New Roman"/>
        </w:rPr>
        <w:t xml:space="preserve"> suggests that </w:t>
      </w:r>
      <w:r>
        <w:rPr>
          <w:rFonts w:ascii="Times New Roman" w:hAnsi="Times New Roman" w:cs="Times New Roman"/>
        </w:rPr>
        <w:t xml:space="preserve">mate preference </w:t>
      </w:r>
      <w:r w:rsidR="00384AE7">
        <w:rPr>
          <w:rFonts w:ascii="Times New Roman" w:hAnsi="Times New Roman" w:cs="Times New Roman"/>
        </w:rPr>
        <w:t>is a valid</w:t>
      </w:r>
      <w:r>
        <w:rPr>
          <w:rFonts w:ascii="Times New Roman" w:hAnsi="Times New Roman" w:cs="Times New Roman"/>
        </w:rPr>
        <w:t xml:space="preserve"> cognitive construct</w:t>
      </w:r>
      <w:r w:rsidR="00384AE7">
        <w:rPr>
          <w:rFonts w:ascii="Times New Roman" w:hAnsi="Times New Roman" w:cs="Times New Roman"/>
        </w:rPr>
        <w:t xml:space="preserve"> in multiple cultures and paradigms</w:t>
      </w:r>
      <w:r w:rsidR="004B1A12" w:rsidRPr="002E086C">
        <w:rPr>
          <w:rFonts w:ascii="Times New Roman" w:hAnsi="Times New Roman" w:cs="Times New Roman"/>
        </w:rPr>
        <w:t>.</w:t>
      </w:r>
      <w:r w:rsidR="004B1A12" w:rsidRPr="002E086C" w:rsidDel="005F373E">
        <w:rPr>
          <w:rFonts w:ascii="Times New Roman" w:hAnsi="Times New Roman" w:cs="Times New Roman"/>
        </w:rPr>
        <w:t xml:space="preserve"> </w:t>
      </w:r>
      <w:r>
        <w:rPr>
          <w:rFonts w:ascii="Times New Roman" w:hAnsi="Times New Roman" w:cs="Times New Roman"/>
        </w:rPr>
        <w:t xml:space="preserve">Moreover, certain sex differences in preference, such as physical attractiveness and age, are apparent in census and environmental data. </w:t>
      </w:r>
      <w:r w:rsidR="00384AE7">
        <w:rPr>
          <w:rFonts w:ascii="Times New Roman" w:hAnsi="Times New Roman" w:cs="Times New Roman"/>
        </w:rPr>
        <w:t xml:space="preserve">Yet, the relationship of other traits, such as personality or intelligence, to concrete mate choice is more complex. In survey-based research of Brazilian college students, </w:t>
      </w:r>
      <w:r w:rsidR="00384AE7" w:rsidRPr="002E086C">
        <w:rPr>
          <w:rFonts w:ascii="Times New Roman" w:hAnsi="Times New Roman" w:cs="Times New Roman"/>
        </w:rPr>
        <w:t>Castro, Hattori, and Lopez (2012)</w:t>
      </w:r>
      <w:r w:rsidR="00384AE7">
        <w:rPr>
          <w:rFonts w:ascii="Times New Roman" w:hAnsi="Times New Roman" w:cs="Times New Roman"/>
        </w:rPr>
        <w:t xml:space="preserve"> </w:t>
      </w:r>
      <w:r w:rsidR="004B1A12" w:rsidRPr="002E086C">
        <w:rPr>
          <w:rFonts w:ascii="Times New Roman" w:hAnsi="Times New Roman" w:cs="Times New Roman"/>
        </w:rPr>
        <w:t xml:space="preserve">found </w:t>
      </w:r>
      <w:r w:rsidR="00384AE7">
        <w:rPr>
          <w:rFonts w:ascii="Times New Roman" w:hAnsi="Times New Roman" w:cs="Times New Roman"/>
        </w:rPr>
        <w:t xml:space="preserve">that </w:t>
      </w:r>
      <w:r w:rsidR="0022635E" w:rsidRPr="002E086C">
        <w:rPr>
          <w:rFonts w:ascii="Times New Roman" w:hAnsi="Times New Roman" w:cs="Times New Roman"/>
        </w:rPr>
        <w:t>preference</w:t>
      </w:r>
      <w:r w:rsidR="00296B55" w:rsidRPr="002E086C">
        <w:rPr>
          <w:rFonts w:ascii="Times New Roman" w:hAnsi="Times New Roman" w:cs="Times New Roman"/>
        </w:rPr>
        <w:t>s in non-physical traits (i.e.</w:t>
      </w:r>
      <w:r w:rsidR="0076432E" w:rsidRPr="002E086C">
        <w:rPr>
          <w:rFonts w:ascii="Times New Roman" w:hAnsi="Times New Roman" w:cs="Times New Roman"/>
        </w:rPr>
        <w:t>,</w:t>
      </w:r>
      <w:r w:rsidR="00296B55" w:rsidRPr="002E086C">
        <w:rPr>
          <w:rFonts w:ascii="Times New Roman" w:hAnsi="Times New Roman" w:cs="Times New Roman"/>
        </w:rPr>
        <w:t xml:space="preserve"> humor, intelligence)</w:t>
      </w:r>
      <w:r w:rsidR="00384AE7">
        <w:rPr>
          <w:rFonts w:ascii="Times New Roman" w:hAnsi="Times New Roman" w:cs="Times New Roman"/>
        </w:rPr>
        <w:t xml:space="preserve"> did not always </w:t>
      </w:r>
      <w:r w:rsidR="0022635E" w:rsidRPr="002E086C">
        <w:rPr>
          <w:rFonts w:ascii="Times New Roman" w:hAnsi="Times New Roman" w:cs="Times New Roman"/>
        </w:rPr>
        <w:t xml:space="preserve">correlate with </w:t>
      </w:r>
      <w:r w:rsidR="004B1A12" w:rsidRPr="002E086C">
        <w:rPr>
          <w:rFonts w:ascii="Times New Roman" w:hAnsi="Times New Roman" w:cs="Times New Roman"/>
        </w:rPr>
        <w:t xml:space="preserve">concrete </w:t>
      </w:r>
      <w:r w:rsidR="0022635E" w:rsidRPr="002E086C">
        <w:rPr>
          <w:rFonts w:ascii="Times New Roman" w:hAnsi="Times New Roman" w:cs="Times New Roman"/>
        </w:rPr>
        <w:t xml:space="preserve">perceptions </w:t>
      </w:r>
      <w:r w:rsidR="004B1A12" w:rsidRPr="002E086C">
        <w:rPr>
          <w:rFonts w:ascii="Times New Roman" w:hAnsi="Times New Roman" w:cs="Times New Roman"/>
        </w:rPr>
        <w:t>of current or recent mates</w:t>
      </w:r>
      <w:r w:rsidR="0022635E" w:rsidRPr="002E086C">
        <w:rPr>
          <w:rFonts w:ascii="Times New Roman" w:hAnsi="Times New Roman" w:cs="Times New Roman"/>
        </w:rPr>
        <w:t xml:space="preserve">. </w:t>
      </w:r>
      <w:r w:rsidR="00384AE7">
        <w:rPr>
          <w:rFonts w:ascii="Times New Roman" w:hAnsi="Times New Roman" w:cs="Times New Roman"/>
        </w:rPr>
        <w:t>Their results show how</w:t>
      </w:r>
      <w:r w:rsidR="0022635E" w:rsidRPr="002E086C">
        <w:rPr>
          <w:rFonts w:ascii="Times New Roman" w:hAnsi="Times New Roman" w:cs="Times New Roman"/>
        </w:rPr>
        <w:t xml:space="preserve"> </w:t>
      </w:r>
      <w:r w:rsidR="00384AE7">
        <w:rPr>
          <w:rFonts w:ascii="Times New Roman" w:hAnsi="Times New Roman" w:cs="Times New Roman"/>
        </w:rPr>
        <w:t>mate</w:t>
      </w:r>
      <w:r w:rsidR="00384AE7" w:rsidRPr="002E086C">
        <w:rPr>
          <w:rFonts w:ascii="Times New Roman" w:hAnsi="Times New Roman" w:cs="Times New Roman"/>
        </w:rPr>
        <w:t xml:space="preserve"> </w:t>
      </w:r>
      <w:r w:rsidR="0022635E" w:rsidRPr="002E086C">
        <w:rPr>
          <w:rFonts w:ascii="Times New Roman" w:hAnsi="Times New Roman" w:cs="Times New Roman"/>
        </w:rPr>
        <w:t xml:space="preserve">preference </w:t>
      </w:r>
      <w:r w:rsidR="00384AE7">
        <w:rPr>
          <w:rFonts w:ascii="Times New Roman" w:hAnsi="Times New Roman" w:cs="Times New Roman"/>
        </w:rPr>
        <w:t xml:space="preserve">may significantly </w:t>
      </w:r>
      <w:r w:rsidR="0022635E" w:rsidRPr="002E086C">
        <w:rPr>
          <w:rFonts w:ascii="Times New Roman" w:hAnsi="Times New Roman" w:cs="Times New Roman"/>
        </w:rPr>
        <w:t>differ</w:t>
      </w:r>
      <w:r w:rsidR="00384AE7">
        <w:rPr>
          <w:rFonts w:ascii="Times New Roman" w:hAnsi="Times New Roman" w:cs="Times New Roman"/>
        </w:rPr>
        <w:t xml:space="preserve"> across sex within a sample without</w:t>
      </w:r>
      <w:r w:rsidR="0022635E" w:rsidRPr="002E086C">
        <w:rPr>
          <w:rFonts w:ascii="Times New Roman" w:hAnsi="Times New Roman" w:cs="Times New Roman"/>
        </w:rPr>
        <w:t xml:space="preserve"> necessarily predict</w:t>
      </w:r>
      <w:r w:rsidR="00384AE7">
        <w:rPr>
          <w:rFonts w:ascii="Times New Roman" w:hAnsi="Times New Roman" w:cs="Times New Roman"/>
        </w:rPr>
        <w:t>ing</w:t>
      </w:r>
      <w:r w:rsidR="00296B55" w:rsidRPr="002E086C">
        <w:rPr>
          <w:rFonts w:ascii="Times New Roman" w:hAnsi="Times New Roman" w:cs="Times New Roman"/>
        </w:rPr>
        <w:t xml:space="preserve"> individual</w:t>
      </w:r>
      <w:r w:rsidR="00384AE7">
        <w:rPr>
          <w:rFonts w:ascii="Times New Roman" w:hAnsi="Times New Roman" w:cs="Times New Roman"/>
        </w:rPr>
        <w:t xml:space="preserve">s’ </w:t>
      </w:r>
      <w:r w:rsidR="00296B55" w:rsidRPr="002E086C">
        <w:rPr>
          <w:rFonts w:ascii="Times New Roman" w:hAnsi="Times New Roman" w:cs="Times New Roman"/>
        </w:rPr>
        <w:t>perception</w:t>
      </w:r>
      <w:r w:rsidR="00384AE7">
        <w:rPr>
          <w:rFonts w:ascii="Times New Roman" w:hAnsi="Times New Roman" w:cs="Times New Roman"/>
        </w:rPr>
        <w:t>s</w:t>
      </w:r>
      <w:r w:rsidR="00296B55" w:rsidRPr="002E086C">
        <w:rPr>
          <w:rFonts w:ascii="Times New Roman" w:hAnsi="Times New Roman" w:cs="Times New Roman"/>
        </w:rPr>
        <w:t xml:space="preserve"> of </w:t>
      </w:r>
      <w:r w:rsidR="0022635E" w:rsidRPr="002E086C">
        <w:rPr>
          <w:rFonts w:ascii="Times New Roman" w:hAnsi="Times New Roman" w:cs="Times New Roman"/>
        </w:rPr>
        <w:t xml:space="preserve">real-world </w:t>
      </w:r>
      <w:r w:rsidR="00296B55" w:rsidRPr="002E086C">
        <w:rPr>
          <w:rFonts w:ascii="Times New Roman" w:hAnsi="Times New Roman" w:cs="Times New Roman"/>
        </w:rPr>
        <w:t xml:space="preserve">romantic partners </w:t>
      </w:r>
      <w:r w:rsidR="00C90863" w:rsidRPr="002E086C">
        <w:rPr>
          <w:rFonts w:ascii="Times New Roman" w:hAnsi="Times New Roman" w:cs="Times New Roman"/>
        </w:rPr>
        <w:t>(</w:t>
      </w:r>
      <w:r w:rsidR="006912F8" w:rsidRPr="002E086C">
        <w:rPr>
          <w:rFonts w:ascii="Times New Roman" w:hAnsi="Times New Roman" w:cs="Times New Roman"/>
        </w:rPr>
        <w:t xml:space="preserve">Castro et al., </w:t>
      </w:r>
      <w:r w:rsidR="00C90863" w:rsidRPr="002E086C">
        <w:rPr>
          <w:rFonts w:ascii="Times New Roman" w:hAnsi="Times New Roman" w:cs="Times New Roman"/>
        </w:rPr>
        <w:t>2012)</w:t>
      </w:r>
      <w:r w:rsidR="0076432E" w:rsidRPr="002E086C">
        <w:rPr>
          <w:rFonts w:ascii="Times New Roman" w:hAnsi="Times New Roman" w:cs="Times New Roman"/>
        </w:rPr>
        <w:t>.</w:t>
      </w:r>
    </w:p>
    <w:p w14:paraId="497C0693" w14:textId="4FB5AEF1" w:rsidR="00141768" w:rsidRPr="002E086C" w:rsidRDefault="00077383" w:rsidP="006844B4">
      <w:pPr>
        <w:spacing w:line="480" w:lineRule="auto"/>
        <w:ind w:firstLine="720"/>
        <w:rPr>
          <w:rFonts w:ascii="Times New Roman" w:hAnsi="Times New Roman" w:cs="Times New Roman"/>
        </w:rPr>
      </w:pPr>
      <w:r w:rsidRPr="002E086C">
        <w:rPr>
          <w:rFonts w:ascii="Times New Roman" w:hAnsi="Times New Roman" w:cs="Times New Roman"/>
        </w:rPr>
        <w:t>Castro</w:t>
      </w:r>
      <w:r w:rsidR="00AB430E">
        <w:rPr>
          <w:rFonts w:ascii="Times New Roman" w:hAnsi="Times New Roman" w:cs="Times New Roman"/>
        </w:rPr>
        <w:t xml:space="preserve"> et al.’s </w:t>
      </w:r>
      <w:r w:rsidRPr="002E086C">
        <w:rPr>
          <w:rFonts w:ascii="Times New Roman" w:hAnsi="Times New Roman" w:cs="Times New Roman"/>
        </w:rPr>
        <w:t>findings highlight</w:t>
      </w:r>
      <w:r w:rsidR="0046492E" w:rsidRPr="002E086C">
        <w:rPr>
          <w:rFonts w:ascii="Times New Roman" w:hAnsi="Times New Roman" w:cs="Times New Roman"/>
        </w:rPr>
        <w:t xml:space="preserve"> th</w:t>
      </w:r>
      <w:r w:rsidR="00EB1DDA" w:rsidRPr="002E086C">
        <w:rPr>
          <w:rFonts w:ascii="Times New Roman" w:hAnsi="Times New Roman" w:cs="Times New Roman"/>
        </w:rPr>
        <w:t xml:space="preserve">e difference between our abstract romantic preferences and our concrete sexual </w:t>
      </w:r>
      <w:r w:rsidR="00A35B12" w:rsidRPr="002E086C">
        <w:rPr>
          <w:rFonts w:ascii="Times New Roman" w:hAnsi="Times New Roman" w:cs="Times New Roman"/>
        </w:rPr>
        <w:t xml:space="preserve">selection </w:t>
      </w:r>
      <w:commentRangeStart w:id="4"/>
      <w:r w:rsidR="00A01196" w:rsidRPr="002E086C">
        <w:rPr>
          <w:rFonts w:ascii="Times New Roman" w:hAnsi="Times New Roman" w:cs="Times New Roman"/>
        </w:rPr>
        <w:t>process</w:t>
      </w:r>
      <w:commentRangeEnd w:id="4"/>
      <w:r w:rsidR="00A35B12" w:rsidRPr="002E086C">
        <w:rPr>
          <w:rStyle w:val="CommentReference"/>
          <w:rFonts w:ascii="Times New Roman" w:hAnsi="Times New Roman" w:cs="Times New Roman"/>
          <w:sz w:val="24"/>
          <w:szCs w:val="24"/>
        </w:rPr>
        <w:commentReference w:id="4"/>
      </w:r>
      <w:r w:rsidR="00A01196" w:rsidRPr="002E086C">
        <w:rPr>
          <w:rFonts w:ascii="Times New Roman" w:hAnsi="Times New Roman" w:cs="Times New Roman"/>
        </w:rPr>
        <w:t xml:space="preserve">. </w:t>
      </w:r>
      <w:r w:rsidR="00A35B12" w:rsidRPr="002E086C">
        <w:rPr>
          <w:rFonts w:ascii="Times New Roman" w:hAnsi="Times New Roman" w:cs="Times New Roman"/>
        </w:rPr>
        <w:t>These results imply</w:t>
      </w:r>
      <w:r w:rsidR="00141768" w:rsidRPr="002E086C">
        <w:rPr>
          <w:rFonts w:ascii="Times New Roman" w:hAnsi="Times New Roman" w:cs="Times New Roman"/>
        </w:rPr>
        <w:t xml:space="preserve"> that people </w:t>
      </w:r>
      <w:r w:rsidR="00296B55" w:rsidRPr="002E086C">
        <w:rPr>
          <w:rFonts w:ascii="Times New Roman" w:hAnsi="Times New Roman" w:cs="Times New Roman"/>
        </w:rPr>
        <w:t xml:space="preserve">often </w:t>
      </w:r>
      <w:r w:rsidR="00141768" w:rsidRPr="002E086C">
        <w:rPr>
          <w:rFonts w:ascii="Times New Roman" w:hAnsi="Times New Roman" w:cs="Times New Roman"/>
        </w:rPr>
        <w:t>choose mates which</w:t>
      </w:r>
      <w:r w:rsidR="00296B55" w:rsidRPr="002E086C">
        <w:rPr>
          <w:rFonts w:ascii="Times New Roman" w:hAnsi="Times New Roman" w:cs="Times New Roman"/>
        </w:rPr>
        <w:t xml:space="preserve"> do not</w:t>
      </w:r>
      <w:r w:rsidR="00141768" w:rsidRPr="002E086C">
        <w:rPr>
          <w:rFonts w:ascii="Times New Roman" w:hAnsi="Times New Roman" w:cs="Times New Roman"/>
        </w:rPr>
        <w:t xml:space="preserve"> fit their</w:t>
      </w:r>
      <w:r w:rsidR="00DC0B46" w:rsidRPr="002E086C">
        <w:rPr>
          <w:rFonts w:ascii="Times New Roman" w:hAnsi="Times New Roman" w:cs="Times New Roman"/>
        </w:rPr>
        <w:t xml:space="preserve"> stated</w:t>
      </w:r>
      <w:r w:rsidR="00141768" w:rsidRPr="002E086C">
        <w:rPr>
          <w:rFonts w:ascii="Times New Roman" w:hAnsi="Times New Roman" w:cs="Times New Roman"/>
        </w:rPr>
        <w:t xml:space="preserve"> preferences</w:t>
      </w:r>
      <w:r w:rsidR="00296B55" w:rsidRPr="002E086C">
        <w:rPr>
          <w:rFonts w:ascii="Times New Roman" w:hAnsi="Times New Roman" w:cs="Times New Roman"/>
        </w:rPr>
        <w:t xml:space="preserve">. </w:t>
      </w:r>
      <w:r w:rsidR="00DC0B46" w:rsidRPr="002E086C">
        <w:rPr>
          <w:rFonts w:ascii="Times New Roman" w:hAnsi="Times New Roman" w:cs="Times New Roman"/>
        </w:rPr>
        <w:t>T</w:t>
      </w:r>
      <w:r w:rsidR="00296B55" w:rsidRPr="002E086C">
        <w:rPr>
          <w:rFonts w:ascii="Times New Roman" w:hAnsi="Times New Roman" w:cs="Times New Roman"/>
        </w:rPr>
        <w:t xml:space="preserve">his </w:t>
      </w:r>
      <w:r w:rsidR="00DC0B46" w:rsidRPr="002E086C">
        <w:rPr>
          <w:rFonts w:ascii="Times New Roman" w:hAnsi="Times New Roman" w:cs="Times New Roman"/>
        </w:rPr>
        <w:t xml:space="preserve">discrepancy </w:t>
      </w:r>
      <w:r w:rsidR="00296B55" w:rsidRPr="002E086C">
        <w:rPr>
          <w:rFonts w:ascii="Times New Roman" w:hAnsi="Times New Roman" w:cs="Times New Roman"/>
        </w:rPr>
        <w:t xml:space="preserve">necessitates research into the intricacies of </w:t>
      </w:r>
      <w:r w:rsidR="00F345BA" w:rsidRPr="002E086C">
        <w:rPr>
          <w:rFonts w:ascii="Times New Roman" w:hAnsi="Times New Roman" w:cs="Times New Roman"/>
        </w:rPr>
        <w:t>romantic preference</w:t>
      </w:r>
      <w:r w:rsidR="00296B55" w:rsidRPr="002E086C">
        <w:rPr>
          <w:rFonts w:ascii="Times New Roman" w:hAnsi="Times New Roman" w:cs="Times New Roman"/>
        </w:rPr>
        <w:t xml:space="preserve"> and its role in</w:t>
      </w:r>
      <w:r w:rsidR="004B5ABF" w:rsidRPr="002E086C">
        <w:rPr>
          <w:rFonts w:ascii="Times New Roman" w:hAnsi="Times New Roman" w:cs="Times New Roman"/>
        </w:rPr>
        <w:t xml:space="preserve"> evolutionary psychology</w:t>
      </w:r>
      <w:r w:rsidR="00296B55" w:rsidRPr="002E086C">
        <w:rPr>
          <w:rFonts w:ascii="Times New Roman" w:hAnsi="Times New Roman" w:cs="Times New Roman"/>
        </w:rPr>
        <w:t xml:space="preserve"> and human cognition. Of course, while</w:t>
      </w:r>
      <w:r w:rsidR="00141768" w:rsidRPr="002E086C">
        <w:rPr>
          <w:rFonts w:ascii="Times New Roman" w:hAnsi="Times New Roman" w:cs="Times New Roman"/>
        </w:rPr>
        <w:t xml:space="preserve"> </w:t>
      </w:r>
      <w:r w:rsidR="00296B55" w:rsidRPr="002E086C">
        <w:rPr>
          <w:rFonts w:ascii="Times New Roman" w:hAnsi="Times New Roman" w:cs="Times New Roman"/>
        </w:rPr>
        <w:t xml:space="preserve">an individual’s romantic </w:t>
      </w:r>
      <w:r w:rsidR="00A01196" w:rsidRPr="002E086C">
        <w:rPr>
          <w:rFonts w:ascii="Times New Roman" w:hAnsi="Times New Roman" w:cs="Times New Roman"/>
        </w:rPr>
        <w:t>preferenc</w:t>
      </w:r>
      <w:r w:rsidR="00296B55" w:rsidRPr="002E086C">
        <w:rPr>
          <w:rFonts w:ascii="Times New Roman" w:hAnsi="Times New Roman" w:cs="Times New Roman"/>
        </w:rPr>
        <w:t xml:space="preserve">es may </w:t>
      </w:r>
      <w:r w:rsidR="004B5ABF" w:rsidRPr="002E086C">
        <w:rPr>
          <w:rFonts w:ascii="Times New Roman" w:hAnsi="Times New Roman" w:cs="Times New Roman"/>
        </w:rPr>
        <w:t>fail</w:t>
      </w:r>
      <w:r w:rsidR="00296B55" w:rsidRPr="002E086C">
        <w:rPr>
          <w:rFonts w:ascii="Times New Roman" w:hAnsi="Times New Roman" w:cs="Times New Roman"/>
        </w:rPr>
        <w:t xml:space="preserve"> </w:t>
      </w:r>
      <w:r w:rsidR="004B5ABF" w:rsidRPr="002E086C">
        <w:rPr>
          <w:rFonts w:ascii="Times New Roman" w:hAnsi="Times New Roman" w:cs="Times New Roman"/>
        </w:rPr>
        <w:t>to</w:t>
      </w:r>
      <w:r w:rsidR="00F345BA" w:rsidRPr="002E086C">
        <w:rPr>
          <w:rFonts w:ascii="Times New Roman" w:hAnsi="Times New Roman" w:cs="Times New Roman"/>
        </w:rPr>
        <w:t xml:space="preserve"> </w:t>
      </w:r>
      <w:r w:rsidR="006844B4" w:rsidRPr="002E086C">
        <w:rPr>
          <w:rFonts w:ascii="Times New Roman" w:hAnsi="Times New Roman" w:cs="Times New Roman"/>
        </w:rPr>
        <w:t xml:space="preserve">predict </w:t>
      </w:r>
      <w:r w:rsidR="00296B55" w:rsidRPr="002E086C">
        <w:rPr>
          <w:rFonts w:ascii="Times New Roman" w:hAnsi="Times New Roman" w:cs="Times New Roman"/>
        </w:rPr>
        <w:t>their</w:t>
      </w:r>
      <w:r w:rsidR="006844B4" w:rsidRPr="002E086C">
        <w:rPr>
          <w:rFonts w:ascii="Times New Roman" w:hAnsi="Times New Roman" w:cs="Times New Roman"/>
        </w:rPr>
        <w:t xml:space="preserve"> </w:t>
      </w:r>
      <w:r w:rsidR="00296B55" w:rsidRPr="002E086C">
        <w:rPr>
          <w:rFonts w:ascii="Times New Roman" w:hAnsi="Times New Roman" w:cs="Times New Roman"/>
        </w:rPr>
        <w:t xml:space="preserve">mate choices, </w:t>
      </w:r>
      <w:r w:rsidR="00296B55" w:rsidRPr="002E086C">
        <w:rPr>
          <w:rFonts w:ascii="Times New Roman" w:hAnsi="Times New Roman" w:cs="Times New Roman"/>
        </w:rPr>
        <w:lastRenderedPageBreak/>
        <w:t>certain</w:t>
      </w:r>
      <w:r w:rsidR="004B5ABF" w:rsidRPr="002E086C">
        <w:rPr>
          <w:rFonts w:ascii="Times New Roman" w:hAnsi="Times New Roman" w:cs="Times New Roman"/>
        </w:rPr>
        <w:t xml:space="preserve"> social phenomena can be explained as a function of </w:t>
      </w:r>
      <w:r w:rsidR="00296B55" w:rsidRPr="002E086C">
        <w:rPr>
          <w:rFonts w:ascii="Times New Roman" w:hAnsi="Times New Roman" w:cs="Times New Roman"/>
        </w:rPr>
        <w:t>observed gender differences in romantic preference.</w:t>
      </w:r>
    </w:p>
    <w:p w14:paraId="2C809098" w14:textId="3AA47E21" w:rsidR="004B5ABF" w:rsidRPr="002E086C" w:rsidRDefault="00FA7CA2" w:rsidP="00947397">
      <w:pPr>
        <w:spacing w:line="480" w:lineRule="auto"/>
        <w:ind w:firstLine="720"/>
        <w:rPr>
          <w:rFonts w:ascii="Times New Roman" w:hAnsi="Times New Roman" w:cs="Times New Roman"/>
        </w:rPr>
      </w:pPr>
      <w:r w:rsidRPr="002E086C">
        <w:rPr>
          <w:rFonts w:ascii="Times New Roman" w:hAnsi="Times New Roman" w:cs="Times New Roman"/>
        </w:rPr>
        <w:t>As an example,</w:t>
      </w:r>
      <w:r w:rsidR="004B5ABF" w:rsidRPr="002E086C">
        <w:rPr>
          <w:rFonts w:ascii="Times New Roman" w:hAnsi="Times New Roman" w:cs="Times New Roman"/>
        </w:rPr>
        <w:t xml:space="preserve"> </w:t>
      </w:r>
      <w:r w:rsidR="00947397" w:rsidRPr="002E086C">
        <w:rPr>
          <w:rFonts w:ascii="Times New Roman" w:hAnsi="Times New Roman" w:cs="Times New Roman"/>
        </w:rPr>
        <w:t>Feingold</w:t>
      </w:r>
      <w:r w:rsidR="00DC0B46" w:rsidRPr="002E086C">
        <w:rPr>
          <w:rFonts w:ascii="Times New Roman" w:hAnsi="Times New Roman" w:cs="Times New Roman"/>
        </w:rPr>
        <w:t>’s</w:t>
      </w:r>
      <w:r w:rsidR="004B5ABF" w:rsidRPr="002E086C">
        <w:rPr>
          <w:rFonts w:ascii="Times New Roman" w:hAnsi="Times New Roman" w:cs="Times New Roman"/>
        </w:rPr>
        <w:t xml:space="preserve"> (1990) </w:t>
      </w:r>
      <w:r w:rsidR="005D388F" w:rsidRPr="002E086C">
        <w:rPr>
          <w:rFonts w:ascii="Times New Roman" w:hAnsi="Times New Roman" w:cs="Times New Roman"/>
        </w:rPr>
        <w:t>meta-analysis</w:t>
      </w:r>
      <w:r w:rsidR="00DC0B46" w:rsidRPr="002E086C">
        <w:rPr>
          <w:rFonts w:ascii="Times New Roman" w:hAnsi="Times New Roman" w:cs="Times New Roman"/>
        </w:rPr>
        <w:t xml:space="preserve"> explored the types</w:t>
      </w:r>
      <w:r w:rsidR="005D388F" w:rsidRPr="002E086C">
        <w:rPr>
          <w:rFonts w:ascii="Times New Roman" w:hAnsi="Times New Roman" w:cs="Times New Roman"/>
        </w:rPr>
        <w:t xml:space="preserve"> </w:t>
      </w:r>
      <w:r w:rsidR="0074147E" w:rsidRPr="002E086C">
        <w:rPr>
          <w:rFonts w:ascii="Times New Roman" w:hAnsi="Times New Roman" w:cs="Times New Roman"/>
        </w:rPr>
        <w:t>of empirical methodologies used to study</w:t>
      </w:r>
      <w:r w:rsidR="005D388F" w:rsidRPr="002E086C">
        <w:rPr>
          <w:rFonts w:ascii="Times New Roman" w:hAnsi="Times New Roman" w:cs="Times New Roman"/>
        </w:rPr>
        <w:t xml:space="preserve"> romant</w:t>
      </w:r>
      <w:r w:rsidR="006854EB" w:rsidRPr="002E086C">
        <w:rPr>
          <w:rFonts w:ascii="Times New Roman" w:hAnsi="Times New Roman" w:cs="Times New Roman"/>
        </w:rPr>
        <w:t>ic preference</w:t>
      </w:r>
      <w:r w:rsidR="0074147E" w:rsidRPr="002E086C">
        <w:rPr>
          <w:rFonts w:ascii="Times New Roman" w:hAnsi="Times New Roman" w:cs="Times New Roman"/>
        </w:rPr>
        <w:t xml:space="preserve"> and mate choice. He also compared this meta-data with </w:t>
      </w:r>
      <w:r w:rsidR="006854EB" w:rsidRPr="002E086C">
        <w:rPr>
          <w:rFonts w:ascii="Times New Roman" w:hAnsi="Times New Roman" w:cs="Times New Roman"/>
        </w:rPr>
        <w:t>linguistic analyses of advertisements and billboards</w:t>
      </w:r>
      <w:r w:rsidR="0074147E" w:rsidRPr="002E086C">
        <w:rPr>
          <w:rFonts w:ascii="Times New Roman" w:hAnsi="Times New Roman" w:cs="Times New Roman"/>
        </w:rPr>
        <w:t xml:space="preserve"> targeted towards men or women specifically</w:t>
      </w:r>
      <w:r w:rsidR="006854EB" w:rsidRPr="002E086C">
        <w:rPr>
          <w:rFonts w:ascii="Times New Roman" w:hAnsi="Times New Roman" w:cs="Times New Roman"/>
        </w:rPr>
        <w:t xml:space="preserve">. Interestingly, he </w:t>
      </w:r>
      <w:r w:rsidR="00A22212" w:rsidRPr="002E086C">
        <w:rPr>
          <w:rFonts w:ascii="Times New Roman" w:hAnsi="Times New Roman" w:cs="Times New Roman"/>
        </w:rPr>
        <w:t xml:space="preserve">noted that </w:t>
      </w:r>
      <w:r w:rsidR="004B5ABF" w:rsidRPr="002E086C">
        <w:rPr>
          <w:rFonts w:ascii="Times New Roman" w:hAnsi="Times New Roman" w:cs="Times New Roman"/>
        </w:rPr>
        <w:t>adv</w:t>
      </w:r>
      <w:r w:rsidR="00A22212" w:rsidRPr="002E086C">
        <w:rPr>
          <w:rFonts w:ascii="Times New Roman" w:hAnsi="Times New Roman" w:cs="Times New Roman"/>
        </w:rPr>
        <w:t>ertisements targeting men focus on</w:t>
      </w:r>
      <w:r w:rsidR="004B5ABF" w:rsidRPr="002E086C">
        <w:rPr>
          <w:rFonts w:ascii="Times New Roman" w:hAnsi="Times New Roman" w:cs="Times New Roman"/>
        </w:rPr>
        <w:t xml:space="preserve"> attractive</w:t>
      </w:r>
      <w:r w:rsidR="00A22212" w:rsidRPr="002E086C">
        <w:rPr>
          <w:rFonts w:ascii="Times New Roman" w:hAnsi="Times New Roman" w:cs="Times New Roman"/>
        </w:rPr>
        <w:t xml:space="preserve"> female</w:t>
      </w:r>
      <w:r w:rsidR="004B5ABF" w:rsidRPr="002E086C">
        <w:rPr>
          <w:rFonts w:ascii="Times New Roman" w:hAnsi="Times New Roman" w:cs="Times New Roman"/>
        </w:rPr>
        <w:t xml:space="preserve"> partner</w:t>
      </w:r>
      <w:r w:rsidR="00A22212" w:rsidRPr="002E086C">
        <w:rPr>
          <w:rFonts w:ascii="Times New Roman" w:hAnsi="Times New Roman" w:cs="Times New Roman"/>
        </w:rPr>
        <w:t>s more than advertisements for women</w:t>
      </w:r>
      <w:r w:rsidR="006854EB" w:rsidRPr="002E086C">
        <w:rPr>
          <w:rFonts w:ascii="Times New Roman" w:hAnsi="Times New Roman" w:cs="Times New Roman"/>
        </w:rPr>
        <w:t xml:space="preserve">, a </w:t>
      </w:r>
      <w:r w:rsidR="0074147E" w:rsidRPr="002E086C">
        <w:rPr>
          <w:rFonts w:ascii="Times New Roman" w:hAnsi="Times New Roman" w:cs="Times New Roman"/>
        </w:rPr>
        <w:t>conclusion</w:t>
      </w:r>
      <w:r w:rsidR="006854EB" w:rsidRPr="002E086C">
        <w:rPr>
          <w:rFonts w:ascii="Times New Roman" w:hAnsi="Times New Roman" w:cs="Times New Roman"/>
        </w:rPr>
        <w:t xml:space="preserve"> that mirrored Buss’ </w:t>
      </w:r>
      <w:r w:rsidR="00DC0B46" w:rsidRPr="002E086C">
        <w:rPr>
          <w:rFonts w:ascii="Times New Roman" w:hAnsi="Times New Roman" w:cs="Times New Roman"/>
        </w:rPr>
        <w:t xml:space="preserve">(1989) </w:t>
      </w:r>
      <w:r w:rsidR="006854EB" w:rsidRPr="002E086C">
        <w:rPr>
          <w:rFonts w:ascii="Times New Roman" w:hAnsi="Times New Roman" w:cs="Times New Roman"/>
        </w:rPr>
        <w:t xml:space="preserve">findings </w:t>
      </w:r>
      <w:r w:rsidR="0074147E" w:rsidRPr="002E086C">
        <w:rPr>
          <w:rFonts w:ascii="Times New Roman" w:hAnsi="Times New Roman" w:cs="Times New Roman"/>
        </w:rPr>
        <w:t xml:space="preserve">and </w:t>
      </w:r>
      <w:r w:rsidR="006854EB" w:rsidRPr="002E086C">
        <w:rPr>
          <w:rFonts w:ascii="Times New Roman" w:hAnsi="Times New Roman" w:cs="Times New Roman"/>
        </w:rPr>
        <w:t>meta-data collected from survey-based research in romantic preference</w:t>
      </w:r>
      <w:r w:rsidR="00A22212" w:rsidRPr="002E086C">
        <w:rPr>
          <w:rFonts w:ascii="Times New Roman" w:hAnsi="Times New Roman" w:cs="Times New Roman"/>
        </w:rPr>
        <w:t xml:space="preserve">. </w:t>
      </w:r>
      <w:r w:rsidR="0074147E" w:rsidRPr="002E086C">
        <w:rPr>
          <w:rFonts w:ascii="Times New Roman" w:hAnsi="Times New Roman" w:cs="Times New Roman"/>
        </w:rPr>
        <w:t>That</w:t>
      </w:r>
      <w:r w:rsidR="006854EB" w:rsidRPr="002E086C">
        <w:rPr>
          <w:rFonts w:ascii="Times New Roman" w:hAnsi="Times New Roman" w:cs="Times New Roman"/>
        </w:rPr>
        <w:t xml:space="preserve"> advertisements dovetail with observed research </w:t>
      </w:r>
      <w:r w:rsidR="0074147E" w:rsidRPr="002E086C">
        <w:rPr>
          <w:rFonts w:ascii="Times New Roman" w:hAnsi="Times New Roman" w:cs="Times New Roman"/>
        </w:rPr>
        <w:t>shows</w:t>
      </w:r>
      <w:r w:rsidR="004B5ABF" w:rsidRPr="002E086C">
        <w:rPr>
          <w:rFonts w:ascii="Times New Roman" w:hAnsi="Times New Roman" w:cs="Times New Roman"/>
        </w:rPr>
        <w:t xml:space="preserve"> </w:t>
      </w:r>
      <w:r w:rsidR="006854EB" w:rsidRPr="002E086C">
        <w:rPr>
          <w:rFonts w:ascii="Times New Roman" w:hAnsi="Times New Roman" w:cs="Times New Roman"/>
        </w:rPr>
        <w:t>the</w:t>
      </w:r>
      <w:r w:rsidR="0074147E" w:rsidRPr="002E086C">
        <w:rPr>
          <w:rFonts w:ascii="Times New Roman" w:hAnsi="Times New Roman" w:cs="Times New Roman"/>
        </w:rPr>
        <w:t xml:space="preserve"> direct</w:t>
      </w:r>
      <w:r w:rsidR="006854EB" w:rsidRPr="002E086C">
        <w:rPr>
          <w:rFonts w:ascii="Times New Roman" w:hAnsi="Times New Roman" w:cs="Times New Roman"/>
        </w:rPr>
        <w:t xml:space="preserve"> </w:t>
      </w:r>
      <w:r w:rsidR="0074147E" w:rsidRPr="002E086C">
        <w:rPr>
          <w:rFonts w:ascii="Times New Roman" w:hAnsi="Times New Roman" w:cs="Times New Roman"/>
        </w:rPr>
        <w:t>applicability of</w:t>
      </w:r>
      <w:r w:rsidR="006854EB" w:rsidRPr="002E086C">
        <w:rPr>
          <w:rFonts w:ascii="Times New Roman" w:hAnsi="Times New Roman" w:cs="Times New Roman"/>
        </w:rPr>
        <w:t xml:space="preserve"> empirical research in romantic preference</w:t>
      </w:r>
      <w:r w:rsidR="004B5ABF" w:rsidRPr="002E086C">
        <w:rPr>
          <w:rFonts w:ascii="Times New Roman" w:hAnsi="Times New Roman" w:cs="Times New Roman"/>
        </w:rPr>
        <w:t>.</w:t>
      </w:r>
      <w:r w:rsidR="0074147E" w:rsidRPr="002E086C">
        <w:rPr>
          <w:rFonts w:ascii="Times New Roman" w:hAnsi="Times New Roman" w:cs="Times New Roman"/>
        </w:rPr>
        <w:t xml:space="preserve"> It also reveals</w:t>
      </w:r>
      <w:r w:rsidR="004B5ABF" w:rsidRPr="002E086C">
        <w:rPr>
          <w:rFonts w:ascii="Times New Roman" w:hAnsi="Times New Roman" w:cs="Times New Roman"/>
        </w:rPr>
        <w:t xml:space="preserve"> the </w:t>
      </w:r>
      <w:r w:rsidR="0074147E" w:rsidRPr="002E086C">
        <w:rPr>
          <w:rFonts w:ascii="Times New Roman" w:hAnsi="Times New Roman" w:cs="Times New Roman"/>
        </w:rPr>
        <w:t xml:space="preserve">influence of romantic preference in </w:t>
      </w:r>
      <w:r w:rsidR="004B5ABF" w:rsidRPr="002E086C">
        <w:rPr>
          <w:rFonts w:ascii="Times New Roman" w:hAnsi="Times New Roman" w:cs="Times New Roman"/>
        </w:rPr>
        <w:t>shaping ou</w:t>
      </w:r>
      <w:r w:rsidR="006854EB" w:rsidRPr="002E086C">
        <w:rPr>
          <w:rFonts w:ascii="Times New Roman" w:hAnsi="Times New Roman" w:cs="Times New Roman"/>
        </w:rPr>
        <w:t>r understanding of desirabil</w:t>
      </w:r>
      <w:r w:rsidR="0074147E" w:rsidRPr="002E086C">
        <w:rPr>
          <w:rFonts w:ascii="Times New Roman" w:hAnsi="Times New Roman" w:cs="Times New Roman"/>
        </w:rPr>
        <w:t>ity across two distinct genders.</w:t>
      </w:r>
    </w:p>
    <w:p w14:paraId="5D614443" w14:textId="4AF314A9" w:rsidR="00141768" w:rsidRPr="002E086C" w:rsidRDefault="003D030B" w:rsidP="006844B4">
      <w:pPr>
        <w:spacing w:line="480" w:lineRule="auto"/>
        <w:ind w:firstLine="720"/>
        <w:rPr>
          <w:rFonts w:ascii="Times New Roman" w:hAnsi="Times New Roman" w:cs="Times New Roman"/>
        </w:rPr>
      </w:pPr>
      <w:r w:rsidRPr="002E086C">
        <w:rPr>
          <w:rFonts w:ascii="Times New Roman" w:hAnsi="Times New Roman" w:cs="Times New Roman"/>
        </w:rPr>
        <w:t xml:space="preserve">Of course, that </w:t>
      </w:r>
      <w:r w:rsidR="007219D2" w:rsidRPr="002E086C">
        <w:rPr>
          <w:rFonts w:ascii="Times New Roman" w:hAnsi="Times New Roman" w:cs="Times New Roman"/>
        </w:rPr>
        <w:t xml:space="preserve">romantic preference influences society suggests </w:t>
      </w:r>
      <w:r w:rsidRPr="002E086C">
        <w:rPr>
          <w:rFonts w:ascii="Times New Roman" w:hAnsi="Times New Roman" w:cs="Times New Roman"/>
        </w:rPr>
        <w:t xml:space="preserve">it </w:t>
      </w:r>
      <w:r w:rsidR="00F75729" w:rsidRPr="002E086C">
        <w:rPr>
          <w:rFonts w:ascii="Times New Roman" w:hAnsi="Times New Roman" w:cs="Times New Roman"/>
        </w:rPr>
        <w:t xml:space="preserve">also </w:t>
      </w:r>
      <w:r w:rsidR="007219D2" w:rsidRPr="002E086C">
        <w:rPr>
          <w:rFonts w:ascii="Times New Roman" w:hAnsi="Times New Roman" w:cs="Times New Roman"/>
        </w:rPr>
        <w:t>motivate</w:t>
      </w:r>
      <w:r w:rsidRPr="002E086C">
        <w:rPr>
          <w:rFonts w:ascii="Times New Roman" w:hAnsi="Times New Roman" w:cs="Times New Roman"/>
        </w:rPr>
        <w:t xml:space="preserve">s </w:t>
      </w:r>
      <w:r w:rsidR="007219D2" w:rsidRPr="002E086C">
        <w:rPr>
          <w:rFonts w:ascii="Times New Roman" w:hAnsi="Times New Roman" w:cs="Times New Roman"/>
        </w:rPr>
        <w:t>individuals and influence</w:t>
      </w:r>
      <w:r w:rsidRPr="002E086C">
        <w:rPr>
          <w:rFonts w:ascii="Times New Roman" w:hAnsi="Times New Roman" w:cs="Times New Roman"/>
        </w:rPr>
        <w:t>s</w:t>
      </w:r>
      <w:r w:rsidR="007219D2" w:rsidRPr="002E086C">
        <w:rPr>
          <w:rFonts w:ascii="Times New Roman" w:hAnsi="Times New Roman" w:cs="Times New Roman"/>
        </w:rPr>
        <w:t xml:space="preserve"> their actions. </w:t>
      </w:r>
      <w:r w:rsidR="006844B4" w:rsidRPr="002E086C">
        <w:rPr>
          <w:rFonts w:ascii="Times New Roman" w:hAnsi="Times New Roman" w:cs="Times New Roman"/>
        </w:rPr>
        <w:t xml:space="preserve"> </w:t>
      </w:r>
      <w:r w:rsidR="003E4EB4" w:rsidRPr="002E086C">
        <w:rPr>
          <w:rFonts w:ascii="Times New Roman" w:hAnsi="Times New Roman" w:cs="Times New Roman"/>
        </w:rPr>
        <w:t>Botwin</w:t>
      </w:r>
      <w:r w:rsidR="007219D2" w:rsidRPr="002E086C">
        <w:rPr>
          <w:rFonts w:ascii="Times New Roman" w:hAnsi="Times New Roman" w:cs="Times New Roman"/>
        </w:rPr>
        <w:t xml:space="preserve">, </w:t>
      </w:r>
      <w:commentRangeStart w:id="5"/>
      <w:r w:rsidR="007219D2" w:rsidRPr="002E086C">
        <w:rPr>
          <w:rFonts w:ascii="Times New Roman" w:hAnsi="Times New Roman" w:cs="Times New Roman"/>
        </w:rPr>
        <w:t>Buss</w:t>
      </w:r>
      <w:commentRangeEnd w:id="5"/>
      <w:r w:rsidR="00766D9D" w:rsidRPr="002E086C">
        <w:rPr>
          <w:rStyle w:val="CommentReference"/>
          <w:rFonts w:ascii="Times New Roman" w:hAnsi="Times New Roman" w:cs="Times New Roman"/>
          <w:sz w:val="24"/>
          <w:szCs w:val="24"/>
        </w:rPr>
        <w:commentReference w:id="5"/>
      </w:r>
      <w:r w:rsidR="00766D9D" w:rsidRPr="002E086C">
        <w:rPr>
          <w:rFonts w:ascii="Times New Roman" w:hAnsi="Times New Roman" w:cs="Times New Roman"/>
        </w:rPr>
        <w:t>,</w:t>
      </w:r>
      <w:r w:rsidR="007219D2" w:rsidRPr="002E086C">
        <w:rPr>
          <w:rFonts w:ascii="Times New Roman" w:hAnsi="Times New Roman" w:cs="Times New Roman"/>
        </w:rPr>
        <w:t xml:space="preserve"> and Shackelford</w:t>
      </w:r>
      <w:r w:rsidR="003E1A48">
        <w:rPr>
          <w:rFonts w:ascii="Times New Roman" w:hAnsi="Times New Roman" w:cs="Times New Roman"/>
        </w:rPr>
        <w:t xml:space="preserve"> (1997)</w:t>
      </w:r>
      <w:r w:rsidR="007219D2" w:rsidRPr="002E086C">
        <w:rPr>
          <w:rFonts w:ascii="Times New Roman" w:hAnsi="Times New Roman" w:cs="Times New Roman"/>
        </w:rPr>
        <w:t xml:space="preserve"> </w:t>
      </w:r>
      <w:r w:rsidR="003E4EB4" w:rsidRPr="002E086C">
        <w:rPr>
          <w:rFonts w:ascii="Times New Roman" w:hAnsi="Times New Roman" w:cs="Times New Roman"/>
        </w:rPr>
        <w:t xml:space="preserve">found that </w:t>
      </w:r>
      <w:r w:rsidR="00471E6C" w:rsidRPr="002E086C">
        <w:rPr>
          <w:rFonts w:ascii="Times New Roman" w:hAnsi="Times New Roman" w:cs="Times New Roman"/>
        </w:rPr>
        <w:t>individuals from both sexes prefer romantic</w:t>
      </w:r>
      <w:r w:rsidR="003E4EB4" w:rsidRPr="002E086C">
        <w:rPr>
          <w:rFonts w:ascii="Times New Roman" w:hAnsi="Times New Roman" w:cs="Times New Roman"/>
        </w:rPr>
        <w:t xml:space="preserve"> partners whose perso</w:t>
      </w:r>
      <w:r w:rsidR="006844B4" w:rsidRPr="002E086C">
        <w:rPr>
          <w:rFonts w:ascii="Times New Roman" w:hAnsi="Times New Roman" w:cs="Times New Roman"/>
        </w:rPr>
        <w:t xml:space="preserve">nality traits mirror their own. </w:t>
      </w:r>
      <w:r w:rsidR="00766D9D" w:rsidRPr="002E086C">
        <w:rPr>
          <w:rFonts w:ascii="Times New Roman" w:hAnsi="Times New Roman" w:cs="Times New Roman"/>
        </w:rPr>
        <w:t>L</w:t>
      </w:r>
      <w:r w:rsidR="006844B4" w:rsidRPr="002E086C">
        <w:rPr>
          <w:rFonts w:ascii="Times New Roman" w:hAnsi="Times New Roman" w:cs="Times New Roman"/>
        </w:rPr>
        <w:t>ong-term partners were likely to exhibit similar personal</w:t>
      </w:r>
      <w:r w:rsidR="00141768" w:rsidRPr="002E086C">
        <w:rPr>
          <w:rFonts w:ascii="Times New Roman" w:hAnsi="Times New Roman" w:cs="Times New Roman"/>
        </w:rPr>
        <w:t>ity traits</w:t>
      </w:r>
      <w:r w:rsidR="00F75729" w:rsidRPr="002E086C">
        <w:rPr>
          <w:rFonts w:ascii="Times New Roman" w:hAnsi="Times New Roman" w:cs="Times New Roman"/>
        </w:rPr>
        <w:t>, showing a distinct connection between personality preferences in romantic partners and successful long-term romantic relationships</w:t>
      </w:r>
      <w:r w:rsidR="006844B4" w:rsidRPr="002E086C">
        <w:rPr>
          <w:rFonts w:ascii="Times New Roman" w:hAnsi="Times New Roman" w:cs="Times New Roman"/>
        </w:rPr>
        <w:t xml:space="preserve">. </w:t>
      </w:r>
      <w:r w:rsidR="00F75729" w:rsidRPr="002E086C">
        <w:rPr>
          <w:rFonts w:ascii="Times New Roman" w:hAnsi="Times New Roman" w:cs="Times New Roman"/>
        </w:rPr>
        <w:t xml:space="preserve">Even more, among all </w:t>
      </w:r>
      <w:r w:rsidR="00340380" w:rsidRPr="002E086C">
        <w:rPr>
          <w:rFonts w:ascii="Times New Roman" w:hAnsi="Times New Roman" w:cs="Times New Roman"/>
        </w:rPr>
        <w:t xml:space="preserve">participants, </w:t>
      </w:r>
      <w:commentRangeStart w:id="6"/>
      <w:r w:rsidR="00340380" w:rsidRPr="002E086C">
        <w:rPr>
          <w:rFonts w:ascii="Times New Roman" w:hAnsi="Times New Roman" w:cs="Times New Roman"/>
        </w:rPr>
        <w:t>Botwin</w:t>
      </w:r>
      <w:commentRangeEnd w:id="6"/>
      <w:r w:rsidR="00766D9D" w:rsidRPr="002E086C">
        <w:rPr>
          <w:rStyle w:val="CommentReference"/>
          <w:rFonts w:ascii="Times New Roman" w:hAnsi="Times New Roman" w:cs="Times New Roman"/>
          <w:sz w:val="24"/>
          <w:szCs w:val="24"/>
        </w:rPr>
        <w:commentReference w:id="6"/>
      </w:r>
      <w:r w:rsidR="005F544F">
        <w:rPr>
          <w:rFonts w:ascii="Times New Roman" w:hAnsi="Times New Roman" w:cs="Times New Roman"/>
        </w:rPr>
        <w:t xml:space="preserve"> et al. </w:t>
      </w:r>
      <w:r w:rsidR="003E1A48">
        <w:rPr>
          <w:rFonts w:ascii="Times New Roman" w:hAnsi="Times New Roman" w:cs="Times New Roman"/>
        </w:rPr>
        <w:t xml:space="preserve">(1997) </w:t>
      </w:r>
      <w:r w:rsidR="00F75729" w:rsidRPr="002E086C">
        <w:rPr>
          <w:rFonts w:ascii="Times New Roman" w:hAnsi="Times New Roman" w:cs="Times New Roman"/>
        </w:rPr>
        <w:t>found</w:t>
      </w:r>
      <w:r w:rsidR="003E4EB4" w:rsidRPr="002E086C">
        <w:rPr>
          <w:rFonts w:ascii="Times New Roman" w:hAnsi="Times New Roman" w:cs="Times New Roman"/>
        </w:rPr>
        <w:t xml:space="preserve"> </w:t>
      </w:r>
      <w:r w:rsidR="006844B4" w:rsidRPr="002E086C">
        <w:rPr>
          <w:rFonts w:ascii="Times New Roman" w:hAnsi="Times New Roman" w:cs="Times New Roman"/>
        </w:rPr>
        <w:t xml:space="preserve">that certain </w:t>
      </w:r>
      <w:r w:rsidR="00F75729" w:rsidRPr="002E086C">
        <w:rPr>
          <w:rFonts w:ascii="Times New Roman" w:hAnsi="Times New Roman" w:cs="Times New Roman"/>
        </w:rPr>
        <w:t xml:space="preserve">personality </w:t>
      </w:r>
      <w:r w:rsidR="006844B4" w:rsidRPr="002E086C">
        <w:rPr>
          <w:rFonts w:ascii="Times New Roman" w:hAnsi="Times New Roman" w:cs="Times New Roman"/>
        </w:rPr>
        <w:t xml:space="preserve">traits were unappealing. </w:t>
      </w:r>
      <w:r w:rsidR="003E4EB4" w:rsidRPr="002E086C">
        <w:rPr>
          <w:rFonts w:ascii="Times New Roman" w:hAnsi="Times New Roman" w:cs="Times New Roman"/>
        </w:rPr>
        <w:t>These included dis</w:t>
      </w:r>
      <w:r w:rsidR="00541885">
        <w:rPr>
          <w:rFonts w:ascii="Times New Roman" w:hAnsi="Times New Roman" w:cs="Times New Roman"/>
        </w:rPr>
        <w:t>agreeableness</w:t>
      </w:r>
      <w:r w:rsidR="003E4EB4" w:rsidRPr="002E086C">
        <w:rPr>
          <w:rFonts w:ascii="Times New Roman" w:hAnsi="Times New Roman" w:cs="Times New Roman"/>
        </w:rPr>
        <w:t>, emotional instability</w:t>
      </w:r>
      <w:r w:rsidR="00766D9D" w:rsidRPr="002E086C">
        <w:rPr>
          <w:rFonts w:ascii="Times New Roman" w:hAnsi="Times New Roman" w:cs="Times New Roman"/>
        </w:rPr>
        <w:t>,</w:t>
      </w:r>
      <w:r w:rsidR="003E4EB4" w:rsidRPr="002E086C">
        <w:rPr>
          <w:rFonts w:ascii="Times New Roman" w:hAnsi="Times New Roman" w:cs="Times New Roman"/>
        </w:rPr>
        <w:t xml:space="preserve"> and </w:t>
      </w:r>
      <w:r w:rsidR="001E7DED" w:rsidRPr="002E086C">
        <w:rPr>
          <w:rFonts w:ascii="Times New Roman" w:hAnsi="Times New Roman" w:cs="Times New Roman"/>
        </w:rPr>
        <w:t>non-equal</w:t>
      </w:r>
      <w:r w:rsidR="003E1A48">
        <w:rPr>
          <w:rFonts w:ascii="Times New Roman" w:hAnsi="Times New Roman" w:cs="Times New Roman"/>
        </w:rPr>
        <w:t xml:space="preserve"> i</w:t>
      </w:r>
      <w:r w:rsidR="003E4EB4" w:rsidRPr="002E086C">
        <w:rPr>
          <w:rFonts w:ascii="Times New Roman" w:hAnsi="Times New Roman" w:cs="Times New Roman"/>
        </w:rPr>
        <w:t>ntellect-</w:t>
      </w:r>
      <w:r w:rsidR="003E1A48">
        <w:rPr>
          <w:rFonts w:ascii="Times New Roman" w:hAnsi="Times New Roman" w:cs="Times New Roman"/>
        </w:rPr>
        <w:t>o</w:t>
      </w:r>
      <w:commentRangeStart w:id="7"/>
      <w:r w:rsidR="00471E6C" w:rsidRPr="002E086C">
        <w:rPr>
          <w:rFonts w:ascii="Times New Roman" w:hAnsi="Times New Roman" w:cs="Times New Roman"/>
        </w:rPr>
        <w:t>penne</w:t>
      </w:r>
      <w:r w:rsidR="001E7DED" w:rsidRPr="002E086C">
        <w:rPr>
          <w:rFonts w:ascii="Times New Roman" w:hAnsi="Times New Roman" w:cs="Times New Roman"/>
        </w:rPr>
        <w:t>ss</w:t>
      </w:r>
      <w:commentRangeEnd w:id="7"/>
      <w:r w:rsidR="00766D9D" w:rsidRPr="002E086C">
        <w:rPr>
          <w:rStyle w:val="CommentReference"/>
          <w:rFonts w:ascii="Times New Roman" w:hAnsi="Times New Roman" w:cs="Times New Roman"/>
          <w:sz w:val="24"/>
          <w:szCs w:val="24"/>
        </w:rPr>
        <w:commentReference w:id="7"/>
      </w:r>
      <w:r w:rsidR="00340380" w:rsidRPr="002E086C">
        <w:rPr>
          <w:rFonts w:ascii="Times New Roman" w:hAnsi="Times New Roman" w:cs="Times New Roman"/>
        </w:rPr>
        <w:t xml:space="preserve"> </w:t>
      </w:r>
      <w:r w:rsidR="001E7DED" w:rsidRPr="002E086C">
        <w:rPr>
          <w:rFonts w:ascii="Times New Roman" w:hAnsi="Times New Roman" w:cs="Times New Roman"/>
        </w:rPr>
        <w:t>between partners</w:t>
      </w:r>
      <w:r w:rsidR="00F75729" w:rsidRPr="002E086C">
        <w:rPr>
          <w:rFonts w:ascii="Times New Roman" w:hAnsi="Times New Roman" w:cs="Times New Roman"/>
        </w:rPr>
        <w:t xml:space="preserve">. </w:t>
      </w:r>
      <w:r w:rsidR="003E1A48">
        <w:rPr>
          <w:rFonts w:ascii="Times New Roman" w:hAnsi="Times New Roman" w:cs="Times New Roman"/>
        </w:rPr>
        <w:t>In relationships which had lasted longer than a year, per</w:t>
      </w:r>
      <w:r w:rsidR="003E1A48" w:rsidRPr="002E086C">
        <w:rPr>
          <w:rFonts w:ascii="Times New Roman" w:hAnsi="Times New Roman" w:cs="Times New Roman"/>
        </w:rPr>
        <w:t>sonality</w:t>
      </w:r>
      <w:r w:rsidR="00F75729" w:rsidRPr="002E086C">
        <w:rPr>
          <w:rFonts w:ascii="Times New Roman" w:hAnsi="Times New Roman" w:cs="Times New Roman"/>
        </w:rPr>
        <w:t xml:space="preserve"> differences</w:t>
      </w:r>
      <w:r w:rsidR="003E1A48">
        <w:rPr>
          <w:rFonts w:ascii="Times New Roman" w:hAnsi="Times New Roman" w:cs="Times New Roman"/>
        </w:rPr>
        <w:t xml:space="preserve"> were even stronger predictors of dissatisfaction. (Botwin et al., 1997)</w:t>
      </w:r>
    </w:p>
    <w:p w14:paraId="13D02B29" w14:textId="024F3511" w:rsidR="00471E6C" w:rsidRPr="002E086C" w:rsidRDefault="000656F6" w:rsidP="006844B4">
      <w:pPr>
        <w:spacing w:line="480" w:lineRule="auto"/>
        <w:ind w:firstLine="720"/>
        <w:rPr>
          <w:rFonts w:ascii="Times New Roman" w:hAnsi="Times New Roman" w:cs="Times New Roman"/>
        </w:rPr>
      </w:pPr>
      <w:r w:rsidRPr="002E086C">
        <w:rPr>
          <w:rFonts w:ascii="Times New Roman" w:hAnsi="Times New Roman" w:cs="Times New Roman"/>
        </w:rPr>
        <w:t>Botwi</w:t>
      </w:r>
      <w:r w:rsidR="003E1A48">
        <w:rPr>
          <w:rFonts w:ascii="Times New Roman" w:hAnsi="Times New Roman" w:cs="Times New Roman"/>
        </w:rPr>
        <w:t>n</w:t>
      </w:r>
      <w:r w:rsidR="00F75729" w:rsidRPr="002E086C">
        <w:rPr>
          <w:rFonts w:ascii="Times New Roman" w:hAnsi="Times New Roman" w:cs="Times New Roman"/>
        </w:rPr>
        <w:t xml:space="preserve"> et al.</w:t>
      </w:r>
      <w:r w:rsidR="003E1A48">
        <w:rPr>
          <w:rFonts w:ascii="Times New Roman" w:hAnsi="Times New Roman" w:cs="Times New Roman"/>
        </w:rPr>
        <w:t xml:space="preserve">’s </w:t>
      </w:r>
      <w:r w:rsidR="00084850" w:rsidRPr="002E086C">
        <w:rPr>
          <w:rFonts w:ascii="Times New Roman" w:hAnsi="Times New Roman" w:cs="Times New Roman"/>
        </w:rPr>
        <w:t>(</w:t>
      </w:r>
      <w:r w:rsidR="00F75729" w:rsidRPr="002E086C">
        <w:rPr>
          <w:rFonts w:ascii="Times New Roman" w:hAnsi="Times New Roman" w:cs="Times New Roman"/>
        </w:rPr>
        <w:t>1997</w:t>
      </w:r>
      <w:r w:rsidR="00084850" w:rsidRPr="002E086C">
        <w:rPr>
          <w:rFonts w:ascii="Times New Roman" w:hAnsi="Times New Roman" w:cs="Times New Roman"/>
        </w:rPr>
        <w:t xml:space="preserve">) </w:t>
      </w:r>
      <w:r w:rsidR="00471E6C" w:rsidRPr="002E086C">
        <w:rPr>
          <w:rFonts w:ascii="Times New Roman" w:hAnsi="Times New Roman" w:cs="Times New Roman"/>
        </w:rPr>
        <w:t xml:space="preserve">results </w:t>
      </w:r>
      <w:r w:rsidR="00330651" w:rsidRPr="002E086C">
        <w:rPr>
          <w:rFonts w:ascii="Times New Roman" w:hAnsi="Times New Roman" w:cs="Times New Roman"/>
        </w:rPr>
        <w:t>portray</w:t>
      </w:r>
      <w:r w:rsidR="00471E6C" w:rsidRPr="002E086C">
        <w:rPr>
          <w:rFonts w:ascii="Times New Roman" w:hAnsi="Times New Roman" w:cs="Times New Roman"/>
        </w:rPr>
        <w:t xml:space="preserve"> a </w:t>
      </w:r>
      <w:commentRangeStart w:id="8"/>
      <w:r w:rsidR="00471E6C" w:rsidRPr="002E086C">
        <w:rPr>
          <w:rFonts w:ascii="Times New Roman" w:hAnsi="Times New Roman" w:cs="Times New Roman"/>
        </w:rPr>
        <w:t>conversation</w:t>
      </w:r>
      <w:commentRangeEnd w:id="8"/>
      <w:r w:rsidR="00330651" w:rsidRPr="002E086C">
        <w:rPr>
          <w:rStyle w:val="CommentReference"/>
          <w:rFonts w:ascii="Times New Roman" w:hAnsi="Times New Roman" w:cs="Times New Roman"/>
          <w:sz w:val="24"/>
          <w:szCs w:val="24"/>
        </w:rPr>
        <w:commentReference w:id="8"/>
      </w:r>
      <w:r w:rsidR="00471E6C" w:rsidRPr="002E086C">
        <w:rPr>
          <w:rFonts w:ascii="Times New Roman" w:hAnsi="Times New Roman" w:cs="Times New Roman"/>
        </w:rPr>
        <w:t xml:space="preserve"> between romantic preference a</w:t>
      </w:r>
      <w:r w:rsidR="002E1D39" w:rsidRPr="002E086C">
        <w:rPr>
          <w:rFonts w:ascii="Times New Roman" w:hAnsi="Times New Roman" w:cs="Times New Roman"/>
        </w:rPr>
        <w:t xml:space="preserve">nd </w:t>
      </w:r>
      <w:r w:rsidR="00F75729" w:rsidRPr="002E086C">
        <w:rPr>
          <w:rFonts w:ascii="Times New Roman" w:hAnsi="Times New Roman" w:cs="Times New Roman"/>
        </w:rPr>
        <w:t>mate choice</w:t>
      </w:r>
      <w:r w:rsidRPr="002E086C">
        <w:rPr>
          <w:rFonts w:ascii="Times New Roman" w:hAnsi="Times New Roman" w:cs="Times New Roman"/>
        </w:rPr>
        <w:t xml:space="preserve">, both on an individual </w:t>
      </w:r>
      <w:r w:rsidR="00F75729" w:rsidRPr="002E086C">
        <w:rPr>
          <w:rFonts w:ascii="Times New Roman" w:hAnsi="Times New Roman" w:cs="Times New Roman"/>
        </w:rPr>
        <w:t xml:space="preserve">or </w:t>
      </w:r>
      <w:r w:rsidRPr="002E086C">
        <w:rPr>
          <w:rFonts w:ascii="Times New Roman" w:hAnsi="Times New Roman" w:cs="Times New Roman"/>
        </w:rPr>
        <w:t>societal scale</w:t>
      </w:r>
      <w:r w:rsidR="00F75729" w:rsidRPr="002E086C">
        <w:rPr>
          <w:rFonts w:ascii="Times New Roman" w:hAnsi="Times New Roman" w:cs="Times New Roman"/>
        </w:rPr>
        <w:t xml:space="preserve"> and across physical and personality traits</w:t>
      </w:r>
      <w:r w:rsidR="002E1D39" w:rsidRPr="002E086C">
        <w:rPr>
          <w:rFonts w:ascii="Times New Roman" w:hAnsi="Times New Roman" w:cs="Times New Roman"/>
        </w:rPr>
        <w:t xml:space="preserve">. </w:t>
      </w:r>
      <w:r w:rsidR="00F75729" w:rsidRPr="002E086C">
        <w:rPr>
          <w:rFonts w:ascii="Times New Roman" w:hAnsi="Times New Roman" w:cs="Times New Roman"/>
        </w:rPr>
        <w:t xml:space="preserve">In </w:t>
      </w:r>
      <w:r w:rsidR="00F75729" w:rsidRPr="002E086C">
        <w:rPr>
          <w:rFonts w:ascii="Times New Roman" w:hAnsi="Times New Roman" w:cs="Times New Roman"/>
        </w:rPr>
        <w:lastRenderedPageBreak/>
        <w:t xml:space="preserve">observed concrete mate choices, similar personality scores are strong indicators of relational satisfaction. Yet, personality is </w:t>
      </w:r>
      <w:r w:rsidR="00471E6C" w:rsidRPr="002E086C">
        <w:rPr>
          <w:rFonts w:ascii="Times New Roman" w:hAnsi="Times New Roman" w:cs="Times New Roman"/>
        </w:rPr>
        <w:t xml:space="preserve">a factor which </w:t>
      </w:r>
      <w:commentRangeStart w:id="9"/>
      <w:r w:rsidR="00471E6C" w:rsidRPr="002E086C">
        <w:rPr>
          <w:rFonts w:ascii="Times New Roman" w:hAnsi="Times New Roman" w:cs="Times New Roman"/>
        </w:rPr>
        <w:t>Castro</w:t>
      </w:r>
      <w:commentRangeEnd w:id="9"/>
      <w:r w:rsidR="00077E60" w:rsidRPr="002E086C">
        <w:rPr>
          <w:rStyle w:val="CommentReference"/>
          <w:rFonts w:ascii="Times New Roman" w:hAnsi="Times New Roman" w:cs="Times New Roman"/>
          <w:sz w:val="24"/>
          <w:szCs w:val="24"/>
        </w:rPr>
        <w:commentReference w:id="9"/>
      </w:r>
      <w:r w:rsidR="00084850" w:rsidRPr="002E086C">
        <w:rPr>
          <w:rFonts w:ascii="Times New Roman" w:hAnsi="Times New Roman" w:cs="Times New Roman"/>
        </w:rPr>
        <w:t xml:space="preserve"> (</w:t>
      </w:r>
      <w:r w:rsidR="00F75729" w:rsidRPr="002E086C">
        <w:rPr>
          <w:rFonts w:ascii="Times New Roman" w:hAnsi="Times New Roman" w:cs="Times New Roman"/>
        </w:rPr>
        <w:t>2012</w:t>
      </w:r>
      <w:r w:rsidR="00084850" w:rsidRPr="002E086C">
        <w:rPr>
          <w:rFonts w:ascii="Times New Roman" w:hAnsi="Times New Roman" w:cs="Times New Roman"/>
        </w:rPr>
        <w:t>)</w:t>
      </w:r>
      <w:r w:rsidR="00471E6C" w:rsidRPr="002E086C">
        <w:rPr>
          <w:rFonts w:ascii="Times New Roman" w:hAnsi="Times New Roman" w:cs="Times New Roman"/>
        </w:rPr>
        <w:t xml:space="preserve"> </w:t>
      </w:r>
      <w:r w:rsidR="00D805C7" w:rsidRPr="002E086C">
        <w:rPr>
          <w:rFonts w:ascii="Times New Roman" w:hAnsi="Times New Roman" w:cs="Times New Roman"/>
        </w:rPr>
        <w:t xml:space="preserve">suggests </w:t>
      </w:r>
      <w:r w:rsidR="00471E6C" w:rsidRPr="002E086C">
        <w:rPr>
          <w:rFonts w:ascii="Times New Roman" w:hAnsi="Times New Roman" w:cs="Times New Roman"/>
        </w:rPr>
        <w:t xml:space="preserve">plays a lesser role in </w:t>
      </w:r>
      <w:r w:rsidRPr="002E086C">
        <w:rPr>
          <w:rFonts w:ascii="Times New Roman" w:hAnsi="Times New Roman" w:cs="Times New Roman"/>
        </w:rPr>
        <w:t xml:space="preserve">abstract </w:t>
      </w:r>
      <w:r w:rsidR="002E1D39" w:rsidRPr="002E086C">
        <w:rPr>
          <w:rFonts w:ascii="Times New Roman" w:hAnsi="Times New Roman" w:cs="Times New Roman"/>
        </w:rPr>
        <w:t>romantic preference</w:t>
      </w:r>
      <w:r w:rsidR="00471E6C" w:rsidRPr="002E086C">
        <w:rPr>
          <w:rFonts w:ascii="Times New Roman" w:hAnsi="Times New Roman" w:cs="Times New Roman"/>
        </w:rPr>
        <w:t>, espe</w:t>
      </w:r>
      <w:r w:rsidRPr="002E086C">
        <w:rPr>
          <w:rFonts w:ascii="Times New Roman" w:hAnsi="Times New Roman" w:cs="Times New Roman"/>
        </w:rPr>
        <w:t>cially among male</w:t>
      </w:r>
      <w:r w:rsidR="00F75729" w:rsidRPr="002E086C">
        <w:rPr>
          <w:rFonts w:ascii="Times New Roman" w:hAnsi="Times New Roman" w:cs="Times New Roman"/>
        </w:rPr>
        <w:t>s</w:t>
      </w:r>
      <w:r w:rsidR="002E1D39" w:rsidRPr="002E086C">
        <w:rPr>
          <w:rFonts w:ascii="Times New Roman" w:hAnsi="Times New Roman" w:cs="Times New Roman"/>
        </w:rPr>
        <w:t>. Back</w:t>
      </w:r>
      <w:r w:rsidR="00914510">
        <w:rPr>
          <w:rFonts w:ascii="Times New Roman" w:hAnsi="Times New Roman" w:cs="Times New Roman"/>
        </w:rPr>
        <w:t xml:space="preserve">, Penke, Schmukle, and </w:t>
      </w:r>
      <w:r w:rsidR="00914510" w:rsidRPr="002E086C">
        <w:rPr>
          <w:rFonts w:ascii="Times New Roman" w:hAnsi="Times New Roman" w:cs="Times New Roman"/>
        </w:rPr>
        <w:t>Asendorpf</w:t>
      </w:r>
      <w:r w:rsidR="00914510">
        <w:rPr>
          <w:rFonts w:ascii="Times New Roman" w:hAnsi="Times New Roman" w:cs="Times New Roman"/>
        </w:rPr>
        <w:t xml:space="preserve"> (2011) </w:t>
      </w:r>
      <w:r w:rsidR="002E1D39" w:rsidRPr="002E086C">
        <w:rPr>
          <w:rFonts w:ascii="Times New Roman" w:hAnsi="Times New Roman" w:cs="Times New Roman"/>
        </w:rPr>
        <w:t>also observed that, in short-term sociosexual interactions (i.e.</w:t>
      </w:r>
      <w:r w:rsidR="0029242A" w:rsidRPr="002E086C">
        <w:rPr>
          <w:rFonts w:ascii="Times New Roman" w:hAnsi="Times New Roman" w:cs="Times New Roman"/>
        </w:rPr>
        <w:t>,</w:t>
      </w:r>
      <w:r w:rsidR="002E1D39" w:rsidRPr="002E086C">
        <w:rPr>
          <w:rFonts w:ascii="Times New Roman" w:hAnsi="Times New Roman" w:cs="Times New Roman"/>
        </w:rPr>
        <w:t xml:space="preserve"> speed dating scenarios), </w:t>
      </w:r>
      <w:r w:rsidR="003A4222" w:rsidRPr="002E086C">
        <w:rPr>
          <w:rFonts w:ascii="Times New Roman" w:hAnsi="Times New Roman" w:cs="Times New Roman"/>
        </w:rPr>
        <w:t xml:space="preserve">an individual’s </w:t>
      </w:r>
      <w:r w:rsidR="00914510">
        <w:rPr>
          <w:rFonts w:ascii="Times New Roman" w:hAnsi="Times New Roman" w:cs="Times New Roman"/>
        </w:rPr>
        <w:t>a</w:t>
      </w:r>
      <w:r w:rsidR="00541885">
        <w:rPr>
          <w:rFonts w:ascii="Times New Roman" w:hAnsi="Times New Roman" w:cs="Times New Roman"/>
        </w:rPr>
        <w:t>greeableness</w:t>
      </w:r>
      <w:r w:rsidR="0029242A" w:rsidRPr="002E086C">
        <w:rPr>
          <w:rStyle w:val="CommentReference"/>
          <w:rFonts w:ascii="Times New Roman" w:hAnsi="Times New Roman" w:cs="Times New Roman"/>
          <w:sz w:val="24"/>
          <w:szCs w:val="24"/>
        </w:rPr>
        <w:commentReference w:id="10"/>
      </w:r>
      <w:r w:rsidR="002E1D39" w:rsidRPr="002E086C">
        <w:rPr>
          <w:rFonts w:ascii="Times New Roman" w:hAnsi="Times New Roman" w:cs="Times New Roman"/>
        </w:rPr>
        <w:t xml:space="preserve"> not only predicted desirability but also significantly correlated with participants’ ability to predict their desirability among </w:t>
      </w:r>
      <w:r w:rsidR="00DA4F8B" w:rsidRPr="002E086C">
        <w:rPr>
          <w:rFonts w:ascii="Times New Roman" w:hAnsi="Times New Roman" w:cs="Times New Roman"/>
        </w:rPr>
        <w:t>fellow</w:t>
      </w:r>
      <w:r w:rsidR="002E1D39" w:rsidRPr="002E086C">
        <w:rPr>
          <w:rFonts w:ascii="Times New Roman" w:hAnsi="Times New Roman" w:cs="Times New Roman"/>
        </w:rPr>
        <w:t xml:space="preserve"> participants. </w:t>
      </w:r>
    </w:p>
    <w:p w14:paraId="6F21EEA7" w14:textId="2BDB28BF" w:rsidR="00B667F0" w:rsidRPr="002E086C" w:rsidRDefault="00B667F0" w:rsidP="00914510">
      <w:pPr>
        <w:spacing w:line="480" w:lineRule="auto"/>
        <w:ind w:firstLine="720"/>
        <w:rPr>
          <w:rFonts w:ascii="Times New Roman" w:hAnsi="Times New Roman" w:cs="Times New Roman"/>
        </w:rPr>
      </w:pPr>
      <w:r w:rsidRPr="002E086C">
        <w:rPr>
          <w:rFonts w:ascii="Times New Roman" w:hAnsi="Times New Roman" w:cs="Times New Roman"/>
        </w:rPr>
        <w:t>This study ex</w:t>
      </w:r>
      <w:r w:rsidR="00C01AE5" w:rsidRPr="002E086C">
        <w:rPr>
          <w:rFonts w:ascii="Times New Roman" w:hAnsi="Times New Roman" w:cs="Times New Roman"/>
        </w:rPr>
        <w:t>amined</w:t>
      </w:r>
      <w:r w:rsidR="00914510">
        <w:rPr>
          <w:rFonts w:ascii="Times New Roman" w:hAnsi="Times New Roman" w:cs="Times New Roman"/>
        </w:rPr>
        <w:t xml:space="preserve"> the effect of personality differences on mate preference among males and females.</w:t>
      </w:r>
      <w:r w:rsidR="00C01AE5" w:rsidRPr="002E086C">
        <w:rPr>
          <w:rFonts w:ascii="Times New Roman" w:hAnsi="Times New Roman" w:cs="Times New Roman"/>
        </w:rPr>
        <w:t xml:space="preserve"> </w:t>
      </w:r>
      <w:r w:rsidR="00914510">
        <w:rPr>
          <w:rFonts w:ascii="Times New Roman" w:hAnsi="Times New Roman" w:cs="Times New Roman"/>
        </w:rPr>
        <w:t xml:space="preserve">However, unlike previously mentioned research, we measured </w:t>
      </w:r>
      <w:r w:rsidR="00C01AE5" w:rsidRPr="002E086C">
        <w:rPr>
          <w:rFonts w:ascii="Times New Roman" w:hAnsi="Times New Roman" w:cs="Times New Roman"/>
        </w:rPr>
        <w:t xml:space="preserve">participants’ </w:t>
      </w:r>
      <w:r w:rsidR="00914510">
        <w:rPr>
          <w:rFonts w:ascii="Times New Roman" w:hAnsi="Times New Roman" w:cs="Times New Roman"/>
        </w:rPr>
        <w:t>mate</w:t>
      </w:r>
      <w:r w:rsidR="00C01AE5" w:rsidRPr="002E086C">
        <w:rPr>
          <w:rFonts w:ascii="Times New Roman" w:hAnsi="Times New Roman" w:cs="Times New Roman"/>
        </w:rPr>
        <w:t xml:space="preserve"> preference</w:t>
      </w:r>
      <w:r w:rsidR="00914510">
        <w:rPr>
          <w:rFonts w:ascii="Times New Roman" w:hAnsi="Times New Roman" w:cs="Times New Roman"/>
        </w:rPr>
        <w:t xml:space="preserve"> through written responses to a prompt</w:t>
      </w:r>
      <w:r w:rsidR="00C01AE5" w:rsidRPr="002E086C">
        <w:rPr>
          <w:rFonts w:ascii="Times New Roman" w:hAnsi="Times New Roman" w:cs="Times New Roman"/>
        </w:rPr>
        <w:t xml:space="preserve">. </w:t>
      </w:r>
      <w:r w:rsidR="009C305E" w:rsidRPr="002E086C">
        <w:rPr>
          <w:rFonts w:ascii="Times New Roman" w:hAnsi="Times New Roman" w:cs="Times New Roman"/>
        </w:rPr>
        <w:t xml:space="preserve">We hypothesized that, like previous non-linguistic research, similarity in participants’ personality scores would predict </w:t>
      </w:r>
      <w:r w:rsidR="00914510">
        <w:rPr>
          <w:rFonts w:ascii="Times New Roman" w:hAnsi="Times New Roman" w:cs="Times New Roman"/>
        </w:rPr>
        <w:t>mate preference</w:t>
      </w:r>
      <w:r w:rsidR="009C305E" w:rsidRPr="002E086C">
        <w:rPr>
          <w:rFonts w:ascii="Times New Roman" w:hAnsi="Times New Roman" w:cs="Times New Roman"/>
        </w:rPr>
        <w:t xml:space="preserve"> </w:t>
      </w:r>
      <w:r w:rsidR="00914510">
        <w:rPr>
          <w:rFonts w:ascii="Times New Roman" w:hAnsi="Times New Roman" w:cs="Times New Roman"/>
        </w:rPr>
        <w:t xml:space="preserve">as recorded through responses to </w:t>
      </w:r>
      <w:commentRangeStart w:id="11"/>
      <w:commentRangeStart w:id="12"/>
      <w:r w:rsidR="009C305E" w:rsidRPr="002E086C">
        <w:rPr>
          <w:rFonts w:ascii="Times New Roman" w:hAnsi="Times New Roman" w:cs="Times New Roman"/>
        </w:rPr>
        <w:t>a written prompt</w:t>
      </w:r>
      <w:commentRangeEnd w:id="11"/>
      <w:r w:rsidR="00B8770F" w:rsidRPr="002E086C">
        <w:rPr>
          <w:rStyle w:val="CommentReference"/>
          <w:rFonts w:ascii="Times New Roman" w:hAnsi="Times New Roman" w:cs="Times New Roman"/>
          <w:sz w:val="24"/>
          <w:szCs w:val="24"/>
        </w:rPr>
        <w:commentReference w:id="11"/>
      </w:r>
      <w:commentRangeEnd w:id="12"/>
      <w:r w:rsidR="0029242A" w:rsidRPr="002E086C">
        <w:rPr>
          <w:rStyle w:val="CommentReference"/>
          <w:rFonts w:ascii="Times New Roman" w:hAnsi="Times New Roman" w:cs="Times New Roman"/>
          <w:sz w:val="24"/>
          <w:szCs w:val="24"/>
        </w:rPr>
        <w:commentReference w:id="12"/>
      </w:r>
      <w:r w:rsidR="009C305E" w:rsidRPr="002E086C">
        <w:rPr>
          <w:rFonts w:ascii="Times New Roman" w:hAnsi="Times New Roman" w:cs="Times New Roman"/>
        </w:rPr>
        <w:t>.</w:t>
      </w:r>
      <w:r w:rsidR="00914510">
        <w:rPr>
          <w:rFonts w:ascii="Times New Roman" w:hAnsi="Times New Roman" w:cs="Times New Roman"/>
        </w:rPr>
        <w:t xml:space="preserve"> </w:t>
      </w:r>
      <w:r w:rsidR="002C5429">
        <w:rPr>
          <w:rFonts w:ascii="Times New Roman" w:hAnsi="Times New Roman" w:cs="Times New Roman"/>
        </w:rPr>
        <w:t>To</w:t>
      </w:r>
      <w:r w:rsidR="00914510">
        <w:rPr>
          <w:rFonts w:ascii="Times New Roman" w:hAnsi="Times New Roman" w:cs="Times New Roman"/>
        </w:rPr>
        <w:t xml:space="preserve"> incorporate linguistic </w:t>
      </w:r>
      <w:r w:rsidR="008711E9" w:rsidRPr="002E086C">
        <w:rPr>
          <w:rFonts w:ascii="Times New Roman" w:hAnsi="Times New Roman" w:cs="Times New Roman"/>
        </w:rPr>
        <w:t>data</w:t>
      </w:r>
      <w:r w:rsidR="00914510">
        <w:rPr>
          <w:rFonts w:ascii="Times New Roman" w:hAnsi="Times New Roman" w:cs="Times New Roman"/>
        </w:rPr>
        <w:t>, we utilized</w:t>
      </w:r>
      <w:r w:rsidR="008711E9" w:rsidRPr="002E086C">
        <w:rPr>
          <w:rFonts w:ascii="Times New Roman" w:hAnsi="Times New Roman" w:cs="Times New Roman"/>
        </w:rPr>
        <w:t xml:space="preserve"> Latent Semantic Analysis (LSA)</w:t>
      </w:r>
      <w:r w:rsidR="00914510">
        <w:rPr>
          <w:rFonts w:ascii="Times New Roman" w:hAnsi="Times New Roman" w:cs="Times New Roman"/>
        </w:rPr>
        <w:t>, an algebraic technique which converts word frequency and co-occurrence into thematic cosines, which behave like correlations.</w:t>
      </w:r>
      <w:r w:rsidR="009C305E" w:rsidRPr="002E086C">
        <w:rPr>
          <w:rFonts w:ascii="Times New Roman" w:hAnsi="Times New Roman" w:cs="Times New Roman"/>
        </w:rPr>
        <w:t xml:space="preserve"> </w:t>
      </w:r>
      <w:r w:rsidR="00F07AC0" w:rsidRPr="002E086C">
        <w:rPr>
          <w:rFonts w:ascii="Times New Roman" w:hAnsi="Times New Roman" w:cs="Times New Roman"/>
        </w:rPr>
        <w:t>(</w:t>
      </w:r>
      <w:commentRangeStart w:id="13"/>
      <w:r w:rsidR="00F07AC0" w:rsidRPr="002E086C">
        <w:rPr>
          <w:rFonts w:ascii="Times New Roman" w:hAnsi="Times New Roman" w:cs="Times New Roman"/>
        </w:rPr>
        <w:t>Landauer</w:t>
      </w:r>
      <w:commentRangeEnd w:id="13"/>
      <w:r w:rsidR="00F9296F" w:rsidRPr="002E086C">
        <w:rPr>
          <w:rStyle w:val="CommentReference"/>
          <w:rFonts w:ascii="Times New Roman" w:hAnsi="Times New Roman" w:cs="Times New Roman"/>
          <w:sz w:val="24"/>
          <w:szCs w:val="24"/>
        </w:rPr>
        <w:commentReference w:id="13"/>
      </w:r>
      <w:r w:rsidR="00544D8F">
        <w:rPr>
          <w:rFonts w:ascii="Times New Roman" w:hAnsi="Times New Roman" w:cs="Times New Roman"/>
        </w:rPr>
        <w:t>, Folt, &amp; Laham,</w:t>
      </w:r>
      <w:r w:rsidR="00F07AC0" w:rsidRPr="002E086C">
        <w:rPr>
          <w:rFonts w:ascii="Times New Roman" w:hAnsi="Times New Roman" w:cs="Times New Roman"/>
        </w:rPr>
        <w:t>1998)</w:t>
      </w:r>
      <w:r w:rsidR="00544D8F">
        <w:rPr>
          <w:rFonts w:ascii="Times New Roman" w:hAnsi="Times New Roman" w:cs="Times New Roman"/>
        </w:rPr>
        <w:t xml:space="preserve"> </w:t>
      </w:r>
      <w:r w:rsidR="002C5429">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2E086C" w:rsidRDefault="005C2065" w:rsidP="00947397">
      <w:pPr>
        <w:spacing w:line="480" w:lineRule="auto"/>
        <w:jc w:val="center"/>
        <w:outlineLvl w:val="0"/>
        <w:rPr>
          <w:rFonts w:ascii="Times New Roman" w:hAnsi="Times New Roman" w:cs="Times New Roman"/>
        </w:rPr>
      </w:pPr>
      <w:r w:rsidRPr="002E086C">
        <w:rPr>
          <w:rFonts w:ascii="Times New Roman" w:hAnsi="Times New Roman" w:cs="Times New Roman"/>
          <w:b/>
        </w:rPr>
        <w:t>Method</w:t>
      </w:r>
    </w:p>
    <w:p w14:paraId="6A30E82E" w14:textId="6A5D2427" w:rsidR="005C2065" w:rsidRPr="002E086C" w:rsidRDefault="005C2065" w:rsidP="00947397">
      <w:pPr>
        <w:spacing w:line="480" w:lineRule="auto"/>
        <w:outlineLvl w:val="0"/>
        <w:rPr>
          <w:rFonts w:ascii="Times New Roman" w:hAnsi="Times New Roman" w:cs="Times New Roman"/>
        </w:rPr>
      </w:pPr>
      <w:r w:rsidRPr="002E086C">
        <w:rPr>
          <w:rFonts w:ascii="Times New Roman" w:hAnsi="Times New Roman" w:cs="Times New Roman"/>
          <w:b/>
        </w:rPr>
        <w:t>Participants</w:t>
      </w:r>
    </w:p>
    <w:p w14:paraId="1240E6D4" w14:textId="4EF00B4E" w:rsidR="005C2065" w:rsidRPr="002E086C" w:rsidRDefault="005C2065" w:rsidP="00A56255">
      <w:pPr>
        <w:spacing w:line="480" w:lineRule="auto"/>
        <w:ind w:firstLine="720"/>
        <w:rPr>
          <w:rFonts w:ascii="Times New Roman" w:hAnsi="Times New Roman" w:cs="Times New Roman"/>
        </w:rPr>
      </w:pPr>
      <w:r w:rsidRPr="002E086C">
        <w:rPr>
          <w:rFonts w:ascii="Times New Roman" w:hAnsi="Times New Roman" w:cs="Times New Roman"/>
        </w:rPr>
        <w:t>A sample of undergraduate students (</w:t>
      </w:r>
      <w:r w:rsidRPr="002E086C">
        <w:rPr>
          <w:rFonts w:ascii="Times New Roman" w:hAnsi="Times New Roman" w:cs="Times New Roman"/>
          <w:i/>
        </w:rPr>
        <w:t>N</w:t>
      </w:r>
      <w:r w:rsidR="00052E20">
        <w:rPr>
          <w:rFonts w:ascii="Times New Roman" w:hAnsi="Times New Roman" w:cs="Times New Roman"/>
        </w:rPr>
        <w:t xml:space="preserve"> </w:t>
      </w:r>
      <w:r w:rsidRPr="002E086C">
        <w:rPr>
          <w:rFonts w:ascii="Times New Roman" w:hAnsi="Times New Roman" w:cs="Times New Roman"/>
        </w:rPr>
        <w:t>=</w:t>
      </w:r>
      <w:r w:rsidR="00052E20">
        <w:rPr>
          <w:rFonts w:ascii="Times New Roman" w:hAnsi="Times New Roman" w:cs="Times New Roman"/>
        </w:rPr>
        <w:t xml:space="preserve"> </w:t>
      </w:r>
      <w:r w:rsidRPr="002E086C">
        <w:rPr>
          <w:rFonts w:ascii="Times New Roman" w:hAnsi="Times New Roman" w:cs="Times New Roman"/>
        </w:rPr>
        <w:t>105) was recruited f</w:t>
      </w:r>
      <w:r w:rsidR="00C2000D" w:rsidRPr="002E086C">
        <w:rPr>
          <w:rFonts w:ascii="Times New Roman" w:hAnsi="Times New Roman" w:cs="Times New Roman"/>
        </w:rPr>
        <w:t xml:space="preserve">rom a large Midwestern </w:t>
      </w:r>
      <w:r w:rsidR="00052E20">
        <w:rPr>
          <w:rFonts w:ascii="Times New Roman" w:hAnsi="Times New Roman" w:cs="Times New Roman"/>
        </w:rPr>
        <w:t>university</w:t>
      </w:r>
      <w:r w:rsidR="00C2000D" w:rsidRPr="002E086C">
        <w:rPr>
          <w:rFonts w:ascii="Times New Roman" w:hAnsi="Times New Roman" w:cs="Times New Roman"/>
        </w:rPr>
        <w:t>. All participants were enrolled in an introductory psychology course and received two research-participation credits for completing the study</w:t>
      </w:r>
      <w:r w:rsidR="00F75729" w:rsidRPr="002E086C">
        <w:rPr>
          <w:rFonts w:ascii="Times New Roman" w:hAnsi="Times New Roman" w:cs="Times New Roman"/>
        </w:rPr>
        <w:t>.</w:t>
      </w:r>
      <w:r w:rsidR="00C2000D" w:rsidRPr="002E086C">
        <w:rPr>
          <w:rFonts w:ascii="Times New Roman" w:hAnsi="Times New Roman" w:cs="Times New Roman"/>
        </w:rPr>
        <w:t xml:space="preserve"> </w:t>
      </w:r>
      <w:r w:rsidR="00052E20">
        <w:rPr>
          <w:rFonts w:ascii="Times New Roman" w:hAnsi="Times New Roman" w:cs="Times New Roman"/>
        </w:rPr>
        <w:t>R</w:t>
      </w:r>
      <w:r w:rsidR="00EE0931" w:rsidRPr="002E086C">
        <w:rPr>
          <w:rFonts w:ascii="Times New Roman" w:hAnsi="Times New Roman" w:cs="Times New Roman"/>
        </w:rPr>
        <w:t>elatively e</w:t>
      </w:r>
      <w:r w:rsidR="00C2000D" w:rsidRPr="002E086C">
        <w:rPr>
          <w:rFonts w:ascii="Times New Roman" w:hAnsi="Times New Roman" w:cs="Times New Roman"/>
        </w:rPr>
        <w:t>ven samples of 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53) and female (</w:t>
      </w:r>
      <w:r w:rsidR="00C2000D" w:rsidRPr="002E086C">
        <w:rPr>
          <w:rFonts w:ascii="Times New Roman" w:hAnsi="Times New Roman" w:cs="Times New Roman"/>
          <w:i/>
        </w:rPr>
        <w:t>N</w:t>
      </w:r>
      <w:r w:rsidR="00052E20">
        <w:rPr>
          <w:rFonts w:ascii="Times New Roman" w:hAnsi="Times New Roman" w:cs="Times New Roman"/>
        </w:rPr>
        <w:t xml:space="preserve"> </w:t>
      </w:r>
      <w:r w:rsidR="00C2000D" w:rsidRPr="002E086C">
        <w:rPr>
          <w:rFonts w:ascii="Times New Roman" w:hAnsi="Times New Roman" w:cs="Times New Roman"/>
        </w:rPr>
        <w:t>=</w:t>
      </w:r>
      <w:r w:rsidR="00052E20">
        <w:rPr>
          <w:rFonts w:ascii="Times New Roman" w:hAnsi="Times New Roman" w:cs="Times New Roman"/>
        </w:rPr>
        <w:t xml:space="preserve"> </w:t>
      </w:r>
      <w:r w:rsidR="00C2000D" w:rsidRPr="002E086C">
        <w:rPr>
          <w:rFonts w:ascii="Times New Roman" w:hAnsi="Times New Roman" w:cs="Times New Roman"/>
        </w:rPr>
        <w:t>52) participants were recruited</w:t>
      </w:r>
      <w:r w:rsidR="00EE0931" w:rsidRPr="002E086C">
        <w:rPr>
          <w:rFonts w:ascii="Times New Roman" w:hAnsi="Times New Roman" w:cs="Times New Roman"/>
        </w:rPr>
        <w:t xml:space="preserve">. </w:t>
      </w:r>
      <w:r w:rsidR="00C2000D" w:rsidRPr="002E086C">
        <w:rPr>
          <w:rFonts w:ascii="Times New Roman" w:hAnsi="Times New Roman" w:cs="Times New Roman"/>
        </w:rPr>
        <w:t xml:space="preserve">The average age of the participant was </w:t>
      </w:r>
      <w:r w:rsidR="008A249C">
        <w:rPr>
          <w:rFonts w:ascii="Times New Roman" w:hAnsi="Times New Roman" w:cs="Times New Roman"/>
        </w:rPr>
        <w:t>around 19</w:t>
      </w:r>
      <w:r w:rsidR="00C2000D" w:rsidRPr="002E086C">
        <w:rPr>
          <w:rFonts w:ascii="Times New Roman" w:hAnsi="Times New Roman" w:cs="Times New Roman"/>
        </w:rPr>
        <w:t xml:space="preserve"> years of age</w:t>
      </w:r>
      <w:r w:rsidR="008A249C">
        <w:rPr>
          <w:rFonts w:ascii="Times New Roman" w:hAnsi="Times New Roman" w:cs="Times New Roman"/>
        </w:rPr>
        <w:t xml:space="preserve"> (</w:t>
      </w:r>
      <w:r w:rsidR="008A249C">
        <w:rPr>
          <w:rFonts w:ascii="Times New Roman" w:hAnsi="Times New Roman" w:cs="Times New Roman"/>
          <w:i/>
        </w:rPr>
        <w:t xml:space="preserve">M </w:t>
      </w:r>
      <w:r w:rsidR="008A249C">
        <w:rPr>
          <w:rFonts w:ascii="Times New Roman" w:hAnsi="Times New Roman" w:cs="Times New Roman"/>
        </w:rPr>
        <w:t xml:space="preserve">= 18.75, </w:t>
      </w:r>
      <w:r w:rsidR="008A249C">
        <w:rPr>
          <w:rFonts w:ascii="Times New Roman" w:hAnsi="Times New Roman" w:cs="Times New Roman"/>
          <w:i/>
        </w:rPr>
        <w:t xml:space="preserve">SD </w:t>
      </w:r>
      <w:r w:rsidR="008A249C">
        <w:rPr>
          <w:rFonts w:ascii="Times New Roman" w:hAnsi="Times New Roman" w:cs="Times New Roman"/>
        </w:rPr>
        <w:t>= 1.60)</w:t>
      </w:r>
      <w:r w:rsidR="00C2000D" w:rsidRPr="002E086C">
        <w:rPr>
          <w:rFonts w:ascii="Times New Roman" w:hAnsi="Times New Roman" w:cs="Times New Roman"/>
        </w:rPr>
        <w:t xml:space="preserve">, and the majority were </w:t>
      </w:r>
      <w:commentRangeStart w:id="14"/>
      <w:r w:rsidR="00C2000D" w:rsidRPr="002E086C">
        <w:rPr>
          <w:rFonts w:ascii="Times New Roman" w:hAnsi="Times New Roman" w:cs="Times New Roman"/>
        </w:rPr>
        <w:t>white</w:t>
      </w:r>
      <w:commentRangeEnd w:id="14"/>
      <w:r w:rsidR="00052E20">
        <w:rPr>
          <w:rStyle w:val="CommentReference"/>
        </w:rPr>
        <w:commentReference w:id="14"/>
      </w:r>
      <w:r w:rsidR="00255C4D">
        <w:rPr>
          <w:rFonts w:ascii="Times New Roman" w:hAnsi="Times New Roman" w:cs="Times New Roman"/>
        </w:rPr>
        <w:t xml:space="preserve"> (96.15%) with the </w:t>
      </w:r>
      <w:r w:rsidR="00255C4D">
        <w:rPr>
          <w:rFonts w:ascii="Times New Roman" w:hAnsi="Times New Roman" w:cs="Times New Roman"/>
        </w:rPr>
        <w:lastRenderedPageBreak/>
        <w:t>remainder not answering (3.85%)</w:t>
      </w:r>
      <w:r w:rsidR="00C2000D" w:rsidRPr="002E086C">
        <w:rPr>
          <w:rFonts w:ascii="Times New Roman" w:hAnsi="Times New Roman" w:cs="Times New Roman"/>
        </w:rPr>
        <w:t>.</w:t>
      </w:r>
      <w:r w:rsidR="0007181D" w:rsidRPr="002E086C">
        <w:rPr>
          <w:rFonts w:ascii="Times New Roman" w:hAnsi="Times New Roman" w:cs="Times New Roman"/>
        </w:rPr>
        <w:t xml:space="preserve"> Sample collection occurred over a </w:t>
      </w:r>
      <w:r w:rsidR="000B74AB" w:rsidRPr="002E086C">
        <w:rPr>
          <w:rFonts w:ascii="Times New Roman" w:hAnsi="Times New Roman" w:cs="Times New Roman"/>
        </w:rPr>
        <w:t>two-month</w:t>
      </w:r>
      <w:r w:rsidR="0007181D" w:rsidRPr="002E086C">
        <w:rPr>
          <w:rFonts w:ascii="Times New Roman" w:hAnsi="Times New Roman" w:cs="Times New Roman"/>
        </w:rPr>
        <w:t xml:space="preserve"> period from October through early-December.</w:t>
      </w:r>
    </w:p>
    <w:p w14:paraId="6A5E27F1" w14:textId="4FAC6B6B" w:rsidR="00ED00EB" w:rsidRPr="002E086C" w:rsidRDefault="00ED00EB" w:rsidP="00947397">
      <w:pPr>
        <w:spacing w:line="480" w:lineRule="auto"/>
        <w:outlineLvl w:val="0"/>
        <w:rPr>
          <w:rFonts w:ascii="Times New Roman" w:hAnsi="Times New Roman" w:cs="Times New Roman"/>
        </w:rPr>
      </w:pPr>
      <w:r w:rsidRPr="002E086C">
        <w:rPr>
          <w:rFonts w:ascii="Times New Roman" w:hAnsi="Times New Roman" w:cs="Times New Roman"/>
          <w:b/>
        </w:rPr>
        <w:t>Materials</w:t>
      </w:r>
      <w:r w:rsidR="00DB419C" w:rsidRPr="002E086C">
        <w:rPr>
          <w:rFonts w:ascii="Times New Roman" w:hAnsi="Times New Roman" w:cs="Times New Roman"/>
          <w:b/>
        </w:rPr>
        <w:t xml:space="preserve"> and Procedure</w:t>
      </w:r>
    </w:p>
    <w:p w14:paraId="0398AADF" w14:textId="0529E880" w:rsidR="008B1686" w:rsidRPr="002E086C" w:rsidRDefault="00ED00EB" w:rsidP="0048256B">
      <w:pPr>
        <w:spacing w:line="480" w:lineRule="auto"/>
        <w:ind w:firstLine="720"/>
        <w:rPr>
          <w:rFonts w:ascii="Times New Roman" w:hAnsi="Times New Roman" w:cs="Times New Roman"/>
        </w:rPr>
      </w:pPr>
      <w:r w:rsidRPr="002E086C">
        <w:rPr>
          <w:rFonts w:ascii="Times New Roman" w:hAnsi="Times New Roman" w:cs="Times New Roman"/>
        </w:rPr>
        <w:t xml:space="preserve">All participants received </w:t>
      </w:r>
      <w:r w:rsidR="000A2390" w:rsidRPr="002E086C">
        <w:rPr>
          <w:rFonts w:ascii="Times New Roman" w:hAnsi="Times New Roman" w:cs="Times New Roman"/>
        </w:rPr>
        <w:t>online survey</w:t>
      </w:r>
      <w:r w:rsidRPr="002E086C">
        <w:rPr>
          <w:rFonts w:ascii="Times New Roman" w:hAnsi="Times New Roman" w:cs="Times New Roman"/>
        </w:rPr>
        <w:t xml:space="preserve"> materials</w:t>
      </w:r>
      <w:r w:rsidR="000A2390" w:rsidRPr="002E086C">
        <w:rPr>
          <w:rFonts w:ascii="Times New Roman" w:hAnsi="Times New Roman" w:cs="Times New Roman"/>
        </w:rPr>
        <w:t xml:space="preserve"> through Qualtrics</w:t>
      </w:r>
      <w:r w:rsidRPr="002E086C">
        <w:rPr>
          <w:rFonts w:ascii="Times New Roman" w:hAnsi="Times New Roman" w:cs="Times New Roman"/>
        </w:rPr>
        <w:t xml:space="preserve">, </w:t>
      </w:r>
      <w:r w:rsidR="009D3EE1" w:rsidRPr="002E086C">
        <w:rPr>
          <w:rFonts w:ascii="Times New Roman" w:hAnsi="Times New Roman" w:cs="Times New Roman"/>
        </w:rPr>
        <w:t xml:space="preserve">an </w:t>
      </w:r>
      <w:r w:rsidR="008B1686" w:rsidRPr="002E086C">
        <w:rPr>
          <w:rFonts w:ascii="Times New Roman" w:hAnsi="Times New Roman" w:cs="Times New Roman"/>
        </w:rPr>
        <w:t xml:space="preserve">internet </w:t>
      </w:r>
      <w:r w:rsidR="009D3EE1" w:rsidRPr="002E086C">
        <w:rPr>
          <w:rFonts w:ascii="Times New Roman" w:hAnsi="Times New Roman" w:cs="Times New Roman"/>
        </w:rPr>
        <w:t>survey platform</w:t>
      </w:r>
      <w:r w:rsidRPr="002E086C">
        <w:rPr>
          <w:rFonts w:ascii="Times New Roman" w:hAnsi="Times New Roman" w:cs="Times New Roman"/>
        </w:rPr>
        <w:t>.</w:t>
      </w:r>
      <w:r w:rsidR="000A43F6" w:rsidRPr="002E086C">
        <w:rPr>
          <w:rFonts w:ascii="Times New Roman" w:hAnsi="Times New Roman" w:cs="Times New Roman"/>
        </w:rPr>
        <w:t xml:space="preserve"> After reporting demographic </w:t>
      </w:r>
      <w:commentRangeStart w:id="15"/>
      <w:r w:rsidR="000A43F6" w:rsidRPr="002E086C">
        <w:rPr>
          <w:rFonts w:ascii="Times New Roman" w:hAnsi="Times New Roman" w:cs="Times New Roman"/>
        </w:rPr>
        <w:t>information</w:t>
      </w:r>
      <w:commentRangeEnd w:id="15"/>
      <w:r w:rsidR="0048256B">
        <w:rPr>
          <w:rStyle w:val="CommentReference"/>
        </w:rPr>
        <w:commentReference w:id="15"/>
      </w:r>
      <w:r w:rsidR="000A43F6" w:rsidRPr="002E086C">
        <w:rPr>
          <w:rFonts w:ascii="Times New Roman" w:hAnsi="Times New Roman" w:cs="Times New Roman"/>
        </w:rPr>
        <w:t>, p</w:t>
      </w:r>
      <w:r w:rsidR="00012BA9" w:rsidRPr="002E086C">
        <w:rPr>
          <w:rFonts w:ascii="Times New Roman" w:hAnsi="Times New Roman" w:cs="Times New Roman"/>
        </w:rPr>
        <w:t xml:space="preserve">articipants completed the </w:t>
      </w:r>
      <w:r w:rsidR="0056110A" w:rsidRPr="002E086C">
        <w:rPr>
          <w:rFonts w:ascii="Times New Roman" w:hAnsi="Times New Roman" w:cs="Times New Roman"/>
        </w:rPr>
        <w:t>Big Five Personality Trait Shor</w:t>
      </w:r>
      <w:r w:rsidR="00197DED" w:rsidRPr="002E086C">
        <w:rPr>
          <w:rFonts w:ascii="Times New Roman" w:hAnsi="Times New Roman" w:cs="Times New Roman"/>
        </w:rPr>
        <w:t>t Questionnaire (Morizot</w:t>
      </w:r>
      <w:r w:rsidR="000A43F6" w:rsidRPr="002E086C">
        <w:rPr>
          <w:rFonts w:ascii="Times New Roman" w:hAnsi="Times New Roman" w:cs="Times New Roman"/>
        </w:rPr>
        <w:t xml:space="preserve">, </w:t>
      </w:r>
      <w:r w:rsidR="00197DED" w:rsidRPr="002E086C">
        <w:rPr>
          <w:rFonts w:ascii="Times New Roman" w:hAnsi="Times New Roman" w:cs="Times New Roman"/>
        </w:rPr>
        <w:t xml:space="preserve">2014), which assessed Openness, Extraversion, </w:t>
      </w:r>
      <w:r w:rsidR="00541885">
        <w:rPr>
          <w:rFonts w:ascii="Times New Roman" w:hAnsi="Times New Roman" w:cs="Times New Roman"/>
        </w:rPr>
        <w:t>Agreeableness</w:t>
      </w:r>
      <w:r w:rsidR="00197DED" w:rsidRPr="002E086C">
        <w:rPr>
          <w:rFonts w:ascii="Times New Roman" w:hAnsi="Times New Roman" w:cs="Times New Roman"/>
        </w:rPr>
        <w:t>, Conscientiousness and Emotional S</w:t>
      </w:r>
      <w:r w:rsidR="0062735C" w:rsidRPr="002E086C">
        <w:rPr>
          <w:rFonts w:ascii="Times New Roman" w:hAnsi="Times New Roman" w:cs="Times New Roman"/>
        </w:rPr>
        <w:t>tability. Finally, in random order, participants responded to a pair of writing prompts. One concerned their interests and hobbies</w:t>
      </w:r>
      <w:r w:rsidR="001349DF" w:rsidRPr="002E086C">
        <w:rPr>
          <w:rFonts w:ascii="Times New Roman" w:hAnsi="Times New Roman" w:cs="Times New Roman"/>
        </w:rPr>
        <w:t xml:space="preserve"> (</w:t>
      </w:r>
      <w:r w:rsidR="006D1626" w:rsidRPr="002E086C">
        <w:rPr>
          <w:rFonts w:ascii="Times New Roman" w:hAnsi="Times New Roman" w:cs="Times New Roman"/>
        </w:rPr>
        <w:t>“Describe your interests and/or hobbies”)</w:t>
      </w:r>
      <w:r w:rsidR="0062735C" w:rsidRPr="002E086C">
        <w:rPr>
          <w:rFonts w:ascii="Times New Roman" w:hAnsi="Times New Roman" w:cs="Times New Roman"/>
        </w:rPr>
        <w:t>, while the other asked them to describe their ideal romantic partner</w:t>
      </w:r>
      <w:r w:rsidR="006D1626" w:rsidRPr="002E086C">
        <w:rPr>
          <w:rFonts w:ascii="Times New Roman" w:hAnsi="Times New Roman" w:cs="Times New Roman"/>
        </w:rPr>
        <w:t xml:space="preserve"> (“Describe an ideal date with your perfect romantic partner”)</w:t>
      </w:r>
      <w:r w:rsidR="0062735C" w:rsidRPr="002E086C">
        <w:rPr>
          <w:rFonts w:ascii="Times New Roman" w:hAnsi="Times New Roman" w:cs="Times New Roman"/>
        </w:rPr>
        <w:t xml:space="preserve">. </w:t>
      </w:r>
      <w:r w:rsidR="000A43F6" w:rsidRPr="002E086C">
        <w:rPr>
          <w:rFonts w:ascii="Times New Roman" w:hAnsi="Times New Roman" w:cs="Times New Roman"/>
        </w:rPr>
        <w:t xml:space="preserve">The order of prompts </w:t>
      </w:r>
      <w:r w:rsidR="0007181D" w:rsidRPr="002E086C">
        <w:rPr>
          <w:rFonts w:ascii="Times New Roman" w:hAnsi="Times New Roman" w:cs="Times New Roman"/>
        </w:rPr>
        <w:t>was</w:t>
      </w:r>
      <w:r w:rsidR="000A43F6" w:rsidRPr="002E086C">
        <w:rPr>
          <w:rFonts w:ascii="Times New Roman" w:hAnsi="Times New Roman" w:cs="Times New Roman"/>
        </w:rPr>
        <w:t xml:space="preserve"> counterbalanced, and responses had to exceed </w:t>
      </w:r>
      <w:r w:rsidR="0062735C" w:rsidRPr="002E086C">
        <w:rPr>
          <w:rFonts w:ascii="Times New Roman" w:hAnsi="Times New Roman" w:cs="Times New Roman"/>
        </w:rPr>
        <w:t>a minimum of 2200 characters</w:t>
      </w:r>
      <w:r w:rsidR="0048256B">
        <w:rPr>
          <w:rFonts w:ascii="Times New Roman" w:hAnsi="Times New Roman" w:cs="Times New Roman"/>
        </w:rPr>
        <w:t xml:space="preserve"> to move on with the study</w:t>
      </w:r>
      <w:r w:rsidR="000A43F6" w:rsidRPr="002E086C">
        <w:rPr>
          <w:rFonts w:ascii="Times New Roman" w:hAnsi="Times New Roman" w:cs="Times New Roman"/>
        </w:rPr>
        <w:t>. This</w:t>
      </w:r>
      <w:r w:rsidR="0048256B">
        <w:rPr>
          <w:rFonts w:ascii="Times New Roman" w:hAnsi="Times New Roman" w:cs="Times New Roman"/>
        </w:rPr>
        <w:t xml:space="preserve"> requirement</w:t>
      </w:r>
      <w:r w:rsidR="000A43F6" w:rsidRPr="002E086C">
        <w:rPr>
          <w:rFonts w:ascii="Times New Roman" w:hAnsi="Times New Roman" w:cs="Times New Roman"/>
        </w:rPr>
        <w:t xml:space="preserve"> was to ensure enough information density in the writing samples to guarantee usable </w:t>
      </w:r>
      <w:r w:rsidR="0007181D" w:rsidRPr="002E086C">
        <w:rPr>
          <w:rFonts w:ascii="Times New Roman" w:hAnsi="Times New Roman" w:cs="Times New Roman"/>
        </w:rPr>
        <w:t>latent semantic data</w:t>
      </w:r>
      <w:r w:rsidR="0062735C" w:rsidRPr="002E086C">
        <w:rPr>
          <w:rFonts w:ascii="Times New Roman" w:hAnsi="Times New Roman" w:cs="Times New Roman"/>
        </w:rPr>
        <w:t>.</w:t>
      </w:r>
      <w:r w:rsidR="0048256B">
        <w:rPr>
          <w:rFonts w:ascii="Times New Roman" w:hAnsi="Times New Roman" w:cs="Times New Roman"/>
        </w:rPr>
        <w:t xml:space="preserve"> </w:t>
      </w:r>
      <w:r w:rsidR="008B1686" w:rsidRPr="002E086C">
        <w:rPr>
          <w:rFonts w:ascii="Times New Roman" w:hAnsi="Times New Roman" w:cs="Times New Roman"/>
        </w:rPr>
        <w:t xml:space="preserve">For this specific study, we did not utilize the </w:t>
      </w:r>
      <w:r w:rsidR="007A6759" w:rsidRPr="002E086C">
        <w:rPr>
          <w:rFonts w:ascii="Times New Roman" w:hAnsi="Times New Roman" w:cs="Times New Roman"/>
        </w:rPr>
        <w:t>interests-and-h</w:t>
      </w:r>
      <w:r w:rsidR="00F349EC" w:rsidRPr="002E086C">
        <w:rPr>
          <w:rFonts w:ascii="Times New Roman" w:hAnsi="Times New Roman" w:cs="Times New Roman"/>
        </w:rPr>
        <w:t xml:space="preserve">obbies written data. </w:t>
      </w:r>
      <w:r w:rsidR="007A6759" w:rsidRPr="002E086C">
        <w:rPr>
          <w:rFonts w:ascii="Times New Roman" w:hAnsi="Times New Roman" w:cs="Times New Roman"/>
        </w:rPr>
        <w:t>In the future, we may analyze</w:t>
      </w:r>
      <w:r w:rsidR="00F349EC" w:rsidRPr="002E086C">
        <w:rPr>
          <w:rFonts w:ascii="Times New Roman" w:hAnsi="Times New Roman" w:cs="Times New Roman"/>
        </w:rPr>
        <w:t xml:space="preserve"> whether </w:t>
      </w:r>
      <w:r w:rsidR="007A6759" w:rsidRPr="002E086C">
        <w:rPr>
          <w:rFonts w:ascii="Times New Roman" w:hAnsi="Times New Roman" w:cs="Times New Roman"/>
        </w:rPr>
        <w:t>similarities in writing on other dimensions (i.e.</w:t>
      </w:r>
      <w:r w:rsidR="0048256B">
        <w:rPr>
          <w:rFonts w:ascii="Times New Roman" w:hAnsi="Times New Roman" w:cs="Times New Roman"/>
        </w:rPr>
        <w:t>,</w:t>
      </w:r>
      <w:r w:rsidR="007A6759" w:rsidRPr="002E086C">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07FF68EE" w14:textId="77777777" w:rsidR="0007181D" w:rsidRPr="002E086C" w:rsidRDefault="0007181D" w:rsidP="005E127E">
      <w:pPr>
        <w:spacing w:line="480" w:lineRule="auto"/>
        <w:ind w:firstLine="720"/>
        <w:rPr>
          <w:rFonts w:ascii="Times New Roman" w:hAnsi="Times New Roman" w:cs="Times New Roman"/>
        </w:rPr>
      </w:pPr>
    </w:p>
    <w:p w14:paraId="1087D46C" w14:textId="45ECF193" w:rsidR="00A56255"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t>Results</w:t>
      </w:r>
    </w:p>
    <w:p w14:paraId="7FC7CD59" w14:textId="417AE772" w:rsidR="00A56255" w:rsidRPr="002E086C" w:rsidRDefault="00A56255" w:rsidP="00197DED">
      <w:pPr>
        <w:spacing w:line="480" w:lineRule="auto"/>
        <w:rPr>
          <w:rFonts w:ascii="Times New Roman" w:hAnsi="Times New Roman" w:cs="Times New Roman"/>
        </w:rPr>
      </w:pPr>
      <w:r w:rsidRPr="002E086C">
        <w:rPr>
          <w:rFonts w:ascii="Times New Roman" w:hAnsi="Times New Roman" w:cs="Times New Roman"/>
        </w:rPr>
        <w:tab/>
        <w:t xml:space="preserve">Data analysis was conducted in two major steps: </w:t>
      </w:r>
      <w:r w:rsidR="0048256B">
        <w:rPr>
          <w:rFonts w:ascii="Times New Roman" w:hAnsi="Times New Roman" w:cs="Times New Roman"/>
        </w:rPr>
        <w:t>LSA to create the dependent thematic cosine variable,</w:t>
      </w:r>
      <w:r w:rsidRPr="002E086C">
        <w:rPr>
          <w:rFonts w:ascii="Times New Roman" w:hAnsi="Times New Roman" w:cs="Times New Roman"/>
        </w:rPr>
        <w:t xml:space="preserve"> and </w:t>
      </w:r>
      <w:r w:rsidR="0048256B">
        <w:rPr>
          <w:rFonts w:ascii="Times New Roman" w:hAnsi="Times New Roman" w:cs="Times New Roman"/>
        </w:rPr>
        <w:t>several</w:t>
      </w:r>
      <w:r w:rsidR="0048256B" w:rsidRPr="002E086C">
        <w:rPr>
          <w:rFonts w:ascii="Times New Roman" w:hAnsi="Times New Roman" w:cs="Times New Roman"/>
        </w:rPr>
        <w:t xml:space="preserve"> </w:t>
      </w:r>
      <w:r w:rsidR="0048256B">
        <w:rPr>
          <w:rFonts w:ascii="Times New Roman" w:hAnsi="Times New Roman" w:cs="Times New Roman"/>
        </w:rPr>
        <w:t>m</w:t>
      </w:r>
      <w:r w:rsidR="0048256B" w:rsidRPr="002E086C">
        <w:rPr>
          <w:rFonts w:ascii="Times New Roman" w:hAnsi="Times New Roman" w:cs="Times New Roman"/>
        </w:rPr>
        <w:t xml:space="preserve">ultilevel </w:t>
      </w:r>
      <w:r w:rsidR="0048256B">
        <w:rPr>
          <w:rFonts w:ascii="Times New Roman" w:hAnsi="Times New Roman" w:cs="Times New Roman"/>
        </w:rPr>
        <w:t>m</w:t>
      </w:r>
      <w:r w:rsidR="0048256B" w:rsidRPr="002E086C">
        <w:rPr>
          <w:rFonts w:ascii="Times New Roman" w:hAnsi="Times New Roman" w:cs="Times New Roman"/>
        </w:rPr>
        <w:t>odel</w:t>
      </w:r>
      <w:r w:rsidR="0048256B">
        <w:rPr>
          <w:rFonts w:ascii="Times New Roman" w:hAnsi="Times New Roman" w:cs="Times New Roman"/>
        </w:rPr>
        <w:t>s</w:t>
      </w:r>
      <w:r w:rsidR="0048256B" w:rsidRPr="002E086C">
        <w:rPr>
          <w:rFonts w:ascii="Times New Roman" w:hAnsi="Times New Roman" w:cs="Times New Roman"/>
        </w:rPr>
        <w:t xml:space="preserve"> </w:t>
      </w:r>
      <w:r w:rsidRPr="002E086C">
        <w:rPr>
          <w:rFonts w:ascii="Times New Roman" w:hAnsi="Times New Roman" w:cs="Times New Roman"/>
        </w:rPr>
        <w:t xml:space="preserve">(MLM) examining the influence of individual participants’ personality differences </w:t>
      </w:r>
      <w:r w:rsidR="00480D61" w:rsidRPr="002E086C">
        <w:rPr>
          <w:rFonts w:ascii="Times New Roman" w:hAnsi="Times New Roman" w:cs="Times New Roman"/>
        </w:rPr>
        <w:t>on romantic writing similarity as measured by thematic cosines</w:t>
      </w:r>
      <w:r w:rsidRPr="002E086C">
        <w:rPr>
          <w:rFonts w:ascii="Times New Roman" w:hAnsi="Times New Roman" w:cs="Times New Roman"/>
        </w:rPr>
        <w:t>.</w:t>
      </w:r>
    </w:p>
    <w:p w14:paraId="6B34F31B" w14:textId="695F522F" w:rsidR="009275B6" w:rsidRPr="002E086C" w:rsidRDefault="009275B6" w:rsidP="00947397">
      <w:pPr>
        <w:spacing w:line="480" w:lineRule="auto"/>
        <w:outlineLvl w:val="0"/>
        <w:rPr>
          <w:rFonts w:ascii="Times New Roman" w:hAnsi="Times New Roman" w:cs="Times New Roman"/>
        </w:rPr>
      </w:pPr>
      <w:r w:rsidRPr="002E086C">
        <w:rPr>
          <w:rFonts w:ascii="Times New Roman" w:hAnsi="Times New Roman" w:cs="Times New Roman"/>
          <w:b/>
        </w:rPr>
        <w:lastRenderedPageBreak/>
        <w:t>Latent Semantic Analysis</w:t>
      </w:r>
    </w:p>
    <w:p w14:paraId="694E52B3" w14:textId="5CEB7D3C" w:rsidR="00526E4B" w:rsidRDefault="009275B6" w:rsidP="00197DED">
      <w:pPr>
        <w:spacing w:line="480" w:lineRule="auto"/>
        <w:rPr>
          <w:rFonts w:ascii="Times New Roman" w:hAnsi="Times New Roman" w:cs="Times New Roman"/>
        </w:rPr>
      </w:pPr>
      <w:r w:rsidRPr="002E086C">
        <w:rPr>
          <w:rFonts w:ascii="Times New Roman" w:hAnsi="Times New Roman" w:cs="Times New Roman"/>
        </w:rPr>
        <w:tab/>
        <w:t>Raw written data were marked with a participant number, gender</w:t>
      </w:r>
      <w:r w:rsidR="00526E4B">
        <w:rPr>
          <w:rFonts w:ascii="Times New Roman" w:hAnsi="Times New Roman" w:cs="Times New Roman"/>
        </w:rPr>
        <w:t>,</w:t>
      </w:r>
      <w:r w:rsidRPr="002E086C">
        <w:rPr>
          <w:rFonts w:ascii="Times New Roman" w:hAnsi="Times New Roman" w:cs="Times New Roman"/>
        </w:rPr>
        <w:t xml:space="preserve"> and prompt number. </w:t>
      </w:r>
      <w:r w:rsidR="00526E4B">
        <w:rPr>
          <w:rFonts w:ascii="Times New Roman" w:hAnsi="Times New Roman" w:cs="Times New Roman"/>
        </w:rPr>
        <w:t xml:space="preserve">LSA </w:t>
      </w:r>
      <w:r w:rsidRPr="002E086C">
        <w:rPr>
          <w:rFonts w:ascii="Times New Roman" w:hAnsi="Times New Roman" w:cs="Times New Roman"/>
        </w:rPr>
        <w:t xml:space="preserve">was conducted in R using the </w:t>
      </w:r>
      <w:r w:rsidR="00527B4B" w:rsidRPr="002E086C">
        <w:rPr>
          <w:rFonts w:ascii="Times New Roman" w:hAnsi="Times New Roman" w:cs="Times New Roman"/>
          <w:i/>
        </w:rPr>
        <w:t>lsa</w:t>
      </w:r>
      <w:r w:rsidR="00527B4B" w:rsidRPr="002E086C">
        <w:rPr>
          <w:rFonts w:ascii="Times New Roman" w:hAnsi="Times New Roman" w:cs="Times New Roman"/>
        </w:rPr>
        <w:t xml:space="preserve"> </w:t>
      </w:r>
      <w:ins w:id="16" w:author="Marshall, Caleb Z" w:date="2018-04-29T23:37:00Z">
        <w:r w:rsidR="00B00C5D">
          <w:rPr>
            <w:rFonts w:ascii="Times New Roman" w:hAnsi="Times New Roman" w:cs="Times New Roman"/>
          </w:rPr>
          <w:t>(Wild, 2015)</w:t>
        </w:r>
      </w:ins>
      <w:del w:id="17" w:author="Marshall, Caleb Z" w:date="2018-04-29T23:42:00Z">
        <w:r w:rsidR="00527B4B" w:rsidRPr="002E086C" w:rsidDel="001B1067">
          <w:rPr>
            <w:rFonts w:ascii="Times New Roman" w:hAnsi="Times New Roman" w:cs="Times New Roman"/>
          </w:rPr>
          <w:delText xml:space="preserve">and </w:delText>
        </w:r>
        <w:commentRangeStart w:id="18"/>
        <w:r w:rsidR="00527B4B" w:rsidRPr="002E086C" w:rsidDel="001B1067">
          <w:rPr>
            <w:rFonts w:ascii="Times New Roman" w:hAnsi="Times New Roman" w:cs="Times New Roman"/>
            <w:i/>
          </w:rPr>
          <w:delText>SnowballC</w:delText>
        </w:r>
        <w:r w:rsidR="00527B4B" w:rsidRPr="002E086C" w:rsidDel="001B1067">
          <w:rPr>
            <w:rFonts w:ascii="Times New Roman" w:hAnsi="Times New Roman" w:cs="Times New Roman"/>
          </w:rPr>
          <w:delText xml:space="preserve"> </w:delText>
        </w:r>
        <w:commentRangeEnd w:id="18"/>
        <w:r w:rsidR="00526E4B" w:rsidDel="001B1067">
          <w:rPr>
            <w:rStyle w:val="CommentReference"/>
          </w:rPr>
          <w:commentReference w:id="18"/>
        </w:r>
        <w:r w:rsidR="002C5429" w:rsidDel="001B1067">
          <w:rPr>
            <w:rFonts w:ascii="Times New Roman" w:hAnsi="Times New Roman" w:cs="Times New Roman"/>
          </w:rPr>
          <w:delText xml:space="preserve"> </w:delText>
        </w:r>
      </w:del>
      <w:ins w:id="19" w:author="Marshall, Caleb Z" w:date="2018-04-29T23:39:00Z">
        <w:r w:rsidR="00385AD4">
          <w:rPr>
            <w:rFonts w:ascii="Times New Roman" w:hAnsi="Times New Roman" w:cs="Times New Roman"/>
          </w:rPr>
          <w:t xml:space="preserve"> </w:t>
        </w:r>
      </w:ins>
      <w:r w:rsidR="00527B4B" w:rsidRPr="002E086C">
        <w:rPr>
          <w:rFonts w:ascii="Times New Roman" w:hAnsi="Times New Roman" w:cs="Times New Roman"/>
        </w:rPr>
        <w:t>package</w:t>
      </w:r>
      <w:del w:id="20" w:author="Marshall, Caleb Z" w:date="2018-04-29T23:42:00Z">
        <w:r w:rsidR="00527B4B" w:rsidRPr="002E086C" w:rsidDel="001B1067">
          <w:rPr>
            <w:rFonts w:ascii="Times New Roman" w:hAnsi="Times New Roman" w:cs="Times New Roman"/>
          </w:rPr>
          <w:delText>s</w:delText>
        </w:r>
      </w:del>
      <w:r w:rsidR="00526E4B">
        <w:rPr>
          <w:rFonts w:ascii="Times New Roman" w:hAnsi="Times New Roman" w:cs="Times New Roman"/>
        </w:rPr>
        <w:t>.</w:t>
      </w:r>
      <w:r w:rsidR="00A51BD1" w:rsidRPr="002E086C">
        <w:rPr>
          <w:rFonts w:ascii="Times New Roman" w:hAnsi="Times New Roman" w:cs="Times New Roman"/>
        </w:rPr>
        <w:t xml:space="preserve"> </w:t>
      </w:r>
      <w:r w:rsidR="007A6759" w:rsidRPr="002E086C">
        <w:rPr>
          <w:rFonts w:ascii="Times New Roman" w:hAnsi="Times New Roman" w:cs="Times New Roman"/>
        </w:rPr>
        <w:t xml:space="preserve">Initially, LSA encodes the word frequency and co-occurrence of each participant’s written response in a text-frequency matrix. </w:t>
      </w:r>
      <w:r w:rsidR="00526E4B">
        <w:rPr>
          <w:rFonts w:ascii="Times New Roman" w:hAnsi="Times New Roman" w:cs="Times New Roman"/>
        </w:rPr>
        <w:t xml:space="preserve">This matrix </w:t>
      </w:r>
      <w:r w:rsidR="003D29C8">
        <w:rPr>
          <w:rFonts w:ascii="Times New Roman" w:hAnsi="Times New Roman" w:cs="Times New Roman"/>
        </w:rPr>
        <w:t>was</w:t>
      </w:r>
      <w:r w:rsidR="00526E4B">
        <w:rPr>
          <w:rFonts w:ascii="Times New Roman" w:hAnsi="Times New Roman" w:cs="Times New Roman"/>
        </w:rPr>
        <w:t xml:space="preserve"> normalized using log weighting to control for the sparsity</w:t>
      </w:r>
      <w:r w:rsidR="00F04201">
        <w:rPr>
          <w:rFonts w:ascii="Times New Roman" w:hAnsi="Times New Roman" w:cs="Times New Roman"/>
        </w:rPr>
        <w:t>/skew</w:t>
      </w:r>
      <w:r w:rsidR="00526E4B">
        <w:rPr>
          <w:rFonts w:ascii="Times New Roman" w:hAnsi="Times New Roman" w:cs="Times New Roman"/>
        </w:rPr>
        <w:t xml:space="preserve"> of text</w:t>
      </w:r>
      <w:r w:rsidR="00F04201">
        <w:rPr>
          <w:rFonts w:ascii="Times New Roman" w:hAnsi="Times New Roman" w:cs="Times New Roman"/>
        </w:rPr>
        <w:t xml:space="preserve"> frequencies</w:t>
      </w:r>
      <w:r w:rsidR="00526E4B">
        <w:rPr>
          <w:rFonts w:ascii="Times New Roman" w:hAnsi="Times New Roman" w:cs="Times New Roman"/>
        </w:rPr>
        <w:t xml:space="preserve">, that is, the </w:t>
      </w:r>
      <w:r w:rsidR="00F04201">
        <w:rPr>
          <w:rFonts w:ascii="Times New Roman" w:hAnsi="Times New Roman" w:cs="Times New Roman"/>
        </w:rPr>
        <w:t>differences in number of</w:t>
      </w:r>
      <w:r w:rsidR="00084C9F">
        <w:rPr>
          <w:rFonts w:ascii="Times New Roman" w:hAnsi="Times New Roman" w:cs="Times New Roman"/>
        </w:rPr>
        <w:t xml:space="preserve"> very frequent versus infrequent</w:t>
      </w:r>
      <w:r w:rsidR="00F04201">
        <w:rPr>
          <w:rFonts w:ascii="Times New Roman" w:hAnsi="Times New Roman" w:cs="Times New Roman"/>
        </w:rPr>
        <w:t xml:space="preserve"> used </w:t>
      </w:r>
      <w:commentRangeStart w:id="21"/>
      <w:r w:rsidR="00F04201">
        <w:rPr>
          <w:rFonts w:ascii="Times New Roman" w:hAnsi="Times New Roman" w:cs="Times New Roman"/>
        </w:rPr>
        <w:t>words</w:t>
      </w:r>
      <w:commentRangeEnd w:id="21"/>
      <w:r w:rsidR="00F04201">
        <w:rPr>
          <w:rStyle w:val="CommentReference"/>
        </w:rPr>
        <w:commentReference w:id="21"/>
      </w:r>
      <w:r w:rsidR="00F04201">
        <w:rPr>
          <w:rFonts w:ascii="Times New Roman" w:hAnsi="Times New Roman" w:cs="Times New Roman"/>
        </w:rPr>
        <w:t xml:space="preserve">. </w:t>
      </w:r>
      <w:r w:rsidR="00084C9F">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23661A">
        <w:rPr>
          <w:rFonts w:ascii="Times New Roman" w:hAnsi="Times New Roman" w:cs="Times New Roman"/>
        </w:rPr>
        <w:t xml:space="preserve">5485 </w:t>
      </w:r>
      <w:r w:rsidR="00084C9F">
        <w:rPr>
          <w:rFonts w:ascii="Times New Roman" w:hAnsi="Times New Roman" w:cs="Times New Roman"/>
        </w:rPr>
        <w:t xml:space="preserve">cosine values (i.e., male participant one to female participant one, two, etc.). </w:t>
      </w:r>
      <w:r w:rsidR="00B33CE8">
        <w:rPr>
          <w:rFonts w:ascii="Times New Roman" w:hAnsi="Times New Roman" w:cs="Times New Roman"/>
        </w:rPr>
        <w:t xml:space="preserve">The complete scripts and data set can be found at: </w:t>
      </w:r>
      <w:r w:rsidR="00B33CE8" w:rsidRPr="00B33CE8">
        <w:rPr>
          <w:rFonts w:ascii="Times New Roman" w:hAnsi="Times New Roman" w:cs="Times New Roman"/>
        </w:rPr>
        <w:t>https://osf.io/5qw67/</w:t>
      </w:r>
      <w:r w:rsidR="00B33CE8">
        <w:rPr>
          <w:rFonts w:ascii="Times New Roman" w:hAnsi="Times New Roman" w:cs="Times New Roman"/>
        </w:rPr>
        <w:t>.</w:t>
      </w:r>
    </w:p>
    <w:p w14:paraId="507E766A" w14:textId="2995E120" w:rsidR="00B60167" w:rsidRDefault="00B60167" w:rsidP="00947397">
      <w:pPr>
        <w:spacing w:line="480" w:lineRule="auto"/>
        <w:outlineLvl w:val="0"/>
        <w:rPr>
          <w:rFonts w:ascii="Times New Roman" w:hAnsi="Times New Roman" w:cs="Times New Roman"/>
          <w:b/>
        </w:rPr>
      </w:pPr>
      <w:r w:rsidRPr="002E086C">
        <w:rPr>
          <w:rFonts w:ascii="Times New Roman" w:hAnsi="Times New Roman" w:cs="Times New Roman"/>
          <w:b/>
        </w:rPr>
        <w:t>Data Screening</w:t>
      </w:r>
    </w:p>
    <w:p w14:paraId="13DA9424" w14:textId="31400073" w:rsidR="00FE7661" w:rsidRPr="002E086C" w:rsidRDefault="00B33CE8" w:rsidP="002E086C">
      <w:pPr>
        <w:spacing w:line="480" w:lineRule="auto"/>
        <w:outlineLvl w:val="0"/>
        <w:rPr>
          <w:rFonts w:ascii="Times New Roman" w:hAnsi="Times New Roman" w:cs="Times New Roman"/>
        </w:rPr>
      </w:pPr>
      <w:r w:rsidRPr="002E086C">
        <w:rPr>
          <w:rFonts w:ascii="Times New Roman" w:hAnsi="Times New Roman" w:cs="Times New Roman"/>
        </w:rPr>
        <w:tab/>
        <w:t xml:space="preserve">Next, the </w:t>
      </w:r>
      <w:r>
        <w:rPr>
          <w:rFonts w:ascii="Times New Roman" w:hAnsi="Times New Roman" w:cs="Times New Roman"/>
        </w:rPr>
        <w:t xml:space="preserve">independent variables were added to the cosine values. </w:t>
      </w:r>
      <w:r w:rsidR="00293D06" w:rsidRPr="002E086C">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2E086C">
        <w:rPr>
          <w:rFonts w:ascii="Times New Roman" w:hAnsi="Times New Roman" w:cs="Times New Roman"/>
        </w:rPr>
        <w:t>to</w:t>
      </w:r>
      <w:r w:rsidR="00293D06" w:rsidRPr="002E086C">
        <w:rPr>
          <w:rFonts w:ascii="Times New Roman" w:hAnsi="Times New Roman" w:cs="Times New Roman"/>
        </w:rPr>
        <w:t xml:space="preserve"> normalize the order effects of subtraction on our personality measure.</w:t>
      </w:r>
      <w:r>
        <w:rPr>
          <w:rFonts w:ascii="Times New Roman" w:hAnsi="Times New Roman" w:cs="Times New Roman"/>
        </w:rPr>
        <w:t xml:space="preserve"> Next, the data were analyzed for assumptions of parametric regression. </w:t>
      </w:r>
      <w:r w:rsidR="00111C30" w:rsidRPr="002E086C">
        <w:rPr>
          <w:rFonts w:ascii="Times New Roman" w:hAnsi="Times New Roman" w:cs="Times New Roman"/>
        </w:rPr>
        <w:t xml:space="preserve">Mahalanobis </w:t>
      </w:r>
      <w:r>
        <w:rPr>
          <w:rFonts w:ascii="Times New Roman" w:hAnsi="Times New Roman" w:cs="Times New Roman"/>
        </w:rPr>
        <w:t>distance</w:t>
      </w:r>
      <w:r w:rsidRPr="002E086C">
        <w:rPr>
          <w:rFonts w:ascii="Times New Roman" w:hAnsi="Times New Roman" w:cs="Times New Roman"/>
        </w:rPr>
        <w:t xml:space="preserve"> </w:t>
      </w:r>
      <w:r w:rsidR="00111C30" w:rsidRPr="002E086C">
        <w:rPr>
          <w:rFonts w:ascii="Times New Roman" w:hAnsi="Times New Roman" w:cs="Times New Roman"/>
        </w:rPr>
        <w:t xml:space="preserve">was </w:t>
      </w:r>
      <w:r>
        <w:rPr>
          <w:rFonts w:ascii="Times New Roman" w:hAnsi="Times New Roman" w:cs="Times New Roman"/>
        </w:rPr>
        <w:t>calculated</w:t>
      </w:r>
      <w:r w:rsidRPr="002E086C">
        <w:rPr>
          <w:rFonts w:ascii="Times New Roman" w:hAnsi="Times New Roman" w:cs="Times New Roman"/>
        </w:rPr>
        <w:t xml:space="preserve"> </w:t>
      </w:r>
      <w:r w:rsidR="00111C30" w:rsidRPr="002E086C">
        <w:rPr>
          <w:rFonts w:ascii="Times New Roman" w:hAnsi="Times New Roman" w:cs="Times New Roman"/>
        </w:rPr>
        <w:t>on the</w:t>
      </w:r>
      <w:r w:rsidR="007C31AB" w:rsidRPr="002E086C">
        <w:rPr>
          <w:rFonts w:ascii="Times New Roman" w:hAnsi="Times New Roman" w:cs="Times New Roman"/>
        </w:rPr>
        <w:t xml:space="preserve"> cosine scores</w:t>
      </w:r>
      <w:r w:rsidR="00111C30" w:rsidRPr="002E086C">
        <w:rPr>
          <w:rFonts w:ascii="Times New Roman" w:hAnsi="Times New Roman" w:cs="Times New Roman"/>
        </w:rPr>
        <w:t xml:space="preserve"> and personality </w:t>
      </w:r>
      <w:commentRangeStart w:id="22"/>
      <w:r w:rsidR="00111C30" w:rsidRPr="002E086C">
        <w:rPr>
          <w:rFonts w:ascii="Times New Roman" w:hAnsi="Times New Roman" w:cs="Times New Roman"/>
        </w:rPr>
        <w:t>responses</w:t>
      </w:r>
      <w:commentRangeEnd w:id="22"/>
      <w:r>
        <w:rPr>
          <w:rStyle w:val="CommentReference"/>
        </w:rPr>
        <w:commentReference w:id="22"/>
      </w:r>
      <w:r w:rsidR="000F5FA5">
        <w:rPr>
          <w:rFonts w:ascii="Times New Roman" w:hAnsi="Times New Roman" w:cs="Times New Roman"/>
        </w:rPr>
        <w:t xml:space="preserve"> (Tabchnick &amp; Fidell, 2001)</w:t>
      </w:r>
      <w:r w:rsidR="00111C30" w:rsidRPr="002E086C">
        <w:rPr>
          <w:rFonts w:ascii="Times New Roman" w:hAnsi="Times New Roman" w:cs="Times New Roman"/>
        </w:rPr>
        <w:t xml:space="preserve">. </w:t>
      </w:r>
      <w:r w:rsidR="00DA241F">
        <w:rPr>
          <w:rFonts w:ascii="Times New Roman" w:hAnsi="Times New Roman" w:cs="Times New Roman"/>
        </w:rPr>
        <w:t>O</w:t>
      </w:r>
      <w:r w:rsidR="00002262" w:rsidRPr="002E086C">
        <w:rPr>
          <w:rFonts w:ascii="Times New Roman" w:hAnsi="Times New Roman" w:cs="Times New Roman"/>
        </w:rPr>
        <w:t xml:space="preserve">nly one participant-pair fell outside the </w:t>
      </w:r>
      <w:r w:rsidR="00DA241F">
        <w:rPr>
          <w:rFonts w:ascii="Times New Roman" w:hAnsi="Times New Roman" w:cs="Times New Roman"/>
        </w:rPr>
        <w:t>Mahalanobis</w:t>
      </w:r>
      <w:r w:rsidR="00DA241F" w:rsidRPr="002E086C">
        <w:rPr>
          <w:rFonts w:ascii="Times New Roman" w:hAnsi="Times New Roman" w:cs="Times New Roman"/>
        </w:rPr>
        <w:t xml:space="preserve"> </w:t>
      </w:r>
      <w:r w:rsidR="003F02CB" w:rsidRPr="002E086C">
        <w:rPr>
          <w:rFonts w:ascii="Times New Roman" w:hAnsi="Times New Roman" w:cs="Times New Roman"/>
        </w:rPr>
        <w:t xml:space="preserve">cutoff </w:t>
      </w:r>
      <w:commentRangeStart w:id="23"/>
      <w:commentRangeStart w:id="24"/>
      <w:r w:rsidR="003F02CB" w:rsidRPr="002E086C">
        <w:rPr>
          <w:rFonts w:ascii="Times New Roman" w:hAnsi="Times New Roman" w:cs="Times New Roman"/>
        </w:rPr>
        <w:t>score</w:t>
      </w:r>
      <w:commentRangeEnd w:id="23"/>
      <w:r w:rsidR="00DA241F">
        <w:rPr>
          <w:rStyle w:val="CommentReference"/>
        </w:rPr>
        <w:commentReference w:id="23"/>
      </w:r>
      <w:commentRangeEnd w:id="24"/>
      <w:r w:rsidR="000F5FA5">
        <w:rPr>
          <w:rStyle w:val="CommentReference"/>
        </w:rPr>
        <w:commentReference w:id="24"/>
      </w:r>
      <w:r w:rsidR="00002262" w:rsidRPr="002E086C">
        <w:rPr>
          <w:rFonts w:ascii="Times New Roman" w:hAnsi="Times New Roman" w:cs="Times New Roman"/>
        </w:rPr>
        <w:t xml:space="preserve"> </w:t>
      </w:r>
      <w:r w:rsidR="000E5BB2">
        <w:rPr>
          <w:rFonts w:ascii="Times New Roman" w:hAnsi="Times New Roman" w:cs="Times New Roman"/>
        </w:rPr>
        <w:t>(</w:t>
      </w:r>
      <w:r w:rsidR="000F5FA5">
        <w:rPr>
          <w:rFonts w:ascii="Times New Roman" w:hAnsi="Times New Roman" w:cs="Times New Roman"/>
        </w:rPr>
        <w:t xml:space="preserve">22.46) </w:t>
      </w:r>
      <w:r w:rsidR="00002262" w:rsidRPr="002E086C">
        <w:rPr>
          <w:rFonts w:ascii="Times New Roman" w:hAnsi="Times New Roman" w:cs="Times New Roman"/>
        </w:rPr>
        <w:t>and was excluded. Data were then screened for accuracy, additivity, normality, linearity and heteroscedasticity</w:t>
      </w:r>
      <w:r w:rsidR="000F5FA5">
        <w:rPr>
          <w:rFonts w:ascii="Times New Roman" w:hAnsi="Times New Roman" w:cs="Times New Roman"/>
        </w:rPr>
        <w:t xml:space="preserve"> with all necessary assumptions being met before analysis.</w:t>
      </w:r>
    </w:p>
    <w:p w14:paraId="2A121F01" w14:textId="5FE61587" w:rsidR="00FE7661" w:rsidRPr="002E086C" w:rsidRDefault="005E4C6B" w:rsidP="00947397">
      <w:pPr>
        <w:spacing w:line="480" w:lineRule="auto"/>
        <w:outlineLvl w:val="0"/>
        <w:rPr>
          <w:rFonts w:ascii="Times New Roman" w:hAnsi="Times New Roman" w:cs="Times New Roman"/>
        </w:rPr>
      </w:pPr>
      <w:r>
        <w:rPr>
          <w:rFonts w:ascii="Times New Roman" w:hAnsi="Times New Roman" w:cs="Times New Roman"/>
          <w:b/>
        </w:rPr>
        <w:t xml:space="preserve">MLM Regression </w:t>
      </w:r>
      <w:r w:rsidR="00FE7661" w:rsidRPr="002E086C">
        <w:rPr>
          <w:rFonts w:ascii="Times New Roman" w:hAnsi="Times New Roman" w:cs="Times New Roman"/>
          <w:b/>
        </w:rPr>
        <w:t>Analysis</w:t>
      </w:r>
    </w:p>
    <w:p w14:paraId="66277C5B" w14:textId="726F1FC2" w:rsidR="00FE7661" w:rsidRPr="002E086C" w:rsidRDefault="001F15EE" w:rsidP="00FE7661">
      <w:pPr>
        <w:spacing w:line="480" w:lineRule="auto"/>
        <w:rPr>
          <w:rFonts w:ascii="Times New Roman" w:hAnsi="Times New Roman" w:cs="Times New Roman"/>
        </w:rPr>
      </w:pPr>
      <w:r w:rsidRPr="002E086C">
        <w:rPr>
          <w:rFonts w:ascii="Times New Roman" w:hAnsi="Times New Roman" w:cs="Times New Roman"/>
        </w:rPr>
        <w:lastRenderedPageBreak/>
        <w:tab/>
        <w:t xml:space="preserve">Following </w:t>
      </w:r>
      <w:r w:rsidR="005E4C6B">
        <w:rPr>
          <w:rFonts w:ascii="Times New Roman" w:hAnsi="Times New Roman" w:cs="Times New Roman"/>
        </w:rPr>
        <w:t>data screening</w:t>
      </w:r>
      <w:r w:rsidRPr="002E086C">
        <w:rPr>
          <w:rFonts w:ascii="Times New Roman" w:hAnsi="Times New Roman" w:cs="Times New Roman"/>
        </w:rPr>
        <w:t>, descriptive statistics were calculated for</w:t>
      </w:r>
      <w:r w:rsidR="007B177E" w:rsidRPr="002E086C">
        <w:rPr>
          <w:rFonts w:ascii="Times New Roman" w:hAnsi="Times New Roman" w:cs="Times New Roman"/>
        </w:rPr>
        <w:t xml:space="preserve"> romantic cosines and personality measures across both males and females</w:t>
      </w:r>
      <w:r w:rsidRPr="002E086C">
        <w:rPr>
          <w:rFonts w:ascii="Times New Roman" w:hAnsi="Times New Roman" w:cs="Times New Roman"/>
        </w:rPr>
        <w:t xml:space="preserve">. </w:t>
      </w:r>
      <w:r w:rsidR="007A7C0F" w:rsidRPr="002E086C">
        <w:rPr>
          <w:rFonts w:ascii="Times New Roman" w:hAnsi="Times New Roman" w:cs="Times New Roman"/>
        </w:rPr>
        <w:t>The average romantic cosine (</w:t>
      </w:r>
      <w:commentRangeStart w:id="25"/>
      <w:r w:rsidR="007A7C0F" w:rsidRPr="002E086C">
        <w:rPr>
          <w:rFonts w:ascii="Times New Roman" w:hAnsi="Times New Roman" w:cs="Times New Roman"/>
          <w:i/>
        </w:rPr>
        <w:t>M</w:t>
      </w:r>
      <w:commentRangeEnd w:id="25"/>
      <w:r w:rsidR="005E4C6B">
        <w:rPr>
          <w:rStyle w:val="CommentReference"/>
        </w:rPr>
        <w:commentReference w:id="25"/>
      </w:r>
      <w:r w:rsidR="007A7C0F" w:rsidRPr="002E086C">
        <w:rPr>
          <w:rFonts w:ascii="Times New Roman" w:hAnsi="Times New Roman" w:cs="Times New Roman"/>
          <w:i/>
        </w:rPr>
        <w:t xml:space="preserve"> </w:t>
      </w:r>
      <w:r w:rsidR="007A7C0F" w:rsidRPr="002E086C">
        <w:rPr>
          <w:rFonts w:ascii="Times New Roman" w:hAnsi="Times New Roman" w:cs="Times New Roman"/>
        </w:rPr>
        <w:t xml:space="preserve">= .19, </w:t>
      </w:r>
      <w:r w:rsidR="007A7C0F" w:rsidRPr="002E086C">
        <w:rPr>
          <w:rFonts w:ascii="Times New Roman" w:hAnsi="Times New Roman" w:cs="Times New Roman"/>
          <w:i/>
        </w:rPr>
        <w:t xml:space="preserve">SD </w:t>
      </w:r>
      <w:r w:rsidR="007A7C0F" w:rsidRPr="002E086C">
        <w:rPr>
          <w:rFonts w:ascii="Times New Roman" w:hAnsi="Times New Roman" w:cs="Times New Roman"/>
        </w:rPr>
        <w:t xml:space="preserve">= .17) </w:t>
      </w:r>
      <w:r w:rsidR="00480D61" w:rsidRPr="002E086C">
        <w:rPr>
          <w:rFonts w:ascii="Times New Roman" w:hAnsi="Times New Roman" w:cs="Times New Roman"/>
        </w:rPr>
        <w:t xml:space="preserve">was relatively small and showed a comparatively large standard deviation. Personality scores ranged from 10-50 on an interval scale. Although we utilized a difference score in our </w:t>
      </w:r>
      <w:r w:rsidR="00C41E3C">
        <w:rPr>
          <w:rFonts w:ascii="Times New Roman" w:hAnsi="Times New Roman" w:cs="Times New Roman"/>
        </w:rPr>
        <w:t>MLM</w:t>
      </w:r>
      <w:r w:rsidR="00480D61" w:rsidRPr="002E086C">
        <w:rPr>
          <w:rFonts w:ascii="Times New Roman" w:hAnsi="Times New Roman" w:cs="Times New Roman"/>
        </w:rPr>
        <w:t xml:space="preserve">; however, for convenience, </w:t>
      </w:r>
      <w:r w:rsidR="00C41E3C">
        <w:rPr>
          <w:rFonts w:ascii="Times New Roman" w:hAnsi="Times New Roman" w:cs="Times New Roman"/>
        </w:rPr>
        <w:t>T</w:t>
      </w:r>
      <w:r w:rsidR="00C41E3C" w:rsidRPr="002E086C">
        <w:rPr>
          <w:rFonts w:ascii="Times New Roman" w:hAnsi="Times New Roman" w:cs="Times New Roman"/>
        </w:rPr>
        <w:t xml:space="preserve">able </w:t>
      </w:r>
      <w:r w:rsidR="00480D61" w:rsidRPr="002E086C">
        <w:rPr>
          <w:rFonts w:ascii="Times New Roman" w:hAnsi="Times New Roman" w:cs="Times New Roman"/>
        </w:rPr>
        <w:t>1 shows personality means, standard deviations</w:t>
      </w:r>
      <w:r w:rsidR="00C41E3C">
        <w:rPr>
          <w:rFonts w:ascii="Times New Roman" w:hAnsi="Times New Roman" w:cs="Times New Roman"/>
        </w:rPr>
        <w:t>,</w:t>
      </w:r>
      <w:r w:rsidR="00480D61" w:rsidRPr="002E086C">
        <w:rPr>
          <w:rFonts w:ascii="Times New Roman" w:hAnsi="Times New Roman" w:cs="Times New Roman"/>
        </w:rPr>
        <w:t xml:space="preserve"> and Cohen’s </w:t>
      </w:r>
      <w:r w:rsidR="00480D61" w:rsidRPr="002E086C">
        <w:rPr>
          <w:rFonts w:ascii="Times New Roman" w:hAnsi="Times New Roman" w:cs="Times New Roman"/>
          <w:i/>
        </w:rPr>
        <w:t>d</w:t>
      </w:r>
      <w:r w:rsidR="00C41E3C">
        <w:rPr>
          <w:rFonts w:ascii="Times New Roman" w:hAnsi="Times New Roman" w:cs="Times New Roman"/>
          <w:i/>
          <w:vertAlign w:val="subscript"/>
        </w:rPr>
        <w:t>s</w:t>
      </w:r>
      <w:r w:rsidR="00480D61" w:rsidRPr="002E086C">
        <w:rPr>
          <w:rFonts w:ascii="Times New Roman" w:hAnsi="Times New Roman" w:cs="Times New Roman"/>
          <w:i/>
        </w:rPr>
        <w:t xml:space="preserve"> </w:t>
      </w:r>
      <w:ins w:id="26" w:author="Marshall, Caleb Z" w:date="2018-04-29T23:44:00Z">
        <w:r w:rsidR="00066FEC">
          <w:rPr>
            <w:rFonts w:ascii="Times New Roman" w:hAnsi="Times New Roman" w:cs="Times New Roman"/>
          </w:rPr>
          <w:t xml:space="preserve">(Lakens, 2013) </w:t>
        </w:r>
      </w:ins>
      <w:r w:rsidR="00480D61" w:rsidRPr="002E086C">
        <w:rPr>
          <w:rFonts w:ascii="Times New Roman" w:hAnsi="Times New Roman" w:cs="Times New Roman"/>
        </w:rPr>
        <w:t xml:space="preserve">across both males and </w:t>
      </w:r>
      <w:commentRangeStart w:id="27"/>
      <w:r w:rsidR="00480D61" w:rsidRPr="002E086C">
        <w:rPr>
          <w:rFonts w:ascii="Times New Roman" w:hAnsi="Times New Roman" w:cs="Times New Roman"/>
        </w:rPr>
        <w:t>females</w:t>
      </w:r>
      <w:commentRangeEnd w:id="27"/>
      <w:r w:rsidR="00C41E3C">
        <w:rPr>
          <w:rStyle w:val="CommentReference"/>
        </w:rPr>
        <w:commentReference w:id="27"/>
      </w:r>
      <w:r w:rsidR="00480D61" w:rsidRPr="002E086C">
        <w:rPr>
          <w:rFonts w:ascii="Times New Roman" w:hAnsi="Times New Roman" w:cs="Times New Roman"/>
        </w:rPr>
        <w:t xml:space="preserve">. </w:t>
      </w:r>
    </w:p>
    <w:p w14:paraId="002E1381" w14:textId="256BC00E" w:rsidR="00486640" w:rsidRPr="002E086C" w:rsidRDefault="00486640" w:rsidP="00FE7661">
      <w:pPr>
        <w:spacing w:line="480" w:lineRule="auto"/>
        <w:rPr>
          <w:rFonts w:ascii="Times New Roman" w:hAnsi="Times New Roman" w:cs="Times New Roman"/>
        </w:rPr>
      </w:pPr>
      <w:r w:rsidRPr="002E086C">
        <w:rPr>
          <w:rFonts w:ascii="Times New Roman" w:hAnsi="Times New Roman" w:cs="Times New Roman"/>
        </w:rPr>
        <w:tab/>
        <w:t>In our analysis,</w:t>
      </w:r>
      <w:r w:rsidR="00480D61" w:rsidRPr="002E086C">
        <w:rPr>
          <w:rFonts w:ascii="Times New Roman" w:hAnsi="Times New Roman" w:cs="Times New Roman"/>
        </w:rPr>
        <w:t xml:space="preserve"> each personality variable was analyzed in a separate </w:t>
      </w:r>
      <w:r w:rsidR="00FD51E7">
        <w:rPr>
          <w:rFonts w:ascii="Times New Roman" w:hAnsi="Times New Roman" w:cs="Times New Roman"/>
        </w:rPr>
        <w:t>MLM</w:t>
      </w:r>
      <w:r w:rsidR="00480D61" w:rsidRPr="002E086C">
        <w:rPr>
          <w:rFonts w:ascii="Times New Roman" w:hAnsi="Times New Roman" w:cs="Times New Roman"/>
        </w:rPr>
        <w:t>.</w:t>
      </w:r>
      <w:r w:rsidRPr="002E086C">
        <w:rPr>
          <w:rFonts w:ascii="Times New Roman" w:hAnsi="Times New Roman" w:cs="Times New Roman"/>
        </w:rPr>
        <w:t xml:space="preserve"> </w:t>
      </w:r>
      <w:r w:rsidR="00480D61" w:rsidRPr="002E086C">
        <w:rPr>
          <w:rFonts w:ascii="Times New Roman" w:hAnsi="Times New Roman" w:cs="Times New Roman"/>
        </w:rPr>
        <w:t>We chose this de</w:t>
      </w:r>
      <w:r w:rsidR="00B625FB" w:rsidRPr="002E086C">
        <w:rPr>
          <w:rFonts w:ascii="Times New Roman" w:hAnsi="Times New Roman" w:cs="Times New Roman"/>
        </w:rPr>
        <w:t xml:space="preserve">sign to </w:t>
      </w:r>
      <w:r w:rsidR="00480D61" w:rsidRPr="002E086C">
        <w:rPr>
          <w:rFonts w:ascii="Times New Roman" w:hAnsi="Times New Roman" w:cs="Times New Roman"/>
        </w:rPr>
        <w:t xml:space="preserve">control for the correlated error introduced by </w:t>
      </w:r>
      <w:r w:rsidR="00F04358">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2E086C">
        <w:rPr>
          <w:rFonts w:ascii="Times New Roman" w:hAnsi="Times New Roman" w:cs="Times New Roman"/>
        </w:rPr>
        <w:t>.</w:t>
      </w:r>
      <w:r w:rsidR="00B625FB" w:rsidRPr="002E086C">
        <w:rPr>
          <w:rFonts w:ascii="Times New Roman" w:hAnsi="Times New Roman" w:cs="Times New Roman"/>
        </w:rPr>
        <w:t xml:space="preserve"> </w:t>
      </w:r>
      <w:r w:rsidR="00480D61" w:rsidRPr="002E086C">
        <w:rPr>
          <w:rFonts w:ascii="Times New Roman" w:hAnsi="Times New Roman" w:cs="Times New Roman"/>
        </w:rPr>
        <w:t xml:space="preserve"> </w:t>
      </w:r>
      <w:r w:rsidR="00F04358">
        <w:rPr>
          <w:rFonts w:ascii="Times New Roman" w:hAnsi="Times New Roman" w:cs="Times New Roman"/>
        </w:rPr>
        <w:t>W</w:t>
      </w:r>
      <w:r w:rsidR="00B625FB" w:rsidRPr="002E086C">
        <w:rPr>
          <w:rFonts w:ascii="Times New Roman" w:hAnsi="Times New Roman" w:cs="Times New Roman"/>
        </w:rPr>
        <w:t xml:space="preserve">e compared an intercept-only model, a </w:t>
      </w:r>
      <w:commentRangeStart w:id="28"/>
      <w:r w:rsidR="00B625FB" w:rsidRPr="002E086C">
        <w:rPr>
          <w:rFonts w:ascii="Times New Roman" w:hAnsi="Times New Roman" w:cs="Times New Roman"/>
        </w:rPr>
        <w:t>random-intercept</w:t>
      </w:r>
      <w:r w:rsidR="00F04358">
        <w:rPr>
          <w:rFonts w:ascii="Times New Roman" w:hAnsi="Times New Roman" w:cs="Times New Roman"/>
        </w:rPr>
        <w:t xml:space="preserve"> </w:t>
      </w:r>
      <w:r w:rsidR="00B625FB" w:rsidRPr="002E086C">
        <w:rPr>
          <w:rFonts w:ascii="Times New Roman" w:hAnsi="Times New Roman" w:cs="Times New Roman"/>
        </w:rPr>
        <w:t>model without predictors</w:t>
      </w:r>
      <w:commentRangeEnd w:id="28"/>
      <w:r w:rsidR="00F04358">
        <w:rPr>
          <w:rStyle w:val="CommentReference"/>
        </w:rPr>
        <w:commentReference w:id="28"/>
      </w:r>
      <w:r w:rsidR="00B625FB" w:rsidRPr="002E086C">
        <w:rPr>
          <w:rFonts w:ascii="Times New Roman" w:hAnsi="Times New Roman" w:cs="Times New Roman"/>
        </w:rPr>
        <w:t>, and a random-</w:t>
      </w:r>
      <w:r w:rsidR="00E272E6" w:rsidRPr="002E086C">
        <w:rPr>
          <w:rFonts w:ascii="Times New Roman" w:hAnsi="Times New Roman" w:cs="Times New Roman"/>
        </w:rPr>
        <w:t>intercept</w:t>
      </w:r>
      <w:r w:rsidR="00B625FB" w:rsidRPr="002E086C">
        <w:rPr>
          <w:rFonts w:ascii="Times New Roman" w:hAnsi="Times New Roman" w:cs="Times New Roman"/>
        </w:rPr>
        <w:t xml:space="preserve"> model with personality </w:t>
      </w:r>
      <w:r w:rsidR="00E272E6" w:rsidRPr="002E086C">
        <w:rPr>
          <w:rFonts w:ascii="Times New Roman" w:hAnsi="Times New Roman" w:cs="Times New Roman"/>
        </w:rPr>
        <w:t xml:space="preserve">differences </w:t>
      </w:r>
      <w:r w:rsidR="00B625FB" w:rsidRPr="002E086C">
        <w:rPr>
          <w:rFonts w:ascii="Times New Roman" w:hAnsi="Times New Roman" w:cs="Times New Roman"/>
        </w:rPr>
        <w:t xml:space="preserve">as a </w:t>
      </w:r>
      <w:commentRangeStart w:id="29"/>
      <w:r w:rsidR="00B625FB" w:rsidRPr="002E086C">
        <w:rPr>
          <w:rFonts w:ascii="Times New Roman" w:hAnsi="Times New Roman" w:cs="Times New Roman"/>
        </w:rPr>
        <w:t>predictor</w:t>
      </w:r>
      <w:commentRangeEnd w:id="29"/>
      <w:r w:rsidR="00F04358">
        <w:rPr>
          <w:rStyle w:val="CommentReference"/>
        </w:rPr>
        <w:commentReference w:id="29"/>
      </w:r>
      <w:r w:rsidR="00B625FB" w:rsidRPr="002E086C">
        <w:rPr>
          <w:rFonts w:ascii="Times New Roman" w:hAnsi="Times New Roman" w:cs="Times New Roman"/>
        </w:rPr>
        <w:t xml:space="preserve">. </w:t>
      </w:r>
      <w:r w:rsidR="008E0194" w:rsidRPr="002E086C">
        <w:rPr>
          <w:rFonts w:ascii="Times New Roman" w:hAnsi="Times New Roman" w:cs="Times New Roman"/>
        </w:rPr>
        <w:t xml:space="preserve">Individual model’s </w:t>
      </w:r>
      <w:commentRangeStart w:id="30"/>
      <w:r w:rsidR="008E0194" w:rsidRPr="002E086C">
        <w:rPr>
          <w:rFonts w:ascii="Times New Roman" w:hAnsi="Times New Roman" w:cs="Times New Roman"/>
        </w:rPr>
        <w:t>degrees</w:t>
      </w:r>
      <w:commentRangeEnd w:id="30"/>
      <w:r w:rsidR="008E0194">
        <w:rPr>
          <w:rStyle w:val="CommentReference"/>
        </w:rPr>
        <w:commentReference w:id="30"/>
      </w:r>
      <w:r w:rsidR="008E0194" w:rsidRPr="002E086C">
        <w:rPr>
          <w:rFonts w:ascii="Times New Roman" w:hAnsi="Times New Roman" w:cs="Times New Roman"/>
        </w:rPr>
        <w:t xml:space="preserve"> of freedom, intercepts, as well as significance among all models can be found in Table 2. </w:t>
      </w:r>
      <w:r w:rsidR="00E272E6" w:rsidRPr="002E086C">
        <w:rPr>
          <w:rFonts w:ascii="Times New Roman" w:hAnsi="Times New Roman" w:cs="Times New Roman"/>
        </w:rPr>
        <w:t>Except for</w:t>
      </w:r>
      <w:r w:rsidR="00CF50C0" w:rsidRPr="002E086C">
        <w:rPr>
          <w:rFonts w:ascii="Times New Roman" w:hAnsi="Times New Roman" w:cs="Times New Roman"/>
        </w:rPr>
        <w:t xml:space="preserve"> </w:t>
      </w:r>
      <w:r w:rsidR="00E272E6" w:rsidRPr="002E086C">
        <w:rPr>
          <w:rFonts w:ascii="Times New Roman" w:hAnsi="Times New Roman" w:cs="Times New Roman"/>
        </w:rPr>
        <w:t>the MLM examining Openness, the random-intercept model with predictors was the best fit for our data in each MLM</w:t>
      </w:r>
      <w:r w:rsidR="008E0194">
        <w:rPr>
          <w:rFonts w:ascii="Times New Roman" w:hAnsi="Times New Roman" w:cs="Times New Roman"/>
        </w:rPr>
        <w:t>.</w:t>
      </w:r>
      <w:r w:rsidR="00E272E6" w:rsidRPr="002E086C">
        <w:rPr>
          <w:rFonts w:ascii="Times New Roman" w:hAnsi="Times New Roman" w:cs="Times New Roman"/>
        </w:rPr>
        <w:t xml:space="preserve"> </w:t>
      </w:r>
      <w:r w:rsidR="009E22BA">
        <w:rPr>
          <w:rFonts w:ascii="Times New Roman" w:hAnsi="Times New Roman" w:cs="Times New Roman"/>
        </w:rPr>
        <w:t xml:space="preserve">However, due to the repeated measures of the data, we included all models from the random-intercepts main effects, as we wished to control for correlated error. </w:t>
      </w:r>
    </w:p>
    <w:p w14:paraId="09E6F8BA" w14:textId="240F3B37" w:rsidR="00CD0277" w:rsidRPr="002E086C" w:rsidRDefault="00CF50C0" w:rsidP="00197DED">
      <w:pPr>
        <w:spacing w:line="480" w:lineRule="auto"/>
        <w:rPr>
          <w:rFonts w:ascii="Times New Roman" w:hAnsi="Times New Roman" w:cs="Times New Roman"/>
        </w:rPr>
      </w:pPr>
      <w:r w:rsidRPr="002E086C">
        <w:rPr>
          <w:rFonts w:ascii="Times New Roman" w:hAnsi="Times New Roman" w:cs="Times New Roman"/>
        </w:rPr>
        <w:tab/>
      </w:r>
      <w:r w:rsidR="00A25449">
        <w:rPr>
          <w:rFonts w:ascii="Times New Roman" w:hAnsi="Times New Roman" w:cs="Times New Roman"/>
        </w:rPr>
        <w:t>We</w:t>
      </w:r>
      <w:r w:rsidR="00964508" w:rsidRPr="002E086C">
        <w:rPr>
          <w:rFonts w:ascii="Times New Roman" w:hAnsi="Times New Roman" w:cs="Times New Roman"/>
        </w:rPr>
        <w:t xml:space="preserve"> found that differences in </w:t>
      </w:r>
      <w:commentRangeStart w:id="31"/>
      <w:r w:rsidR="00964508" w:rsidRPr="002E086C">
        <w:rPr>
          <w:rFonts w:ascii="Times New Roman" w:hAnsi="Times New Roman" w:cs="Times New Roman"/>
        </w:rPr>
        <w:t>Extraversion</w:t>
      </w:r>
      <w:commentRangeEnd w:id="31"/>
      <w:r w:rsidR="00A25449">
        <w:rPr>
          <w:rStyle w:val="CommentReference"/>
        </w:rPr>
        <w:commentReference w:id="31"/>
      </w:r>
      <w:r w:rsidR="00964508" w:rsidRPr="002E086C">
        <w:rPr>
          <w:rFonts w:ascii="Times New Roman" w:hAnsi="Times New Roman" w:cs="Times New Roman"/>
        </w:rPr>
        <w:t xml:space="preserve">, </w:t>
      </w:r>
      <w:r w:rsidR="00541885">
        <w:rPr>
          <w:rFonts w:ascii="Times New Roman" w:hAnsi="Times New Roman" w:cs="Times New Roman"/>
        </w:rPr>
        <w:t>Agreeableness</w:t>
      </w:r>
      <w:r w:rsidR="00A25449">
        <w:rPr>
          <w:rFonts w:ascii="Times New Roman" w:hAnsi="Times New Roman" w:cs="Times New Roman"/>
        </w:rPr>
        <w:t>,</w:t>
      </w:r>
      <w:r w:rsidR="00964508" w:rsidRPr="002E086C">
        <w:rPr>
          <w:rFonts w:ascii="Times New Roman" w:hAnsi="Times New Roman" w:cs="Times New Roman"/>
        </w:rPr>
        <w:t xml:space="preserve"> and Conscientiousness</w:t>
      </w:r>
      <w:r w:rsidR="007029FF" w:rsidRPr="002E086C">
        <w:rPr>
          <w:rFonts w:ascii="Times New Roman" w:hAnsi="Times New Roman" w:cs="Times New Roman"/>
        </w:rPr>
        <w:t xml:space="preserve"> </w:t>
      </w:r>
      <w:r w:rsidR="00964508" w:rsidRPr="002E086C">
        <w:rPr>
          <w:rFonts w:ascii="Times New Roman" w:hAnsi="Times New Roman" w:cs="Times New Roman"/>
        </w:rPr>
        <w:t>were predictors</w:t>
      </w:r>
      <w:r w:rsidR="007029FF" w:rsidRPr="002E086C">
        <w:rPr>
          <w:rFonts w:ascii="Times New Roman" w:hAnsi="Times New Roman" w:cs="Times New Roman"/>
        </w:rPr>
        <w:t xml:space="preserve"> of similarities in thematic cosines across romantic writing. With negative slopes, this </w:t>
      </w:r>
      <w:r w:rsidR="00A25449">
        <w:rPr>
          <w:rFonts w:ascii="Times New Roman" w:hAnsi="Times New Roman" w:cs="Times New Roman"/>
        </w:rPr>
        <w:t xml:space="preserve">finding </w:t>
      </w:r>
      <w:r w:rsidR="007029FF" w:rsidRPr="002E086C">
        <w:rPr>
          <w:rFonts w:ascii="Times New Roman" w:hAnsi="Times New Roman" w:cs="Times New Roman"/>
        </w:rPr>
        <w:t xml:space="preserve">suggests that smaller differences in personality predicted larger thematic cosines. </w:t>
      </w:r>
      <w:r w:rsidR="00A25449">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2E086C">
        <w:rPr>
          <w:rFonts w:ascii="Times New Roman" w:hAnsi="Times New Roman" w:cs="Times New Roman"/>
        </w:rPr>
        <w:t>Difference in Emotional Stability</w:t>
      </w:r>
      <w:r w:rsidR="007D4517">
        <w:rPr>
          <w:rFonts w:ascii="Times New Roman" w:hAnsi="Times New Roman" w:cs="Times New Roman"/>
        </w:rPr>
        <w:t xml:space="preserve"> and Openness</w:t>
      </w:r>
      <w:r w:rsidR="007029FF" w:rsidRPr="002E086C">
        <w:rPr>
          <w:rFonts w:ascii="Times New Roman" w:hAnsi="Times New Roman" w:cs="Times New Roman"/>
        </w:rPr>
        <w:t xml:space="preserve"> </w:t>
      </w:r>
      <w:r w:rsidR="007D4517">
        <w:rPr>
          <w:rFonts w:ascii="Times New Roman" w:hAnsi="Times New Roman" w:cs="Times New Roman"/>
        </w:rPr>
        <w:t>were</w:t>
      </w:r>
      <w:r w:rsidR="007029FF" w:rsidRPr="002E086C">
        <w:rPr>
          <w:rFonts w:ascii="Times New Roman" w:hAnsi="Times New Roman" w:cs="Times New Roman"/>
        </w:rPr>
        <w:t xml:space="preserve"> not predictor</w:t>
      </w:r>
      <w:r w:rsidR="007D4517">
        <w:rPr>
          <w:rFonts w:ascii="Times New Roman" w:hAnsi="Times New Roman" w:cs="Times New Roman"/>
        </w:rPr>
        <w:t>s of</w:t>
      </w:r>
      <w:r w:rsidR="007029FF" w:rsidRPr="002E086C">
        <w:rPr>
          <w:rFonts w:ascii="Times New Roman" w:hAnsi="Times New Roman" w:cs="Times New Roman"/>
        </w:rPr>
        <w:t xml:space="preserve"> similarity in thematic cosines. For convenience, see Table 3 for predictors, intercepts, standard errors</w:t>
      </w:r>
      <w:r w:rsidR="007D4517">
        <w:rPr>
          <w:rFonts w:ascii="Times New Roman" w:hAnsi="Times New Roman" w:cs="Times New Roman"/>
        </w:rPr>
        <w:t xml:space="preserve">, and </w:t>
      </w:r>
      <w:r w:rsidR="007D4517">
        <w:rPr>
          <w:rFonts w:ascii="Times New Roman" w:hAnsi="Times New Roman" w:cs="Times New Roman"/>
          <w:i/>
        </w:rPr>
        <w:t>p</w:t>
      </w:r>
      <w:r w:rsidR="007D4517">
        <w:rPr>
          <w:rFonts w:ascii="Times New Roman" w:hAnsi="Times New Roman" w:cs="Times New Roman"/>
        </w:rPr>
        <w:t>-values</w:t>
      </w:r>
      <w:r w:rsidR="007029FF" w:rsidRPr="002E086C">
        <w:rPr>
          <w:rFonts w:ascii="Times New Roman" w:hAnsi="Times New Roman" w:cs="Times New Roman"/>
        </w:rPr>
        <w:t xml:space="preserve"> </w:t>
      </w:r>
      <w:r w:rsidR="007D4517">
        <w:rPr>
          <w:rFonts w:ascii="Times New Roman" w:hAnsi="Times New Roman" w:cs="Times New Roman"/>
        </w:rPr>
        <w:t>for</w:t>
      </w:r>
      <w:r w:rsidR="007D4517" w:rsidRPr="002E086C">
        <w:rPr>
          <w:rFonts w:ascii="Times New Roman" w:hAnsi="Times New Roman" w:cs="Times New Roman"/>
        </w:rPr>
        <w:t xml:space="preserve"> </w:t>
      </w:r>
      <w:r w:rsidR="007029FF" w:rsidRPr="002E086C">
        <w:rPr>
          <w:rFonts w:ascii="Times New Roman" w:hAnsi="Times New Roman" w:cs="Times New Roman"/>
        </w:rPr>
        <w:t>each predictor.</w:t>
      </w:r>
    </w:p>
    <w:p w14:paraId="23E8FE93" w14:textId="51A5D81C" w:rsidR="00BC2C59" w:rsidRPr="002E086C" w:rsidRDefault="00BC2C59" w:rsidP="00947397">
      <w:pPr>
        <w:spacing w:line="480" w:lineRule="auto"/>
        <w:jc w:val="center"/>
        <w:outlineLvl w:val="0"/>
        <w:rPr>
          <w:rFonts w:ascii="Times New Roman" w:hAnsi="Times New Roman" w:cs="Times New Roman"/>
          <w:b/>
        </w:rPr>
      </w:pPr>
      <w:r w:rsidRPr="002E086C">
        <w:rPr>
          <w:rFonts w:ascii="Times New Roman" w:hAnsi="Times New Roman" w:cs="Times New Roman"/>
          <w:b/>
        </w:rPr>
        <w:lastRenderedPageBreak/>
        <w:t>Discussion</w:t>
      </w:r>
    </w:p>
    <w:p w14:paraId="36AA4671" w14:textId="163A60A6" w:rsidR="00835539" w:rsidRPr="002E086C" w:rsidRDefault="000838BD" w:rsidP="00C41234">
      <w:pPr>
        <w:spacing w:line="480" w:lineRule="auto"/>
        <w:rPr>
          <w:rFonts w:ascii="Times New Roman" w:hAnsi="Times New Roman" w:cs="Times New Roman"/>
        </w:rPr>
      </w:pPr>
      <w:r w:rsidRPr="002E086C">
        <w:rPr>
          <w:rFonts w:ascii="Times New Roman" w:hAnsi="Times New Roman" w:cs="Times New Roman"/>
        </w:rPr>
        <w:tab/>
      </w:r>
      <w:r w:rsidR="00BC056B" w:rsidRPr="002E086C">
        <w:rPr>
          <w:rFonts w:ascii="Times New Roman" w:hAnsi="Times New Roman" w:cs="Times New Roman"/>
        </w:rPr>
        <w:t>Our results show</w:t>
      </w:r>
      <w:r w:rsidRPr="002E086C">
        <w:rPr>
          <w:rFonts w:ascii="Times New Roman" w:hAnsi="Times New Roman" w:cs="Times New Roman"/>
        </w:rPr>
        <w:t xml:space="preserve"> that similarity in </w:t>
      </w:r>
      <w:ins w:id="32" w:author="Marshall, Caleb Z" w:date="2018-04-29T23:49:00Z">
        <w:r w:rsidR="00FE4749">
          <w:rPr>
            <w:rFonts w:ascii="Times New Roman" w:hAnsi="Times New Roman" w:cs="Times New Roman"/>
          </w:rPr>
          <w:t>e</w:t>
        </w:r>
      </w:ins>
      <w:del w:id="33" w:author="Marshall, Caleb Z" w:date="2018-04-29T23:49:00Z">
        <w:r w:rsidRPr="002E086C" w:rsidDel="00FE4749">
          <w:rPr>
            <w:rFonts w:ascii="Times New Roman" w:hAnsi="Times New Roman" w:cs="Times New Roman"/>
          </w:rPr>
          <w:delText>E</w:delText>
        </w:r>
      </w:del>
      <w:r w:rsidRPr="002E086C">
        <w:rPr>
          <w:rFonts w:ascii="Times New Roman" w:hAnsi="Times New Roman" w:cs="Times New Roman"/>
        </w:rPr>
        <w:t xml:space="preserve">xtraversion, </w:t>
      </w:r>
      <w:ins w:id="34" w:author="Marshall, Caleb Z" w:date="2018-04-29T23:49:00Z">
        <w:r w:rsidR="00FE4749">
          <w:rPr>
            <w:rFonts w:ascii="Times New Roman" w:hAnsi="Times New Roman" w:cs="Times New Roman"/>
          </w:rPr>
          <w:t>a</w:t>
        </w:r>
      </w:ins>
      <w:del w:id="35" w:author="Marshall, Caleb Z" w:date="2018-04-29T23:49:00Z">
        <w:r w:rsidR="00541885" w:rsidDel="00FE4749">
          <w:rPr>
            <w:rFonts w:ascii="Times New Roman" w:hAnsi="Times New Roman" w:cs="Times New Roman"/>
          </w:rPr>
          <w:delText>A</w:delText>
        </w:r>
      </w:del>
      <w:r w:rsidR="00541885">
        <w:rPr>
          <w:rFonts w:ascii="Times New Roman" w:hAnsi="Times New Roman" w:cs="Times New Roman"/>
        </w:rPr>
        <w:t>greeableness</w:t>
      </w:r>
      <w:r w:rsidR="00027836">
        <w:rPr>
          <w:rFonts w:ascii="Times New Roman" w:hAnsi="Times New Roman" w:cs="Times New Roman"/>
        </w:rPr>
        <w:t>,</w:t>
      </w:r>
      <w:r w:rsidRPr="002E086C">
        <w:rPr>
          <w:rFonts w:ascii="Times New Roman" w:hAnsi="Times New Roman" w:cs="Times New Roman"/>
        </w:rPr>
        <w:t xml:space="preserve"> and </w:t>
      </w:r>
      <w:ins w:id="36" w:author="Marshall, Caleb Z" w:date="2018-04-29T23:49:00Z">
        <w:r w:rsidR="00FE4749">
          <w:rPr>
            <w:rFonts w:ascii="Times New Roman" w:hAnsi="Times New Roman" w:cs="Times New Roman"/>
          </w:rPr>
          <w:t>c</w:t>
        </w:r>
      </w:ins>
      <w:del w:id="37" w:author="Marshall, Caleb Z" w:date="2018-04-29T23:49:00Z">
        <w:r w:rsidRPr="002E086C" w:rsidDel="00FE4749">
          <w:rPr>
            <w:rFonts w:ascii="Times New Roman" w:hAnsi="Times New Roman" w:cs="Times New Roman"/>
          </w:rPr>
          <w:delText>C</w:delText>
        </w:r>
      </w:del>
      <w:r w:rsidRPr="002E086C">
        <w:rPr>
          <w:rFonts w:ascii="Times New Roman" w:hAnsi="Times New Roman" w:cs="Times New Roman"/>
        </w:rPr>
        <w:t xml:space="preserve">onscientiousness </w:t>
      </w:r>
      <w:r w:rsidR="00027836">
        <w:rPr>
          <w:rFonts w:ascii="Times New Roman" w:hAnsi="Times New Roman" w:cs="Times New Roman"/>
        </w:rPr>
        <w:t>predicted</w:t>
      </w:r>
      <w:r w:rsidRPr="002E086C">
        <w:rPr>
          <w:rFonts w:ascii="Times New Roman" w:hAnsi="Times New Roman" w:cs="Times New Roman"/>
        </w:rPr>
        <w:t xml:space="preserve"> </w:t>
      </w:r>
      <w:r w:rsidR="00027836">
        <w:rPr>
          <w:rFonts w:ascii="Times New Roman" w:hAnsi="Times New Roman" w:cs="Times New Roman"/>
        </w:rPr>
        <w:t>similarity</w:t>
      </w:r>
      <w:r w:rsidRPr="002E086C">
        <w:rPr>
          <w:rFonts w:ascii="Times New Roman" w:hAnsi="Times New Roman" w:cs="Times New Roman"/>
        </w:rPr>
        <w:t xml:space="preserve"> </w:t>
      </w:r>
      <w:r w:rsidR="00027836">
        <w:rPr>
          <w:rFonts w:ascii="Times New Roman" w:hAnsi="Times New Roman" w:cs="Times New Roman"/>
        </w:rPr>
        <w:t>in writing about a romantic partner</w:t>
      </w:r>
      <w:r w:rsidRPr="002E086C">
        <w:rPr>
          <w:rFonts w:ascii="Times New Roman" w:hAnsi="Times New Roman" w:cs="Times New Roman"/>
        </w:rPr>
        <w:t xml:space="preserve">. </w:t>
      </w:r>
      <w:r w:rsidR="00C41234" w:rsidRPr="002E086C">
        <w:rPr>
          <w:rFonts w:ascii="Times New Roman" w:hAnsi="Times New Roman" w:cs="Times New Roman"/>
        </w:rPr>
        <w:t xml:space="preserve">With the largest </w:t>
      </w:r>
      <w:r w:rsidR="00C41234" w:rsidRPr="002E086C">
        <w:rPr>
          <w:rFonts w:ascii="Times New Roman" w:hAnsi="Times New Roman" w:cs="Times New Roman"/>
          <w:i/>
        </w:rPr>
        <w:t>b</w:t>
      </w:r>
      <w:r w:rsidR="00C41234" w:rsidRPr="002E086C">
        <w:rPr>
          <w:rFonts w:ascii="Times New Roman" w:hAnsi="Times New Roman" w:cs="Times New Roman"/>
        </w:rPr>
        <w:t xml:space="preserve">-value, </w:t>
      </w:r>
      <w:r w:rsidR="00541885">
        <w:rPr>
          <w:rFonts w:ascii="Times New Roman" w:hAnsi="Times New Roman" w:cs="Times New Roman"/>
        </w:rPr>
        <w:t>Agreeableness</w:t>
      </w:r>
      <w:r w:rsidR="007C2AAB" w:rsidRPr="002E086C">
        <w:rPr>
          <w:rFonts w:ascii="Times New Roman" w:hAnsi="Times New Roman" w:cs="Times New Roman"/>
        </w:rPr>
        <w:t xml:space="preserve"> as a predictor</w:t>
      </w:r>
      <w:r w:rsidR="00C41234" w:rsidRPr="002E086C">
        <w:rPr>
          <w:rFonts w:ascii="Times New Roman" w:hAnsi="Times New Roman" w:cs="Times New Roman"/>
        </w:rPr>
        <w:t xml:space="preserve"> </w:t>
      </w:r>
      <w:r w:rsidR="007C2AAB" w:rsidRPr="002E086C">
        <w:rPr>
          <w:rFonts w:ascii="Times New Roman" w:hAnsi="Times New Roman" w:cs="Times New Roman"/>
        </w:rPr>
        <w:t xml:space="preserve">aligns with existing findings by </w:t>
      </w:r>
      <w:r w:rsidR="00C41234" w:rsidRPr="002E086C">
        <w:rPr>
          <w:rFonts w:ascii="Times New Roman" w:hAnsi="Times New Roman" w:cs="Times New Roman"/>
        </w:rPr>
        <w:t>Back et al. (2011) and</w:t>
      </w:r>
      <w:r w:rsidR="007C2AAB" w:rsidRPr="002E086C">
        <w:rPr>
          <w:rFonts w:ascii="Times New Roman" w:hAnsi="Times New Roman" w:cs="Times New Roman"/>
        </w:rPr>
        <w:t xml:space="preserve"> Botwin et al. (1997)</w:t>
      </w:r>
      <w:r w:rsidR="00584E6E" w:rsidRPr="002E086C">
        <w:rPr>
          <w:rFonts w:ascii="Times New Roman" w:hAnsi="Times New Roman" w:cs="Times New Roman"/>
        </w:rPr>
        <w:t xml:space="preserve">, who suggested that </w:t>
      </w:r>
      <w:r w:rsidR="00541885">
        <w:rPr>
          <w:rFonts w:ascii="Times New Roman" w:hAnsi="Times New Roman" w:cs="Times New Roman"/>
        </w:rPr>
        <w:t>Agreeableness</w:t>
      </w:r>
      <w:r w:rsidR="00584E6E" w:rsidRPr="002E086C">
        <w:rPr>
          <w:rFonts w:ascii="Times New Roman" w:hAnsi="Times New Roman" w:cs="Times New Roman"/>
        </w:rPr>
        <w:t xml:space="preserve"> was the strongest personality predictor for high mate value and relational satisfaction. </w:t>
      </w:r>
      <w:r w:rsidR="00BC056B" w:rsidRPr="002E086C">
        <w:rPr>
          <w:rFonts w:ascii="Times New Roman" w:hAnsi="Times New Roman" w:cs="Times New Roman"/>
        </w:rPr>
        <w:t xml:space="preserve"> </w:t>
      </w:r>
      <w:r w:rsidR="00835539" w:rsidRPr="002E086C">
        <w:rPr>
          <w:rFonts w:ascii="Times New Roman" w:hAnsi="Times New Roman" w:cs="Times New Roman"/>
        </w:rPr>
        <w:t xml:space="preserve">These results mirror </w:t>
      </w:r>
      <w:r w:rsidR="00BC056B" w:rsidRPr="002E086C">
        <w:rPr>
          <w:rFonts w:ascii="Times New Roman" w:hAnsi="Times New Roman" w:cs="Times New Roman"/>
        </w:rPr>
        <w:t xml:space="preserve">Botwin’s </w:t>
      </w:r>
      <w:r w:rsidR="00835539" w:rsidRPr="002E086C">
        <w:rPr>
          <w:rFonts w:ascii="Times New Roman" w:hAnsi="Times New Roman" w:cs="Times New Roman"/>
        </w:rPr>
        <w:t xml:space="preserve">findings that, </w:t>
      </w:r>
      <w:r w:rsidR="00584E6E" w:rsidRPr="002E086C">
        <w:rPr>
          <w:rFonts w:ascii="Times New Roman" w:hAnsi="Times New Roman" w:cs="Times New Roman"/>
        </w:rPr>
        <w:t xml:space="preserve">alongside </w:t>
      </w:r>
      <w:ins w:id="38" w:author="Marshall, Caleb Z" w:date="2018-04-29T23:49:00Z">
        <w:r w:rsidR="00FE4749">
          <w:rPr>
            <w:rFonts w:ascii="Times New Roman" w:hAnsi="Times New Roman" w:cs="Times New Roman"/>
          </w:rPr>
          <w:t>a</w:t>
        </w:r>
      </w:ins>
      <w:del w:id="39" w:author="Marshall, Caleb Z" w:date="2018-04-29T23:49:00Z">
        <w:r w:rsidR="00541885" w:rsidDel="00FE4749">
          <w:rPr>
            <w:rFonts w:ascii="Times New Roman" w:hAnsi="Times New Roman" w:cs="Times New Roman"/>
          </w:rPr>
          <w:delText>A</w:delText>
        </w:r>
      </w:del>
      <w:r w:rsidR="00541885">
        <w:rPr>
          <w:rFonts w:ascii="Times New Roman" w:hAnsi="Times New Roman" w:cs="Times New Roman"/>
        </w:rPr>
        <w:t>greeableness</w:t>
      </w:r>
      <w:r w:rsidR="00584E6E" w:rsidRPr="002E086C">
        <w:rPr>
          <w:rFonts w:ascii="Times New Roman" w:hAnsi="Times New Roman" w:cs="Times New Roman"/>
        </w:rPr>
        <w:t xml:space="preserve">, similarity in </w:t>
      </w:r>
      <w:ins w:id="40" w:author="Marshall, Caleb Z" w:date="2018-04-29T23:49:00Z">
        <w:r w:rsidR="00E45657">
          <w:rPr>
            <w:rFonts w:ascii="Times New Roman" w:hAnsi="Times New Roman" w:cs="Times New Roman"/>
          </w:rPr>
          <w:t>e</w:t>
        </w:r>
      </w:ins>
      <w:commentRangeStart w:id="41"/>
      <w:del w:id="42" w:author="Marshall, Caleb Z" w:date="2018-04-29T23:49:00Z">
        <w:r w:rsidR="00584E6E" w:rsidRPr="002E086C" w:rsidDel="00E45657">
          <w:rPr>
            <w:rFonts w:ascii="Times New Roman" w:hAnsi="Times New Roman" w:cs="Times New Roman"/>
          </w:rPr>
          <w:delText>E</w:delText>
        </w:r>
      </w:del>
      <w:r w:rsidR="00584E6E" w:rsidRPr="002E086C">
        <w:rPr>
          <w:rFonts w:ascii="Times New Roman" w:hAnsi="Times New Roman" w:cs="Times New Roman"/>
        </w:rPr>
        <w:t xml:space="preserve">xtraversion and </w:t>
      </w:r>
      <w:ins w:id="43" w:author="Marshall, Caleb Z" w:date="2018-04-29T23:49:00Z">
        <w:r w:rsidR="00E45657">
          <w:rPr>
            <w:rFonts w:ascii="Times New Roman" w:hAnsi="Times New Roman" w:cs="Times New Roman"/>
          </w:rPr>
          <w:t>c</w:t>
        </w:r>
      </w:ins>
      <w:del w:id="44" w:author="Marshall, Caleb Z" w:date="2018-04-29T23:49:00Z">
        <w:r w:rsidR="00584E6E" w:rsidRPr="002E086C" w:rsidDel="00E45657">
          <w:rPr>
            <w:rFonts w:ascii="Times New Roman" w:hAnsi="Times New Roman" w:cs="Times New Roman"/>
          </w:rPr>
          <w:delText>C</w:delText>
        </w:r>
      </w:del>
      <w:r w:rsidR="00584E6E" w:rsidRPr="002E086C">
        <w:rPr>
          <w:rFonts w:ascii="Times New Roman" w:hAnsi="Times New Roman" w:cs="Times New Roman"/>
        </w:rPr>
        <w:t xml:space="preserve">onscientiousness </w:t>
      </w:r>
      <w:commentRangeEnd w:id="41"/>
      <w:r w:rsidR="00027836">
        <w:rPr>
          <w:rStyle w:val="CommentReference"/>
        </w:rPr>
        <w:commentReference w:id="41"/>
      </w:r>
      <w:r w:rsidR="00584E6E" w:rsidRPr="002E086C">
        <w:rPr>
          <w:rFonts w:ascii="Times New Roman" w:hAnsi="Times New Roman" w:cs="Times New Roman"/>
        </w:rPr>
        <w:t>were significant predictors of desirability and marital satisfaction.</w:t>
      </w:r>
      <w:r w:rsidR="00835539" w:rsidRPr="002E086C">
        <w:rPr>
          <w:rFonts w:ascii="Times New Roman" w:hAnsi="Times New Roman" w:cs="Times New Roman"/>
        </w:rPr>
        <w:t xml:space="preserve"> Yet, this study extends beyond a simple replication of previous findings.</w:t>
      </w:r>
    </w:p>
    <w:p w14:paraId="128AB759" w14:textId="4C67FE82" w:rsidR="00D4402C" w:rsidRPr="002E086C" w:rsidRDefault="00835539">
      <w:pPr>
        <w:spacing w:line="480" w:lineRule="auto"/>
        <w:ind w:firstLine="720"/>
        <w:rPr>
          <w:rFonts w:ascii="Times New Roman" w:hAnsi="Times New Roman" w:cs="Times New Roman"/>
        </w:rPr>
      </w:pPr>
      <w:r w:rsidRPr="002E086C">
        <w:rPr>
          <w:rFonts w:ascii="Times New Roman" w:hAnsi="Times New Roman" w:cs="Times New Roman"/>
        </w:rPr>
        <w:t>Our find</w:t>
      </w:r>
      <w:r w:rsidR="009372D8" w:rsidRPr="002E086C">
        <w:rPr>
          <w:rFonts w:ascii="Times New Roman" w:hAnsi="Times New Roman" w:cs="Times New Roman"/>
        </w:rPr>
        <w:t>ings show</w:t>
      </w:r>
      <w:r w:rsidR="00CA378A">
        <w:rPr>
          <w:rFonts w:ascii="Times New Roman" w:hAnsi="Times New Roman" w:cs="Times New Roman"/>
        </w:rPr>
        <w:t>ed that</w:t>
      </w:r>
      <w:r w:rsidR="00AD3E84" w:rsidRPr="002E086C">
        <w:rPr>
          <w:rFonts w:ascii="Times New Roman" w:hAnsi="Times New Roman" w:cs="Times New Roman"/>
        </w:rPr>
        <w:t xml:space="preserve"> linguistic modelling</w:t>
      </w:r>
      <w:r w:rsidR="00626325" w:rsidRPr="002E086C">
        <w:rPr>
          <w:rFonts w:ascii="Times New Roman" w:hAnsi="Times New Roman" w:cs="Times New Roman"/>
        </w:rPr>
        <w:t xml:space="preserve"> of </w:t>
      </w:r>
      <w:r w:rsidR="009372D8" w:rsidRPr="002E086C">
        <w:rPr>
          <w:rFonts w:ascii="Times New Roman" w:hAnsi="Times New Roman" w:cs="Times New Roman"/>
        </w:rPr>
        <w:t xml:space="preserve">the relationship </w:t>
      </w:r>
      <w:r w:rsidR="00166677" w:rsidRPr="002E086C">
        <w:rPr>
          <w:rFonts w:ascii="Times New Roman" w:hAnsi="Times New Roman" w:cs="Times New Roman"/>
        </w:rPr>
        <w:t>of personality to</w:t>
      </w:r>
      <w:r w:rsidR="00626325" w:rsidRPr="002E086C">
        <w:rPr>
          <w:rFonts w:ascii="Times New Roman" w:hAnsi="Times New Roman" w:cs="Times New Roman"/>
        </w:rPr>
        <w:t xml:space="preserve"> </w:t>
      </w:r>
      <w:r w:rsidR="00AD3E84" w:rsidRPr="002E086C">
        <w:rPr>
          <w:rFonts w:ascii="Times New Roman" w:hAnsi="Times New Roman" w:cs="Times New Roman"/>
        </w:rPr>
        <w:t>mate preference returns similar conclusions as traditional survey methods</w:t>
      </w:r>
      <w:r w:rsidR="00A821CC" w:rsidRPr="002E086C">
        <w:rPr>
          <w:rFonts w:ascii="Times New Roman" w:hAnsi="Times New Roman" w:cs="Times New Roman"/>
        </w:rPr>
        <w:t>. T</w:t>
      </w:r>
      <w:r w:rsidR="00A6058D" w:rsidRPr="002E086C">
        <w:rPr>
          <w:rFonts w:ascii="Times New Roman" w:hAnsi="Times New Roman" w:cs="Times New Roman"/>
        </w:rPr>
        <w:t>his</w:t>
      </w:r>
      <w:r w:rsidR="00E1667C">
        <w:rPr>
          <w:rFonts w:ascii="Times New Roman" w:hAnsi="Times New Roman" w:cs="Times New Roman"/>
        </w:rPr>
        <w:t xml:space="preserve"> result</w:t>
      </w:r>
      <w:r w:rsidR="00A6058D" w:rsidRPr="002E086C">
        <w:rPr>
          <w:rFonts w:ascii="Times New Roman" w:hAnsi="Times New Roman" w:cs="Times New Roman"/>
        </w:rPr>
        <w:t xml:space="preserve"> suggests that thematic cosines are a </w:t>
      </w:r>
      <w:r w:rsidR="00E1667C">
        <w:rPr>
          <w:rFonts w:ascii="Times New Roman" w:hAnsi="Times New Roman" w:cs="Times New Roman"/>
        </w:rPr>
        <w:t>potential difference</w:t>
      </w:r>
      <w:r w:rsidR="00E1667C" w:rsidRPr="002E086C">
        <w:rPr>
          <w:rFonts w:ascii="Times New Roman" w:hAnsi="Times New Roman" w:cs="Times New Roman"/>
        </w:rPr>
        <w:t xml:space="preserve"> </w:t>
      </w:r>
      <w:r w:rsidR="00A6058D" w:rsidRPr="002E086C">
        <w:rPr>
          <w:rFonts w:ascii="Times New Roman" w:hAnsi="Times New Roman" w:cs="Times New Roman"/>
        </w:rPr>
        <w:t>measurement</w:t>
      </w:r>
      <w:r w:rsidR="00DE1F1D" w:rsidRPr="002E086C">
        <w:rPr>
          <w:rFonts w:ascii="Times New Roman" w:hAnsi="Times New Roman" w:cs="Times New Roman"/>
        </w:rPr>
        <w:t xml:space="preserve"> of mate preference</w:t>
      </w:r>
      <w:r w:rsidR="00A6058D" w:rsidRPr="002E086C">
        <w:rPr>
          <w:rFonts w:ascii="Times New Roman" w:hAnsi="Times New Roman" w:cs="Times New Roman"/>
        </w:rPr>
        <w:t xml:space="preserve"> with respect to </w:t>
      </w:r>
      <w:r w:rsidR="004309C7" w:rsidRPr="002E086C">
        <w:rPr>
          <w:rFonts w:ascii="Times New Roman" w:hAnsi="Times New Roman" w:cs="Times New Roman"/>
        </w:rPr>
        <w:t>the existing</w:t>
      </w:r>
      <w:r w:rsidR="00DE1F1D" w:rsidRPr="002E086C">
        <w:rPr>
          <w:rFonts w:ascii="Times New Roman" w:hAnsi="Times New Roman" w:cs="Times New Roman"/>
        </w:rPr>
        <w:t xml:space="preserve"> literature. </w:t>
      </w:r>
      <w:r w:rsidR="00F23C58" w:rsidRPr="002E086C">
        <w:rPr>
          <w:rFonts w:ascii="Times New Roman" w:hAnsi="Times New Roman" w:cs="Times New Roman"/>
        </w:rPr>
        <w:t>So, what justifies and necessitates the use of a new measure if existing survey methods return similar results?</w:t>
      </w:r>
      <w:r w:rsidR="00E1667C">
        <w:rPr>
          <w:rFonts w:ascii="Times New Roman" w:hAnsi="Times New Roman" w:cs="Times New Roman"/>
        </w:rPr>
        <w:t xml:space="preserve"> </w:t>
      </w:r>
      <w:r w:rsidR="00F23C58" w:rsidRPr="002E086C">
        <w:rPr>
          <w:rFonts w:ascii="Times New Roman" w:hAnsi="Times New Roman" w:cs="Times New Roman"/>
        </w:rPr>
        <w:t xml:space="preserve">If we examine the structure of our measure versus traditional survey data, we begin to see profound differences. </w:t>
      </w:r>
      <w:r w:rsidR="009E7D3B" w:rsidRPr="002E086C">
        <w:rPr>
          <w:rFonts w:ascii="Times New Roman" w:hAnsi="Times New Roman" w:cs="Times New Roman"/>
        </w:rPr>
        <w:t>By construction, traditional surveys examining mate preference utilize prefabricated questions centered around strong predictors for mate preference in the existing literature. Naturally, response</w:t>
      </w:r>
      <w:r w:rsidR="00785820" w:rsidRPr="002E086C">
        <w:rPr>
          <w:rFonts w:ascii="Times New Roman" w:hAnsi="Times New Roman" w:cs="Times New Roman"/>
        </w:rPr>
        <w:t>s</w:t>
      </w:r>
      <w:r w:rsidR="009E7D3B" w:rsidRPr="002E086C">
        <w:rPr>
          <w:rFonts w:ascii="Times New Roman" w:hAnsi="Times New Roman" w:cs="Times New Roman"/>
        </w:rPr>
        <w:t xml:space="preserve"> are us</w:t>
      </w:r>
      <w:r w:rsidR="005151F5" w:rsidRPr="002E086C">
        <w:rPr>
          <w:rFonts w:ascii="Times New Roman" w:hAnsi="Times New Roman" w:cs="Times New Roman"/>
        </w:rPr>
        <w:t>ually rated on a</w:t>
      </w:r>
      <w:r w:rsidR="003B12C5" w:rsidRPr="002E086C">
        <w:rPr>
          <w:rFonts w:ascii="Times New Roman" w:hAnsi="Times New Roman" w:cs="Times New Roman"/>
        </w:rPr>
        <w:t xml:space="preserve"> Likert</w:t>
      </w:r>
      <w:r w:rsidR="005151F5" w:rsidRPr="002E086C">
        <w:rPr>
          <w:rFonts w:ascii="Times New Roman" w:hAnsi="Times New Roman" w:cs="Times New Roman"/>
        </w:rPr>
        <w:t>-s</w:t>
      </w:r>
      <w:r w:rsidR="00F23C58" w:rsidRPr="002E086C">
        <w:rPr>
          <w:rFonts w:ascii="Times New Roman" w:hAnsi="Times New Roman" w:cs="Times New Roman"/>
        </w:rPr>
        <w:t>cale, which restricts a construct</w:t>
      </w:r>
      <w:r w:rsidR="005151F5" w:rsidRPr="002E086C">
        <w:rPr>
          <w:rFonts w:ascii="Times New Roman" w:hAnsi="Times New Roman" w:cs="Times New Roman"/>
        </w:rPr>
        <w:t xml:space="preserve"> to </w:t>
      </w:r>
      <w:r w:rsidR="008B6430" w:rsidRPr="002E086C">
        <w:rPr>
          <w:rFonts w:ascii="Times New Roman" w:hAnsi="Times New Roman" w:cs="Times New Roman"/>
        </w:rPr>
        <w:t>analysis</w:t>
      </w:r>
      <w:r w:rsidR="00F23C58" w:rsidRPr="002E086C">
        <w:rPr>
          <w:rFonts w:ascii="Times New Roman" w:hAnsi="Times New Roman" w:cs="Times New Roman"/>
        </w:rPr>
        <w:t xml:space="preserve"> through an ordinal measure</w:t>
      </w:r>
      <w:r w:rsidR="005151F5" w:rsidRPr="002E086C">
        <w:rPr>
          <w:rFonts w:ascii="Times New Roman" w:hAnsi="Times New Roman" w:cs="Times New Roman"/>
        </w:rPr>
        <w:t>.</w:t>
      </w:r>
      <w:r w:rsidR="00F23C58" w:rsidRPr="002E086C">
        <w:rPr>
          <w:rFonts w:ascii="Times New Roman" w:hAnsi="Times New Roman" w:cs="Times New Roman"/>
        </w:rPr>
        <w:t xml:space="preserve"> Often to avoid complications,</w:t>
      </w:r>
      <w:r w:rsidR="00D06073" w:rsidRPr="002E086C">
        <w:rPr>
          <w:rFonts w:ascii="Times New Roman" w:hAnsi="Times New Roman" w:cs="Times New Roman"/>
        </w:rPr>
        <w:t xml:space="preserve"> </w:t>
      </w:r>
      <w:r w:rsidR="00785820" w:rsidRPr="002E086C">
        <w:rPr>
          <w:rFonts w:ascii="Times New Roman" w:hAnsi="Times New Roman" w:cs="Times New Roman"/>
        </w:rPr>
        <w:t>we assume</w:t>
      </w:r>
      <w:r w:rsidR="008F6334" w:rsidRPr="002E086C">
        <w:rPr>
          <w:rFonts w:ascii="Times New Roman" w:hAnsi="Times New Roman" w:cs="Times New Roman"/>
        </w:rPr>
        <w:t xml:space="preserve"> Likert-style data </w:t>
      </w:r>
      <w:r w:rsidR="00FF6601" w:rsidRPr="002E086C">
        <w:rPr>
          <w:rFonts w:ascii="Times New Roman" w:hAnsi="Times New Roman" w:cs="Times New Roman"/>
        </w:rPr>
        <w:t>behaves si</w:t>
      </w:r>
      <w:r w:rsidR="000E6B6F" w:rsidRPr="002E086C">
        <w:rPr>
          <w:rFonts w:ascii="Times New Roman" w:hAnsi="Times New Roman" w:cs="Times New Roman"/>
        </w:rPr>
        <w:t xml:space="preserve">milarly to continuous measures. This </w:t>
      </w:r>
      <w:r w:rsidR="00E1667C">
        <w:rPr>
          <w:rFonts w:ascii="Times New Roman" w:hAnsi="Times New Roman" w:cs="Times New Roman"/>
        </w:rPr>
        <w:t xml:space="preserve">assumption </w:t>
      </w:r>
      <w:r w:rsidR="000E6B6F" w:rsidRPr="002E086C">
        <w:rPr>
          <w:rFonts w:ascii="Times New Roman" w:hAnsi="Times New Roman" w:cs="Times New Roman"/>
        </w:rPr>
        <w:t>is to sati</w:t>
      </w:r>
      <w:r w:rsidR="00D06073" w:rsidRPr="002E086C">
        <w:rPr>
          <w:rFonts w:ascii="Times New Roman" w:hAnsi="Times New Roman" w:cs="Times New Roman"/>
        </w:rPr>
        <w:t xml:space="preserve">sfy the statistical </w:t>
      </w:r>
      <w:r w:rsidR="00F23C58" w:rsidRPr="002E086C">
        <w:rPr>
          <w:rFonts w:ascii="Times New Roman" w:hAnsi="Times New Roman" w:cs="Times New Roman"/>
        </w:rPr>
        <w:t>assumptions of</w:t>
      </w:r>
      <w:r w:rsidR="00D06073" w:rsidRPr="002E086C">
        <w:rPr>
          <w:rFonts w:ascii="Times New Roman" w:hAnsi="Times New Roman" w:cs="Times New Roman"/>
        </w:rPr>
        <w:t xml:space="preserve"> </w:t>
      </w:r>
      <w:r w:rsidR="00F23C58" w:rsidRPr="002E086C">
        <w:rPr>
          <w:rFonts w:ascii="Times New Roman" w:hAnsi="Times New Roman" w:cs="Times New Roman"/>
        </w:rPr>
        <w:t>the parametric statistical tests</w:t>
      </w:r>
      <w:r w:rsidR="005C53C8" w:rsidRPr="002E086C">
        <w:rPr>
          <w:rFonts w:ascii="Times New Roman" w:hAnsi="Times New Roman" w:cs="Times New Roman"/>
        </w:rPr>
        <w:t xml:space="preserve"> </w:t>
      </w:r>
      <w:r w:rsidR="00D06073" w:rsidRPr="002E086C">
        <w:rPr>
          <w:rFonts w:ascii="Times New Roman" w:hAnsi="Times New Roman" w:cs="Times New Roman"/>
        </w:rPr>
        <w:t xml:space="preserve">used to convert our data into publication-worthy results. </w:t>
      </w:r>
      <w:r w:rsidR="001D21FA" w:rsidRPr="002E086C">
        <w:rPr>
          <w:rFonts w:ascii="Times New Roman" w:hAnsi="Times New Roman" w:cs="Times New Roman"/>
        </w:rPr>
        <w:t xml:space="preserve">Usually, this assumption </w:t>
      </w:r>
      <w:r w:rsidR="008E363E" w:rsidRPr="002E086C">
        <w:rPr>
          <w:rFonts w:ascii="Times New Roman" w:hAnsi="Times New Roman" w:cs="Times New Roman"/>
        </w:rPr>
        <w:t>rests on the hypothesized</w:t>
      </w:r>
      <w:r w:rsidR="001D21FA" w:rsidRPr="002E086C">
        <w:rPr>
          <w:rFonts w:ascii="Times New Roman" w:hAnsi="Times New Roman" w:cs="Times New Roman"/>
        </w:rPr>
        <w:t xml:space="preserve"> continui</w:t>
      </w:r>
      <w:r w:rsidR="005E3BD0" w:rsidRPr="002E086C">
        <w:rPr>
          <w:rFonts w:ascii="Times New Roman" w:hAnsi="Times New Roman" w:cs="Times New Roman"/>
        </w:rPr>
        <w:t>ty of the underlying construct.</w:t>
      </w:r>
    </w:p>
    <w:p w14:paraId="4B72739E" w14:textId="097BC2A2" w:rsidR="00DC0B92" w:rsidRPr="002E086C" w:rsidRDefault="00316A67" w:rsidP="002E086C">
      <w:pPr>
        <w:spacing w:line="480" w:lineRule="auto"/>
        <w:ind w:firstLine="720"/>
        <w:rPr>
          <w:rFonts w:ascii="Times New Roman" w:hAnsi="Times New Roman" w:cs="Times New Roman"/>
        </w:rPr>
      </w:pPr>
      <w:r w:rsidRPr="002E086C">
        <w:rPr>
          <w:rFonts w:ascii="Times New Roman" w:hAnsi="Times New Roman" w:cs="Times New Roman"/>
        </w:rPr>
        <w:t>However</w:t>
      </w:r>
      <w:r w:rsidR="00BA661D" w:rsidRPr="002E086C">
        <w:rPr>
          <w:rFonts w:ascii="Times New Roman" w:hAnsi="Times New Roman" w:cs="Times New Roman"/>
        </w:rPr>
        <w:t>, applied statisticians in several fields</w:t>
      </w:r>
      <w:r w:rsidRPr="002E086C">
        <w:rPr>
          <w:rFonts w:ascii="Times New Roman" w:hAnsi="Times New Roman" w:cs="Times New Roman"/>
        </w:rPr>
        <w:t xml:space="preserve">, such as </w:t>
      </w:r>
      <w:r w:rsidR="009A76D9" w:rsidRPr="002E086C">
        <w:rPr>
          <w:rFonts w:ascii="Times New Roman" w:hAnsi="Times New Roman" w:cs="Times New Roman"/>
        </w:rPr>
        <w:t xml:space="preserve">Jamieson (2004) </w:t>
      </w:r>
      <w:r w:rsidR="008E363E" w:rsidRPr="002E086C">
        <w:rPr>
          <w:rFonts w:ascii="Times New Roman" w:hAnsi="Times New Roman" w:cs="Times New Roman"/>
        </w:rPr>
        <w:t>or</w:t>
      </w:r>
      <w:r w:rsidR="009A76D9" w:rsidRPr="002E086C">
        <w:rPr>
          <w:rFonts w:ascii="Times New Roman" w:hAnsi="Times New Roman" w:cs="Times New Roman"/>
        </w:rPr>
        <w:t xml:space="preserve"> Grice, Barrett, Schlimgen</w:t>
      </w:r>
      <w:r w:rsidR="00E1667C">
        <w:rPr>
          <w:rFonts w:ascii="Times New Roman" w:hAnsi="Times New Roman" w:cs="Times New Roman"/>
        </w:rPr>
        <w:t>,</w:t>
      </w:r>
      <w:r w:rsidR="009A76D9" w:rsidRPr="002E086C">
        <w:rPr>
          <w:rFonts w:ascii="Times New Roman" w:hAnsi="Times New Roman" w:cs="Times New Roman"/>
        </w:rPr>
        <w:t xml:space="preserve"> and Abramson</w:t>
      </w:r>
      <w:r w:rsidR="002A13C2" w:rsidRPr="002E086C">
        <w:rPr>
          <w:rFonts w:ascii="Times New Roman" w:hAnsi="Times New Roman" w:cs="Times New Roman"/>
        </w:rPr>
        <w:t xml:space="preserve"> (2012)</w:t>
      </w:r>
      <w:r w:rsidR="009A76D9" w:rsidRPr="002E086C">
        <w:rPr>
          <w:rFonts w:ascii="Times New Roman" w:hAnsi="Times New Roman" w:cs="Times New Roman"/>
        </w:rPr>
        <w:t xml:space="preserve"> in Behavioral Science </w:t>
      </w:r>
      <w:r w:rsidR="00B43E8A" w:rsidRPr="002E086C">
        <w:rPr>
          <w:rFonts w:ascii="Times New Roman" w:hAnsi="Times New Roman" w:cs="Times New Roman"/>
        </w:rPr>
        <w:t xml:space="preserve">reject the validity of parametric </w:t>
      </w:r>
      <w:r w:rsidR="00B43E8A" w:rsidRPr="002E086C">
        <w:rPr>
          <w:rFonts w:ascii="Times New Roman" w:hAnsi="Times New Roman" w:cs="Times New Roman"/>
        </w:rPr>
        <w:lastRenderedPageBreak/>
        <w:t xml:space="preserve">statistical tests with </w:t>
      </w:r>
      <w:r w:rsidR="008E363E" w:rsidRPr="002E086C">
        <w:rPr>
          <w:rFonts w:ascii="Times New Roman" w:hAnsi="Times New Roman" w:cs="Times New Roman"/>
        </w:rPr>
        <w:t>ordinal measures</w:t>
      </w:r>
      <w:r w:rsidR="001D21FA" w:rsidRPr="002E086C">
        <w:rPr>
          <w:rFonts w:ascii="Times New Roman" w:hAnsi="Times New Roman" w:cs="Times New Roman"/>
        </w:rPr>
        <w:t>.</w:t>
      </w:r>
      <w:r w:rsidR="005E3BD0" w:rsidRPr="002E086C">
        <w:rPr>
          <w:rFonts w:ascii="Times New Roman" w:hAnsi="Times New Roman" w:cs="Times New Roman"/>
        </w:rPr>
        <w:t xml:space="preserve"> Among critiques of these methods are the misapplication</w:t>
      </w:r>
      <w:r w:rsidR="00510414" w:rsidRPr="002E086C">
        <w:rPr>
          <w:rFonts w:ascii="Times New Roman" w:hAnsi="Times New Roman" w:cs="Times New Roman"/>
        </w:rPr>
        <w:t xml:space="preserve"> of standard deviation</w:t>
      </w:r>
      <w:r w:rsidR="008E363E" w:rsidRPr="002E086C">
        <w:rPr>
          <w:rFonts w:ascii="Times New Roman" w:hAnsi="Times New Roman" w:cs="Times New Roman"/>
        </w:rPr>
        <w:t xml:space="preserve"> from </w:t>
      </w:r>
      <w:r w:rsidR="00510414" w:rsidRPr="002E086C">
        <w:rPr>
          <w:rFonts w:ascii="Times New Roman" w:hAnsi="Times New Roman" w:cs="Times New Roman"/>
        </w:rPr>
        <w:t xml:space="preserve">group means as a measure of central tendency </w:t>
      </w:r>
      <w:r w:rsidR="008E363E" w:rsidRPr="002E086C">
        <w:rPr>
          <w:rFonts w:ascii="Times New Roman" w:hAnsi="Times New Roman" w:cs="Times New Roman"/>
        </w:rPr>
        <w:t xml:space="preserve">or </w:t>
      </w:r>
      <w:r w:rsidR="00510414" w:rsidRPr="002E086C">
        <w:rPr>
          <w:rFonts w:ascii="Times New Roman" w:hAnsi="Times New Roman" w:cs="Times New Roman"/>
        </w:rPr>
        <w:t xml:space="preserve">the incorrect pairing of discrete measures with statistical tests which depend on continuous variances </w:t>
      </w:r>
      <w:r w:rsidR="008E363E" w:rsidRPr="002E086C">
        <w:rPr>
          <w:rFonts w:ascii="Times New Roman" w:hAnsi="Times New Roman" w:cs="Times New Roman"/>
        </w:rPr>
        <w:t>to construct a</w:t>
      </w:r>
      <w:r w:rsidR="00510414" w:rsidRPr="002E086C">
        <w:rPr>
          <w:rFonts w:ascii="Times New Roman" w:hAnsi="Times New Roman" w:cs="Times New Roman"/>
        </w:rPr>
        <w:t xml:space="preserve"> normal distribution.</w:t>
      </w:r>
    </w:p>
    <w:p w14:paraId="77D779D0" w14:textId="01F601EA" w:rsidR="0070097E" w:rsidRPr="002E086C" w:rsidRDefault="00DC0B92" w:rsidP="002E086C">
      <w:pPr>
        <w:spacing w:line="480" w:lineRule="auto"/>
        <w:ind w:firstLine="720"/>
        <w:rPr>
          <w:rFonts w:ascii="Times New Roman" w:hAnsi="Times New Roman" w:cs="Times New Roman"/>
        </w:rPr>
      </w:pPr>
      <w:r w:rsidRPr="002E086C">
        <w:rPr>
          <w:rFonts w:ascii="Times New Roman" w:hAnsi="Times New Roman" w:cs="Times New Roman"/>
        </w:rPr>
        <w:t xml:space="preserve">While Grice et al. </w:t>
      </w:r>
      <w:r w:rsidR="005C53C8" w:rsidRPr="002E086C">
        <w:rPr>
          <w:rFonts w:ascii="Times New Roman" w:hAnsi="Times New Roman" w:cs="Times New Roman"/>
        </w:rPr>
        <w:t>(2012) propose</w:t>
      </w:r>
      <w:r w:rsidRPr="002E086C">
        <w:rPr>
          <w:rFonts w:ascii="Times New Roman" w:hAnsi="Times New Roman" w:cs="Times New Roman"/>
        </w:rPr>
        <w:t xml:space="preserve"> </w:t>
      </w:r>
      <w:r w:rsidR="005515CE" w:rsidRPr="002E086C">
        <w:rPr>
          <w:rFonts w:ascii="Times New Roman" w:hAnsi="Times New Roman" w:cs="Times New Roman"/>
        </w:rPr>
        <w:t xml:space="preserve">Observation Oriented Modeling as </w:t>
      </w:r>
      <w:r w:rsidRPr="002E086C">
        <w:rPr>
          <w:rFonts w:ascii="Times New Roman" w:hAnsi="Times New Roman" w:cs="Times New Roman"/>
        </w:rPr>
        <w:t xml:space="preserve">one of many elegant alternatives to null hypothesis testing, </w:t>
      </w:r>
      <w:r w:rsidR="005C53C8" w:rsidRPr="002E086C">
        <w:rPr>
          <w:rFonts w:ascii="Times New Roman" w:hAnsi="Times New Roman" w:cs="Times New Roman"/>
        </w:rPr>
        <w:t xml:space="preserve">many </w:t>
      </w:r>
      <w:r w:rsidR="00B213B1" w:rsidRPr="002E086C">
        <w:rPr>
          <w:rFonts w:ascii="Times New Roman" w:hAnsi="Times New Roman" w:cs="Times New Roman"/>
        </w:rPr>
        <w:t xml:space="preserve">talented researchers across the Behavioral Sciences </w:t>
      </w:r>
      <w:r w:rsidR="005C53C8" w:rsidRPr="002E086C">
        <w:rPr>
          <w:rFonts w:ascii="Times New Roman" w:hAnsi="Times New Roman" w:cs="Times New Roman"/>
        </w:rPr>
        <w:t>depend</w:t>
      </w:r>
      <w:r w:rsidRPr="002E086C">
        <w:rPr>
          <w:rFonts w:ascii="Times New Roman" w:hAnsi="Times New Roman" w:cs="Times New Roman"/>
        </w:rPr>
        <w:t xml:space="preserve"> on traditional</w:t>
      </w:r>
      <w:r w:rsidR="005C53C8" w:rsidRPr="002E086C">
        <w:rPr>
          <w:rFonts w:ascii="Times New Roman" w:hAnsi="Times New Roman" w:cs="Times New Roman"/>
        </w:rPr>
        <w:t xml:space="preserve"> </w:t>
      </w:r>
      <w:r w:rsidR="00B213B1" w:rsidRPr="002E086C">
        <w:rPr>
          <w:rFonts w:ascii="Times New Roman" w:hAnsi="Times New Roman" w:cs="Times New Roman"/>
        </w:rPr>
        <w:t xml:space="preserve">parametric statistics to </w:t>
      </w:r>
      <w:r w:rsidR="0070097E" w:rsidRPr="002E086C">
        <w:rPr>
          <w:rFonts w:ascii="Times New Roman" w:hAnsi="Times New Roman" w:cs="Times New Roman"/>
        </w:rPr>
        <w:t xml:space="preserve">conduct </w:t>
      </w:r>
      <w:r w:rsidR="00B213B1" w:rsidRPr="002E086C">
        <w:rPr>
          <w:rFonts w:ascii="Times New Roman" w:hAnsi="Times New Roman" w:cs="Times New Roman"/>
        </w:rPr>
        <w:t>their work</w:t>
      </w:r>
      <w:r w:rsidR="005C53C8" w:rsidRPr="002E086C">
        <w:rPr>
          <w:rFonts w:ascii="Times New Roman" w:hAnsi="Times New Roman" w:cs="Times New Roman"/>
        </w:rPr>
        <w:t xml:space="preserve">. So, as a complement to these </w:t>
      </w:r>
      <w:r w:rsidR="004F13CB" w:rsidRPr="002E086C">
        <w:rPr>
          <w:rFonts w:ascii="Times New Roman" w:hAnsi="Times New Roman" w:cs="Times New Roman"/>
        </w:rPr>
        <w:t xml:space="preserve">non-parametric </w:t>
      </w:r>
      <w:r w:rsidR="005C53C8" w:rsidRPr="002E086C">
        <w:rPr>
          <w:rFonts w:ascii="Times New Roman" w:hAnsi="Times New Roman" w:cs="Times New Roman"/>
        </w:rPr>
        <w:t xml:space="preserve">methods of analysis, we suggest constructing measures which better suit the </w:t>
      </w:r>
      <w:r w:rsidR="00E1667C">
        <w:rPr>
          <w:rFonts w:ascii="Times New Roman" w:hAnsi="Times New Roman" w:cs="Times New Roman"/>
        </w:rPr>
        <w:t>m</w:t>
      </w:r>
      <w:r w:rsidR="005C53C8" w:rsidRPr="002E086C">
        <w:rPr>
          <w:rFonts w:ascii="Times New Roman" w:hAnsi="Times New Roman" w:cs="Times New Roman"/>
        </w:rPr>
        <w:t>athematical underpinnings of null hypothesis testing. In</w:t>
      </w:r>
      <w:r w:rsidR="00D42F09" w:rsidRPr="002E086C">
        <w:rPr>
          <w:rFonts w:ascii="Times New Roman" w:hAnsi="Times New Roman" w:cs="Times New Roman"/>
        </w:rPr>
        <w:t xml:space="preserve"> our </w:t>
      </w:r>
      <w:r w:rsidR="005C53C8" w:rsidRPr="002E086C">
        <w:rPr>
          <w:rFonts w:ascii="Times New Roman" w:hAnsi="Times New Roman" w:cs="Times New Roman"/>
        </w:rPr>
        <w:t>study, by utilizing wr</w:t>
      </w:r>
      <w:r w:rsidR="00B213B1" w:rsidRPr="002E086C">
        <w:rPr>
          <w:rFonts w:ascii="Times New Roman" w:hAnsi="Times New Roman" w:cs="Times New Roman"/>
        </w:rPr>
        <w:t>iting as a measure of mate preference</w:t>
      </w:r>
      <w:r w:rsidR="00D42F09" w:rsidRPr="002E086C">
        <w:rPr>
          <w:rFonts w:ascii="Times New Roman" w:hAnsi="Times New Roman" w:cs="Times New Roman"/>
        </w:rPr>
        <w:t xml:space="preserve">, </w:t>
      </w:r>
      <w:r w:rsidR="00E1667C">
        <w:rPr>
          <w:rFonts w:ascii="Times New Roman" w:hAnsi="Times New Roman" w:cs="Times New Roman"/>
        </w:rPr>
        <w:t>the dependent variable was a</w:t>
      </w:r>
      <w:r w:rsidR="003D065B" w:rsidRPr="002E086C">
        <w:rPr>
          <w:rFonts w:ascii="Times New Roman" w:hAnsi="Times New Roman" w:cs="Times New Roman"/>
        </w:rPr>
        <w:t xml:space="preserve"> continuous</w:t>
      </w:r>
      <w:r w:rsidR="00B213B1" w:rsidRPr="002E086C">
        <w:rPr>
          <w:rFonts w:ascii="Times New Roman" w:hAnsi="Times New Roman" w:cs="Times New Roman"/>
        </w:rPr>
        <w:t xml:space="preserve"> measure </w:t>
      </w:r>
      <w:r w:rsidR="00D42F09" w:rsidRPr="002E086C">
        <w:rPr>
          <w:rFonts w:ascii="Times New Roman" w:hAnsi="Times New Roman" w:cs="Times New Roman"/>
        </w:rPr>
        <w:t xml:space="preserve">instead of the </w:t>
      </w:r>
      <w:r w:rsidR="0070097E" w:rsidRPr="002E086C">
        <w:rPr>
          <w:rFonts w:ascii="Times New Roman" w:hAnsi="Times New Roman" w:cs="Times New Roman"/>
        </w:rPr>
        <w:t>traditional</w:t>
      </w:r>
      <w:r w:rsidR="00B213B1" w:rsidRPr="002E086C">
        <w:rPr>
          <w:rFonts w:ascii="Times New Roman" w:hAnsi="Times New Roman" w:cs="Times New Roman"/>
        </w:rPr>
        <w:t xml:space="preserve"> ordinal</w:t>
      </w:r>
      <w:r w:rsidR="0070097E" w:rsidRPr="002E086C">
        <w:rPr>
          <w:rFonts w:ascii="Times New Roman" w:hAnsi="Times New Roman" w:cs="Times New Roman"/>
        </w:rPr>
        <w:t xml:space="preserve"> survey measures. </w:t>
      </w:r>
      <w:r w:rsidR="00D42F09" w:rsidRPr="002E086C">
        <w:rPr>
          <w:rFonts w:ascii="Times New Roman" w:hAnsi="Times New Roman" w:cs="Times New Roman"/>
        </w:rPr>
        <w:t>Since m</w:t>
      </w:r>
      <w:r w:rsidR="0070097E" w:rsidRPr="002E086C">
        <w:rPr>
          <w:rFonts w:ascii="Times New Roman" w:hAnsi="Times New Roman" w:cs="Times New Roman"/>
        </w:rPr>
        <w:t>ate preference is observed to be stable across culture (Buss, 1989) and age (Schwarz &amp; Hassbrauck, 2012),</w:t>
      </w:r>
      <w:commentRangeStart w:id="45"/>
      <w:r w:rsidR="0070097E" w:rsidRPr="002E086C">
        <w:rPr>
          <w:rFonts w:ascii="Times New Roman" w:hAnsi="Times New Roman" w:cs="Times New Roman"/>
        </w:rPr>
        <w:t xml:space="preserve"> it is logical to assume that the distribution of mate preference across the global population is</w:t>
      </w:r>
      <w:ins w:id="46" w:author="Marshall, Caleb Z" w:date="2018-04-29T23:50:00Z">
        <w:r w:rsidR="00FE4749">
          <w:rPr>
            <w:rFonts w:ascii="Times New Roman" w:hAnsi="Times New Roman" w:cs="Times New Roman"/>
          </w:rPr>
          <w:t xml:space="preserve"> a continuous distribution, regardless of its general shape or characteristics.</w:t>
        </w:r>
      </w:ins>
      <w:del w:id="47" w:author="Marshall, Caleb Z" w:date="2018-04-29T23:50:00Z">
        <w:r w:rsidR="0070097E" w:rsidRPr="002E086C" w:rsidDel="00FE4749">
          <w:rPr>
            <w:rFonts w:ascii="Times New Roman" w:hAnsi="Times New Roman" w:cs="Times New Roman"/>
          </w:rPr>
          <w:delText xml:space="preserve"> a </w:delText>
        </w:r>
        <w:r w:rsidR="00090080" w:rsidRPr="002E086C" w:rsidDel="00FE4749">
          <w:rPr>
            <w:rFonts w:ascii="Times New Roman" w:hAnsi="Times New Roman" w:cs="Times New Roman"/>
          </w:rPr>
          <w:delText>uniformly</w:delText>
        </w:r>
        <w:r w:rsidR="007104C7" w:rsidRPr="002E086C" w:rsidDel="00FE4749">
          <w:rPr>
            <w:rFonts w:ascii="Times New Roman" w:hAnsi="Times New Roman" w:cs="Times New Roman"/>
          </w:rPr>
          <w:delText xml:space="preserve"> normal distribution.</w:delText>
        </w:r>
        <w:commentRangeEnd w:id="45"/>
        <w:r w:rsidR="00E1667C" w:rsidDel="00FE4749">
          <w:rPr>
            <w:rStyle w:val="CommentReference"/>
          </w:rPr>
          <w:commentReference w:id="45"/>
        </w:r>
      </w:del>
    </w:p>
    <w:p w14:paraId="4946F1F8" w14:textId="253FAA46" w:rsidR="00510414" w:rsidRPr="002E086C" w:rsidRDefault="00090080" w:rsidP="002E086C">
      <w:pPr>
        <w:spacing w:line="480" w:lineRule="auto"/>
        <w:ind w:firstLine="720"/>
        <w:rPr>
          <w:rFonts w:ascii="Times New Roman" w:hAnsi="Times New Roman" w:cs="Times New Roman"/>
        </w:rPr>
      </w:pPr>
      <w:commentRangeStart w:id="48"/>
      <w:r w:rsidRPr="002E086C">
        <w:rPr>
          <w:rFonts w:ascii="Times New Roman" w:hAnsi="Times New Roman" w:cs="Times New Roman"/>
        </w:rPr>
        <w:t xml:space="preserve">This necessitates </w:t>
      </w:r>
      <w:r w:rsidR="007104C7" w:rsidRPr="002E086C">
        <w:rPr>
          <w:rFonts w:ascii="Times New Roman" w:hAnsi="Times New Roman" w:cs="Times New Roman"/>
        </w:rPr>
        <w:t>the construction</w:t>
      </w:r>
      <w:r w:rsidR="00F637BC" w:rsidRPr="002E086C">
        <w:rPr>
          <w:rFonts w:ascii="Times New Roman" w:hAnsi="Times New Roman" w:cs="Times New Roman"/>
        </w:rPr>
        <w:t xml:space="preserve"> of</w:t>
      </w:r>
      <w:r w:rsidR="007104C7" w:rsidRPr="002E086C">
        <w:rPr>
          <w:rFonts w:ascii="Times New Roman" w:hAnsi="Times New Roman" w:cs="Times New Roman"/>
        </w:rPr>
        <w:t xml:space="preserve"> continuous measures (such as thematic cosines) to examine mate preference</w:t>
      </w:r>
      <w:r w:rsidRPr="002E086C">
        <w:rPr>
          <w:rFonts w:ascii="Times New Roman" w:hAnsi="Times New Roman" w:cs="Times New Roman"/>
        </w:rPr>
        <w:t xml:space="preserve"> through</w:t>
      </w:r>
      <w:del w:id="49" w:author="Marshall, Caleb Z" w:date="2018-04-29T23:51:00Z">
        <w:r w:rsidRPr="002E086C" w:rsidDel="00FE4749">
          <w:rPr>
            <w:rFonts w:ascii="Times New Roman" w:hAnsi="Times New Roman" w:cs="Times New Roman"/>
          </w:rPr>
          <w:delText xml:space="preserve"> null hypothesis </w:delText>
        </w:r>
      </w:del>
      <w:ins w:id="50" w:author="Marshall, Caleb Z" w:date="2018-04-29T23:51:00Z">
        <w:r w:rsidR="00FE4749">
          <w:rPr>
            <w:rFonts w:ascii="Times New Roman" w:hAnsi="Times New Roman" w:cs="Times New Roman"/>
          </w:rPr>
          <w:t xml:space="preserve"> parametric statistical </w:t>
        </w:r>
      </w:ins>
      <w:r w:rsidRPr="002E086C">
        <w:rPr>
          <w:rFonts w:ascii="Times New Roman" w:hAnsi="Times New Roman" w:cs="Times New Roman"/>
        </w:rPr>
        <w:t>test</w:t>
      </w:r>
      <w:ins w:id="51" w:author="Marshall, Caleb Z" w:date="2018-04-29T23:51:00Z">
        <w:r w:rsidR="00FE4749">
          <w:rPr>
            <w:rFonts w:ascii="Times New Roman" w:hAnsi="Times New Roman" w:cs="Times New Roman"/>
          </w:rPr>
          <w:t>s.</w:t>
        </w:r>
      </w:ins>
      <w:bookmarkStart w:id="52" w:name="_GoBack"/>
      <w:bookmarkEnd w:id="52"/>
      <w:del w:id="53" w:author="Marshall, Caleb Z" w:date="2018-04-29T23:51:00Z">
        <w:r w:rsidRPr="002E086C" w:rsidDel="00FE4749">
          <w:rPr>
            <w:rFonts w:ascii="Times New Roman" w:hAnsi="Times New Roman" w:cs="Times New Roman"/>
          </w:rPr>
          <w:delText>ing</w:delText>
        </w:r>
        <w:commentRangeEnd w:id="48"/>
        <w:r w:rsidR="00E1667C" w:rsidDel="00FE4749">
          <w:rPr>
            <w:rStyle w:val="CommentReference"/>
          </w:rPr>
          <w:commentReference w:id="48"/>
        </w:r>
        <w:r w:rsidR="007104C7" w:rsidRPr="002E086C" w:rsidDel="00FE4749">
          <w:rPr>
            <w:rFonts w:ascii="Times New Roman" w:hAnsi="Times New Roman" w:cs="Times New Roman"/>
          </w:rPr>
          <w:delText>.</w:delText>
        </w:r>
      </w:del>
      <w:r w:rsidR="007104C7" w:rsidRPr="002E086C">
        <w:rPr>
          <w:rFonts w:ascii="Times New Roman" w:hAnsi="Times New Roman" w:cs="Times New Roman"/>
        </w:rPr>
        <w:t xml:space="preserve"> </w:t>
      </w:r>
      <w:r w:rsidRPr="002E086C">
        <w:rPr>
          <w:rFonts w:ascii="Times New Roman" w:hAnsi="Times New Roman" w:cs="Times New Roman"/>
        </w:rPr>
        <w:t>That does not mean</w:t>
      </w:r>
      <w:r w:rsidR="003D065B" w:rsidRPr="002E086C">
        <w:rPr>
          <w:rFonts w:ascii="Times New Roman" w:hAnsi="Times New Roman" w:cs="Times New Roman"/>
        </w:rPr>
        <w:t xml:space="preserve"> writing is a perfect </w:t>
      </w:r>
      <w:r w:rsidR="00577A39" w:rsidRPr="002E086C">
        <w:rPr>
          <w:rFonts w:ascii="Times New Roman" w:hAnsi="Times New Roman" w:cs="Times New Roman"/>
        </w:rPr>
        <w:t>measure</w:t>
      </w:r>
      <w:r w:rsidR="003D065B" w:rsidRPr="002E086C">
        <w:rPr>
          <w:rFonts w:ascii="Times New Roman" w:hAnsi="Times New Roman" w:cs="Times New Roman"/>
        </w:rPr>
        <w:t xml:space="preserve"> for quantifying mate preference, nor are we guaranteed that the distribution of thematic cosines </w:t>
      </w:r>
      <w:r w:rsidR="00EC4F9A" w:rsidRPr="002E086C">
        <w:rPr>
          <w:rFonts w:ascii="Times New Roman" w:hAnsi="Times New Roman" w:cs="Times New Roman"/>
        </w:rPr>
        <w:t>is</w:t>
      </w:r>
      <w:r w:rsidR="003D065B" w:rsidRPr="002E086C">
        <w:rPr>
          <w:rFonts w:ascii="Times New Roman" w:hAnsi="Times New Roman" w:cs="Times New Roman"/>
        </w:rPr>
        <w:t xml:space="preserve"> </w:t>
      </w:r>
      <w:r w:rsidR="00D7057F" w:rsidRPr="002E086C">
        <w:rPr>
          <w:rFonts w:ascii="Times New Roman" w:hAnsi="Times New Roman" w:cs="Times New Roman"/>
        </w:rPr>
        <w:t>identical to</w:t>
      </w:r>
      <w:r w:rsidR="003D065B" w:rsidRPr="002E086C">
        <w:rPr>
          <w:rFonts w:ascii="Times New Roman" w:hAnsi="Times New Roman" w:cs="Times New Roman"/>
        </w:rPr>
        <w:t xml:space="preserve"> the </w:t>
      </w:r>
      <w:r w:rsidRPr="002E086C">
        <w:rPr>
          <w:rFonts w:ascii="Times New Roman" w:hAnsi="Times New Roman" w:cs="Times New Roman"/>
        </w:rPr>
        <w:t xml:space="preserve">uniformly normal </w:t>
      </w:r>
      <w:r w:rsidR="003D065B" w:rsidRPr="002E086C">
        <w:rPr>
          <w:rFonts w:ascii="Times New Roman" w:hAnsi="Times New Roman" w:cs="Times New Roman"/>
        </w:rPr>
        <w:t>distribution of mate preference.</w:t>
      </w:r>
      <w:r w:rsidR="007104C7" w:rsidRPr="002E086C">
        <w:rPr>
          <w:rFonts w:ascii="Times New Roman" w:hAnsi="Times New Roman" w:cs="Times New Roman"/>
        </w:rPr>
        <w:t xml:space="preserve"> However, we do know that </w:t>
      </w:r>
      <w:r w:rsidR="00F637BC" w:rsidRPr="002E086C">
        <w:rPr>
          <w:rFonts w:ascii="Times New Roman" w:hAnsi="Times New Roman" w:cs="Times New Roman"/>
        </w:rPr>
        <w:t>the statistical assumptions and screenings of our</w:t>
      </w:r>
      <w:r w:rsidR="007104C7" w:rsidRPr="002E086C">
        <w:rPr>
          <w:rFonts w:ascii="Times New Roman" w:hAnsi="Times New Roman" w:cs="Times New Roman"/>
        </w:rPr>
        <w:t xml:space="preserve"> </w:t>
      </w:r>
      <w:r w:rsidR="00F637BC" w:rsidRPr="002E086C">
        <w:rPr>
          <w:rFonts w:ascii="Times New Roman" w:hAnsi="Times New Roman" w:cs="Times New Roman"/>
        </w:rPr>
        <w:t xml:space="preserve">Multilevel Model are conducted appropriately with respect to a continuous, ratio dependent </w:t>
      </w:r>
      <w:commentRangeStart w:id="54"/>
      <w:r w:rsidR="00F637BC" w:rsidRPr="002E086C">
        <w:rPr>
          <w:rFonts w:ascii="Times New Roman" w:hAnsi="Times New Roman" w:cs="Times New Roman"/>
        </w:rPr>
        <w:t>variable</w:t>
      </w:r>
      <w:commentRangeEnd w:id="54"/>
      <w:r w:rsidR="004D63CA">
        <w:rPr>
          <w:rStyle w:val="CommentReference"/>
        </w:rPr>
        <w:commentReference w:id="54"/>
      </w:r>
      <w:r w:rsidR="00F637BC" w:rsidRPr="002E086C">
        <w:rPr>
          <w:rFonts w:ascii="Times New Roman" w:hAnsi="Times New Roman" w:cs="Times New Roman"/>
        </w:rPr>
        <w:t>.</w:t>
      </w:r>
    </w:p>
    <w:p w14:paraId="723B7239" w14:textId="1D6A853A" w:rsidR="00F637BC" w:rsidRPr="002E086C" w:rsidRDefault="004352AB" w:rsidP="002E086C">
      <w:pPr>
        <w:spacing w:line="480" w:lineRule="auto"/>
        <w:ind w:firstLine="720"/>
        <w:rPr>
          <w:rFonts w:ascii="Times New Roman" w:hAnsi="Times New Roman" w:cs="Times New Roman"/>
        </w:rPr>
      </w:pPr>
      <w:commentRangeStart w:id="55"/>
      <w:r w:rsidRPr="002E086C">
        <w:rPr>
          <w:rFonts w:ascii="Times New Roman" w:hAnsi="Times New Roman" w:cs="Times New Roman"/>
        </w:rPr>
        <w:t>That</w:t>
      </w:r>
      <w:r w:rsidR="006A14EF" w:rsidRPr="002E086C">
        <w:rPr>
          <w:rFonts w:ascii="Times New Roman" w:hAnsi="Times New Roman" w:cs="Times New Roman"/>
        </w:rPr>
        <w:t xml:space="preserve"> our findings mirror the previous literature on mate preference</w:t>
      </w:r>
      <w:r w:rsidR="003936C7" w:rsidRPr="002E086C">
        <w:rPr>
          <w:rFonts w:ascii="Times New Roman" w:hAnsi="Times New Roman" w:cs="Times New Roman"/>
        </w:rPr>
        <w:t xml:space="preserve"> suggests that Latent Semantic Analysis is a fitting complement to survey measures </w:t>
      </w:r>
      <w:r w:rsidRPr="002E086C">
        <w:rPr>
          <w:rFonts w:ascii="Times New Roman" w:hAnsi="Times New Roman" w:cs="Times New Roman"/>
        </w:rPr>
        <w:t>in this domain</w:t>
      </w:r>
      <w:commentRangeEnd w:id="55"/>
      <w:r w:rsidR="00E63FA2">
        <w:rPr>
          <w:rStyle w:val="CommentReference"/>
        </w:rPr>
        <w:commentReference w:id="55"/>
      </w:r>
      <w:r w:rsidR="003936C7" w:rsidRPr="002E086C">
        <w:rPr>
          <w:rFonts w:ascii="Times New Roman" w:hAnsi="Times New Roman" w:cs="Times New Roman"/>
        </w:rPr>
        <w:t xml:space="preserve">. Not only does it provide </w:t>
      </w:r>
      <w:r w:rsidRPr="002E086C">
        <w:rPr>
          <w:rFonts w:ascii="Times New Roman" w:hAnsi="Times New Roman" w:cs="Times New Roman"/>
        </w:rPr>
        <w:t xml:space="preserve">appropriately </w:t>
      </w:r>
      <w:r w:rsidR="003936C7" w:rsidRPr="002E086C">
        <w:rPr>
          <w:rFonts w:ascii="Times New Roman" w:hAnsi="Times New Roman" w:cs="Times New Roman"/>
        </w:rPr>
        <w:t xml:space="preserve">continuous data for parametric statistical tests, it allows for measurement </w:t>
      </w:r>
      <w:r w:rsidR="003936C7" w:rsidRPr="002E086C">
        <w:rPr>
          <w:rFonts w:ascii="Times New Roman" w:hAnsi="Times New Roman" w:cs="Times New Roman"/>
        </w:rPr>
        <w:lastRenderedPageBreak/>
        <w:t xml:space="preserve">of the construct in a </w:t>
      </w:r>
      <w:commentRangeStart w:id="56"/>
      <w:r w:rsidR="003936C7" w:rsidRPr="002E086C">
        <w:rPr>
          <w:rFonts w:ascii="Times New Roman" w:hAnsi="Times New Roman" w:cs="Times New Roman"/>
        </w:rPr>
        <w:t>flexible, unrestricted paradigm</w:t>
      </w:r>
      <w:commentRangeEnd w:id="56"/>
      <w:r w:rsidR="008C132F">
        <w:rPr>
          <w:rStyle w:val="CommentReference"/>
        </w:rPr>
        <w:commentReference w:id="56"/>
      </w:r>
      <w:r w:rsidR="003936C7" w:rsidRPr="002E086C">
        <w:rPr>
          <w:rFonts w:ascii="Times New Roman" w:hAnsi="Times New Roman" w:cs="Times New Roman"/>
        </w:rPr>
        <w:t xml:space="preserve">. Further research is needed to understand the validity of </w:t>
      </w:r>
      <w:r w:rsidR="008C132F">
        <w:rPr>
          <w:rFonts w:ascii="Times New Roman" w:hAnsi="Times New Roman" w:cs="Times New Roman"/>
        </w:rPr>
        <w:t>LSA</w:t>
      </w:r>
      <w:r w:rsidR="003936C7" w:rsidRPr="002E086C">
        <w:rPr>
          <w:rFonts w:ascii="Times New Roman" w:hAnsi="Times New Roman" w:cs="Times New Roman"/>
        </w:rPr>
        <w:t xml:space="preserve"> in this context.</w:t>
      </w:r>
      <w:commentRangeStart w:id="57"/>
      <w:r w:rsidR="003936C7" w:rsidRPr="002E086C">
        <w:rPr>
          <w:rFonts w:ascii="Times New Roman" w:hAnsi="Times New Roman" w:cs="Times New Roman"/>
        </w:rPr>
        <w:t xml:space="preserve"> However, in a scientific community </w:t>
      </w:r>
      <w:r w:rsidR="00856087" w:rsidRPr="002E086C">
        <w:rPr>
          <w:rFonts w:ascii="Times New Roman" w:hAnsi="Times New Roman" w:cs="Times New Roman"/>
        </w:rPr>
        <w:t>centered on</w:t>
      </w:r>
      <w:r w:rsidR="003936C7" w:rsidRPr="002E086C">
        <w:rPr>
          <w:rFonts w:ascii="Times New Roman" w:hAnsi="Times New Roman" w:cs="Times New Roman"/>
        </w:rPr>
        <w:t xml:space="preserve"> ethical and diverse </w:t>
      </w:r>
      <w:r w:rsidR="00856087" w:rsidRPr="002E086C">
        <w:rPr>
          <w:rFonts w:ascii="Times New Roman" w:hAnsi="Times New Roman" w:cs="Times New Roman"/>
        </w:rPr>
        <w:t>statistical research</w:t>
      </w:r>
      <w:r w:rsidR="00090080" w:rsidRPr="002E086C">
        <w:rPr>
          <w:rFonts w:ascii="Times New Roman" w:hAnsi="Times New Roman" w:cs="Times New Roman"/>
        </w:rPr>
        <w:t xml:space="preserve"> methods</w:t>
      </w:r>
      <w:r w:rsidR="003936C7" w:rsidRPr="002E086C">
        <w:rPr>
          <w:rFonts w:ascii="Times New Roman" w:hAnsi="Times New Roman" w:cs="Times New Roman"/>
        </w:rPr>
        <w:t xml:space="preserve">, </w:t>
      </w:r>
      <w:r w:rsidR="00856087" w:rsidRPr="002E086C">
        <w:rPr>
          <w:rFonts w:ascii="Times New Roman" w:hAnsi="Times New Roman" w:cs="Times New Roman"/>
        </w:rPr>
        <w:t xml:space="preserve">we hope </w:t>
      </w:r>
      <w:r w:rsidRPr="002E086C">
        <w:rPr>
          <w:rFonts w:ascii="Times New Roman" w:hAnsi="Times New Roman" w:cs="Times New Roman"/>
        </w:rPr>
        <w:t xml:space="preserve">measures of this type </w:t>
      </w:r>
      <w:r w:rsidR="00856087" w:rsidRPr="002E086C">
        <w:rPr>
          <w:rFonts w:ascii="Times New Roman" w:hAnsi="Times New Roman" w:cs="Times New Roman"/>
        </w:rPr>
        <w:t xml:space="preserve">will provide our colleagues with the freedom and reassurance to pursue complex </w:t>
      </w:r>
      <w:r w:rsidRPr="002E086C">
        <w:rPr>
          <w:rFonts w:ascii="Times New Roman" w:hAnsi="Times New Roman" w:cs="Times New Roman"/>
        </w:rPr>
        <w:t>research questions</w:t>
      </w:r>
      <w:r w:rsidR="00090080" w:rsidRPr="002E086C">
        <w:rPr>
          <w:rFonts w:ascii="Times New Roman" w:hAnsi="Times New Roman" w:cs="Times New Roman"/>
        </w:rPr>
        <w:t>.</w:t>
      </w:r>
      <w:commentRangeEnd w:id="57"/>
      <w:r w:rsidR="008C132F">
        <w:rPr>
          <w:rStyle w:val="CommentReference"/>
        </w:rPr>
        <w:commentReference w:id="57"/>
      </w:r>
    </w:p>
    <w:p w14:paraId="3D1D1352" w14:textId="77777777" w:rsidR="007104C7" w:rsidRPr="002E086C" w:rsidRDefault="007104C7" w:rsidP="002E086C">
      <w:pPr>
        <w:spacing w:line="480" w:lineRule="auto"/>
        <w:ind w:firstLine="720"/>
        <w:rPr>
          <w:rFonts w:ascii="Times New Roman" w:hAnsi="Times New Roman" w:cs="Times New Roman"/>
        </w:rPr>
      </w:pPr>
    </w:p>
    <w:p w14:paraId="00AE9683" w14:textId="3D3041BA" w:rsidR="00FE7661" w:rsidRPr="002E086C" w:rsidRDefault="00FE7661" w:rsidP="002E086C">
      <w:pPr>
        <w:spacing w:line="480" w:lineRule="auto"/>
        <w:ind w:firstLine="720"/>
        <w:rPr>
          <w:rFonts w:ascii="Times New Roman" w:hAnsi="Times New Roman" w:cs="Times New Roman"/>
        </w:rPr>
      </w:pPr>
    </w:p>
    <w:p w14:paraId="4359453B" w14:textId="77777777" w:rsidR="00835539" w:rsidRPr="002E086C" w:rsidRDefault="00835539" w:rsidP="00947397">
      <w:pPr>
        <w:spacing w:line="480" w:lineRule="auto"/>
        <w:jc w:val="center"/>
        <w:outlineLvl w:val="0"/>
        <w:rPr>
          <w:rFonts w:ascii="Times New Roman" w:hAnsi="Times New Roman" w:cs="Times New Roman"/>
        </w:rPr>
      </w:pPr>
      <w:r w:rsidRPr="002E086C">
        <w:rPr>
          <w:rFonts w:ascii="Times New Roman" w:hAnsi="Times New Roman" w:cs="Times New Roman"/>
        </w:rPr>
        <w:br w:type="page"/>
      </w:r>
    </w:p>
    <w:p w14:paraId="5A38D73B" w14:textId="28D30AFD" w:rsidR="00BC2C59" w:rsidRPr="002E086C" w:rsidRDefault="00BC2C59" w:rsidP="008E0194">
      <w:pPr>
        <w:spacing w:line="480" w:lineRule="auto"/>
        <w:jc w:val="center"/>
        <w:outlineLvl w:val="0"/>
        <w:rPr>
          <w:rFonts w:ascii="Times New Roman" w:hAnsi="Times New Roman" w:cs="Times New Roman"/>
        </w:rPr>
      </w:pPr>
      <w:commentRangeStart w:id="58"/>
      <w:r w:rsidRPr="002E086C">
        <w:rPr>
          <w:rFonts w:ascii="Times New Roman" w:hAnsi="Times New Roman" w:cs="Times New Roman"/>
        </w:rPr>
        <w:lastRenderedPageBreak/>
        <w:t>References</w:t>
      </w:r>
      <w:commentRangeEnd w:id="58"/>
      <w:r w:rsidR="008E0194">
        <w:rPr>
          <w:rStyle w:val="CommentReference"/>
        </w:rPr>
        <w:commentReference w:id="58"/>
      </w:r>
    </w:p>
    <w:p w14:paraId="11806819" w14:textId="134A2458" w:rsidR="0096732E" w:rsidRPr="002E086C" w:rsidRDefault="0096732E" w:rsidP="008E0194">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Axler, S. (2015). Polar Decomposition and Singular Values Decomposition. In (3rd ed.) </w:t>
      </w:r>
      <w:r w:rsidRPr="002E086C">
        <w:rPr>
          <w:rFonts w:ascii="Times New Roman" w:hAnsi="Times New Roman" w:cs="Times New Roman"/>
          <w:i/>
        </w:rPr>
        <w:t>Linear Algebra Done Right (</w:t>
      </w:r>
      <w:r w:rsidRPr="002E086C">
        <w:rPr>
          <w:rFonts w:ascii="Times New Roman" w:hAnsi="Times New Roman" w:cs="Times New Roman"/>
        </w:rPr>
        <w:t>pp. 233-239). New York, NY: Springer Publications.</w:t>
      </w:r>
    </w:p>
    <w:p w14:paraId="2AA3B7AB" w14:textId="66480447" w:rsidR="00427145" w:rsidRPr="002E086C"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Back, M. D., Penke, L., Schmukle, S. C., &amp; Asendorpf, J. B. (2011). Knowing Your Own Mate Value. </w:t>
      </w:r>
      <w:r w:rsidRPr="002E086C">
        <w:rPr>
          <w:rFonts w:ascii="Times New Roman" w:hAnsi="Times New Roman" w:cs="Times New Roman"/>
          <w:i/>
        </w:rPr>
        <w:t>Psychological Science</w:t>
      </w:r>
      <w:r w:rsidRPr="002E086C">
        <w:rPr>
          <w:rFonts w:ascii="Times New Roman" w:hAnsi="Times New Roman" w:cs="Times New Roman"/>
        </w:rPr>
        <w:t xml:space="preserve">, </w:t>
      </w:r>
      <w:r w:rsidRPr="002E086C">
        <w:rPr>
          <w:rFonts w:ascii="Times New Roman" w:hAnsi="Times New Roman" w:cs="Times New Roman"/>
          <w:i/>
        </w:rPr>
        <w:t>22</w:t>
      </w:r>
      <w:r w:rsidRPr="002E086C">
        <w:rPr>
          <w:rFonts w:ascii="Times New Roman" w:hAnsi="Times New Roman" w:cs="Times New Roman"/>
        </w:rPr>
        <w:t>(8), 984–989. doi:10.1177/0956797611414725</w:t>
      </w:r>
    </w:p>
    <w:p w14:paraId="53AAB60B" w14:textId="7F564087" w:rsidR="007F3CEF" w:rsidRPr="002E086C"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Botwin, M.D., Buss, D.M.,</w:t>
      </w:r>
      <w:r w:rsidR="00FB5DF4" w:rsidRPr="002E086C">
        <w:rPr>
          <w:rFonts w:ascii="Times New Roman" w:hAnsi="Times New Roman" w:cs="Times New Roman"/>
        </w:rPr>
        <w:t xml:space="preserve"> &amp;</w:t>
      </w:r>
      <w:r w:rsidRPr="002E086C">
        <w:rPr>
          <w:rFonts w:ascii="Times New Roman" w:hAnsi="Times New Roman" w:cs="Times New Roman"/>
        </w:rPr>
        <w:t xml:space="preserve"> Shackelford, T.K. (1993). Personality and mate preference: </w:t>
      </w:r>
      <w:r w:rsidR="00FB5DF4" w:rsidRPr="002E086C">
        <w:rPr>
          <w:rFonts w:ascii="Times New Roman" w:hAnsi="Times New Roman" w:cs="Times New Roman"/>
        </w:rPr>
        <w:t>F</w:t>
      </w:r>
      <w:r w:rsidRPr="002E086C">
        <w:rPr>
          <w:rFonts w:ascii="Times New Roman" w:hAnsi="Times New Roman" w:cs="Times New Roman"/>
        </w:rPr>
        <w:t xml:space="preserve">ive factors in mate selection and marital satisfaction. </w:t>
      </w:r>
      <w:r w:rsidRPr="002E086C">
        <w:rPr>
          <w:rFonts w:ascii="Times New Roman" w:hAnsi="Times New Roman" w:cs="Times New Roman"/>
          <w:i/>
        </w:rPr>
        <w:t>Journal of Personality</w:t>
      </w:r>
      <w:r w:rsidRPr="002E086C">
        <w:rPr>
          <w:rFonts w:ascii="Times New Roman" w:hAnsi="Times New Roman" w:cs="Times New Roman"/>
        </w:rPr>
        <w:t xml:space="preserve">, </w:t>
      </w:r>
      <w:r w:rsidRPr="002E086C">
        <w:rPr>
          <w:rFonts w:ascii="Times New Roman" w:hAnsi="Times New Roman" w:cs="Times New Roman"/>
          <w:i/>
        </w:rPr>
        <w:t>65</w:t>
      </w:r>
      <w:r w:rsidRPr="002E086C">
        <w:rPr>
          <w:rFonts w:ascii="Times New Roman" w:hAnsi="Times New Roman" w:cs="Times New Roman"/>
        </w:rPr>
        <w:t>(1), 107-136. doi: 10.1111/j.1467-6494.1997.tb00531.x</w:t>
      </w:r>
    </w:p>
    <w:p w14:paraId="5716AFD1" w14:textId="77777777" w:rsidR="007F3CEF" w:rsidRPr="002E086C"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2E086C">
        <w:rPr>
          <w:rFonts w:ascii="Times New Roman" w:hAnsi="Times New Roman" w:cs="Times New Roman"/>
        </w:rPr>
        <w:t xml:space="preserve">Buss, D. M. (1989). Sex differences in human mate preferences: Evolutionary hypotheses tested in 37 cultures. </w:t>
      </w:r>
      <w:r w:rsidRPr="002E086C">
        <w:rPr>
          <w:rFonts w:ascii="Times New Roman" w:hAnsi="Times New Roman" w:cs="Times New Roman"/>
          <w:i/>
        </w:rPr>
        <w:t>Behavioral and Brain Sciences</w:t>
      </w:r>
      <w:r w:rsidRPr="002E086C">
        <w:rPr>
          <w:rFonts w:ascii="Times New Roman" w:hAnsi="Times New Roman" w:cs="Times New Roman"/>
        </w:rPr>
        <w:t xml:space="preserve">, </w:t>
      </w:r>
      <w:r w:rsidRPr="002E086C">
        <w:rPr>
          <w:rFonts w:ascii="Times New Roman" w:hAnsi="Times New Roman" w:cs="Times New Roman"/>
          <w:i/>
        </w:rPr>
        <w:t>12</w:t>
      </w:r>
      <w:r w:rsidRPr="002E086C">
        <w:rPr>
          <w:rFonts w:ascii="Times New Roman" w:hAnsi="Times New Roman" w:cs="Times New Roman"/>
        </w:rPr>
        <w:t>, 1-49. doi:10.1017/S0140525X00023992</w:t>
      </w:r>
    </w:p>
    <w:p w14:paraId="7ECF80CA" w14:textId="660E4884" w:rsidR="00B20B29" w:rsidRPr="002E086C"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Castro, F.P., Hattori, W.T., </w:t>
      </w:r>
      <w:r w:rsidR="00FB5DF4" w:rsidRPr="002E086C">
        <w:rPr>
          <w:rFonts w:ascii="Times New Roman" w:hAnsi="Times New Roman" w:cs="Times New Roman"/>
        </w:rPr>
        <w:t xml:space="preserve">&amp; </w:t>
      </w:r>
      <w:r w:rsidRPr="002E086C">
        <w:rPr>
          <w:rFonts w:ascii="Times New Roman" w:hAnsi="Times New Roman" w:cs="Times New Roman"/>
        </w:rPr>
        <w:t xml:space="preserve">Lopes, F.A. (2012) Relationship maintenance or preference satisfaction? Male and female strategies in romantic partner choice. </w:t>
      </w:r>
      <w:r w:rsidRPr="002E086C">
        <w:rPr>
          <w:rFonts w:ascii="Times New Roman" w:hAnsi="Times New Roman" w:cs="Times New Roman"/>
          <w:i/>
        </w:rPr>
        <w:t>Journal of Social, Evolutionary, and Cultural Psychology</w:t>
      </w:r>
      <w:r w:rsidRPr="002E086C">
        <w:rPr>
          <w:rFonts w:ascii="Times New Roman" w:hAnsi="Times New Roman" w:cs="Times New Roman"/>
        </w:rPr>
        <w:t xml:space="preserve">, </w:t>
      </w:r>
      <w:r w:rsidRPr="002E086C">
        <w:rPr>
          <w:rFonts w:ascii="Times New Roman" w:hAnsi="Times New Roman" w:cs="Times New Roman"/>
          <w:i/>
        </w:rPr>
        <w:t>6</w:t>
      </w:r>
      <w:r w:rsidRPr="002E086C">
        <w:rPr>
          <w:rFonts w:ascii="Times New Roman" w:hAnsi="Times New Roman" w:cs="Times New Roman"/>
        </w:rPr>
        <w:t>(2), 217-226</w:t>
      </w:r>
      <w:r w:rsidR="00305FC6" w:rsidRPr="002E086C">
        <w:rPr>
          <w:rFonts w:ascii="Times New Roman" w:hAnsi="Times New Roman" w:cs="Times New Roman"/>
        </w:rPr>
        <w:t>.</w:t>
      </w:r>
      <w:r w:rsidR="00B20B29" w:rsidRPr="002E086C">
        <w:rPr>
          <w:rFonts w:ascii="Times New Roman" w:hAnsi="Times New Roman" w:cs="Times New Roman"/>
        </w:rPr>
        <w:t xml:space="preserve"> doi: 10.1037/0099213</w:t>
      </w:r>
    </w:p>
    <w:p w14:paraId="6BDAB171" w14:textId="006DA0AC" w:rsidR="007F3CEF" w:rsidRPr="002E086C" w:rsidRDefault="007F3CEF" w:rsidP="004D63CA">
      <w:pPr>
        <w:spacing w:line="480" w:lineRule="auto"/>
        <w:ind w:left="450" w:hanging="450"/>
        <w:rPr>
          <w:rFonts w:ascii="Times New Roman" w:hAnsi="Times New Roman" w:cs="Times New Roman"/>
        </w:rPr>
      </w:pPr>
      <w:r w:rsidRPr="002E086C">
        <w:rPr>
          <w:rFonts w:ascii="Times New Roman" w:hAnsi="Times New Roman" w:cs="Times New Roman"/>
        </w:rPr>
        <w:t xml:space="preserve">Feingold, A. (1990). Gender </w:t>
      </w:r>
      <w:r w:rsidR="00FB5DF4" w:rsidRPr="002E086C">
        <w:rPr>
          <w:rFonts w:ascii="Times New Roman" w:hAnsi="Times New Roman" w:cs="Times New Roman"/>
        </w:rPr>
        <w:t>d</w:t>
      </w:r>
      <w:r w:rsidRPr="002E086C">
        <w:rPr>
          <w:rFonts w:ascii="Times New Roman" w:hAnsi="Times New Roman" w:cs="Times New Roman"/>
        </w:rPr>
        <w:t xml:space="preserve">ifferences in </w:t>
      </w:r>
      <w:r w:rsidR="00FB5DF4" w:rsidRPr="002E086C">
        <w:rPr>
          <w:rFonts w:ascii="Times New Roman" w:hAnsi="Times New Roman" w:cs="Times New Roman"/>
        </w:rPr>
        <w:t>e</w:t>
      </w:r>
      <w:r w:rsidRPr="002E086C">
        <w:rPr>
          <w:rFonts w:ascii="Times New Roman" w:hAnsi="Times New Roman" w:cs="Times New Roman"/>
        </w:rPr>
        <w:t xml:space="preserve">ffects of </w:t>
      </w:r>
      <w:r w:rsidR="00FB5DF4" w:rsidRPr="002E086C">
        <w:rPr>
          <w:rFonts w:ascii="Times New Roman" w:hAnsi="Times New Roman" w:cs="Times New Roman"/>
        </w:rPr>
        <w:t>p</w:t>
      </w:r>
      <w:r w:rsidRPr="002E086C">
        <w:rPr>
          <w:rFonts w:ascii="Times New Roman" w:hAnsi="Times New Roman" w:cs="Times New Roman"/>
        </w:rPr>
        <w:t xml:space="preserve">hysical </w:t>
      </w:r>
      <w:r w:rsidR="00FB5DF4" w:rsidRPr="002E086C">
        <w:rPr>
          <w:rFonts w:ascii="Times New Roman" w:hAnsi="Times New Roman" w:cs="Times New Roman"/>
        </w:rPr>
        <w:t>a</w:t>
      </w:r>
      <w:r w:rsidRPr="002E086C">
        <w:rPr>
          <w:rFonts w:ascii="Times New Roman" w:hAnsi="Times New Roman" w:cs="Times New Roman"/>
        </w:rPr>
        <w:t xml:space="preserve">ttractiveness on </w:t>
      </w:r>
      <w:r w:rsidR="00FB5DF4" w:rsidRPr="002E086C">
        <w:rPr>
          <w:rFonts w:ascii="Times New Roman" w:hAnsi="Times New Roman" w:cs="Times New Roman"/>
        </w:rPr>
        <w:t>r</w:t>
      </w:r>
      <w:r w:rsidRPr="002E086C">
        <w:rPr>
          <w:rFonts w:ascii="Times New Roman" w:hAnsi="Times New Roman" w:cs="Times New Roman"/>
        </w:rPr>
        <w:t xml:space="preserve">omantic </w:t>
      </w:r>
      <w:r w:rsidR="00FB5DF4" w:rsidRPr="002E086C">
        <w:rPr>
          <w:rFonts w:ascii="Times New Roman" w:hAnsi="Times New Roman" w:cs="Times New Roman"/>
        </w:rPr>
        <w:t>a</w:t>
      </w:r>
      <w:r w:rsidRPr="002E086C">
        <w:rPr>
          <w:rFonts w:ascii="Times New Roman" w:hAnsi="Times New Roman" w:cs="Times New Roman"/>
        </w:rPr>
        <w:t xml:space="preserve">ttraction: A </w:t>
      </w:r>
      <w:r w:rsidR="00FB5DF4" w:rsidRPr="002E086C">
        <w:rPr>
          <w:rFonts w:ascii="Times New Roman" w:hAnsi="Times New Roman" w:cs="Times New Roman"/>
        </w:rPr>
        <w:t>c</w:t>
      </w:r>
      <w:r w:rsidRPr="002E086C">
        <w:rPr>
          <w:rFonts w:ascii="Times New Roman" w:hAnsi="Times New Roman" w:cs="Times New Roman"/>
        </w:rPr>
        <w:t xml:space="preserve">omparison </w:t>
      </w:r>
      <w:r w:rsidR="00FB5DF4" w:rsidRPr="002E086C">
        <w:rPr>
          <w:rFonts w:ascii="Times New Roman" w:hAnsi="Times New Roman" w:cs="Times New Roman"/>
        </w:rPr>
        <w:t>a</w:t>
      </w:r>
      <w:r w:rsidRPr="002E086C">
        <w:rPr>
          <w:rFonts w:ascii="Times New Roman" w:hAnsi="Times New Roman" w:cs="Times New Roman"/>
        </w:rPr>
        <w:t xml:space="preserve">cross </w:t>
      </w:r>
      <w:r w:rsidR="00FB5DF4" w:rsidRPr="002E086C">
        <w:rPr>
          <w:rFonts w:ascii="Times New Roman" w:hAnsi="Times New Roman" w:cs="Times New Roman"/>
        </w:rPr>
        <w:t>f</w:t>
      </w:r>
      <w:r w:rsidRPr="002E086C">
        <w:rPr>
          <w:rFonts w:ascii="Times New Roman" w:hAnsi="Times New Roman" w:cs="Times New Roman"/>
        </w:rPr>
        <w:t xml:space="preserve">ive </w:t>
      </w:r>
      <w:r w:rsidR="00FB5DF4" w:rsidRPr="002E086C">
        <w:rPr>
          <w:rFonts w:ascii="Times New Roman" w:hAnsi="Times New Roman" w:cs="Times New Roman"/>
        </w:rPr>
        <w:t>r</w:t>
      </w:r>
      <w:r w:rsidRPr="002E086C">
        <w:rPr>
          <w:rFonts w:ascii="Times New Roman" w:hAnsi="Times New Roman" w:cs="Times New Roman"/>
        </w:rPr>
        <w:t xml:space="preserve">esearch </w:t>
      </w:r>
      <w:r w:rsidR="00FB5DF4" w:rsidRPr="002E086C">
        <w:rPr>
          <w:rFonts w:ascii="Times New Roman" w:hAnsi="Times New Roman" w:cs="Times New Roman"/>
        </w:rPr>
        <w:t>p</w:t>
      </w:r>
      <w:r w:rsidRPr="002E086C">
        <w:rPr>
          <w:rFonts w:ascii="Times New Roman" w:hAnsi="Times New Roman" w:cs="Times New Roman"/>
        </w:rPr>
        <w:t xml:space="preserve">aradigms. </w:t>
      </w:r>
      <w:r w:rsidRPr="002E086C">
        <w:rPr>
          <w:rFonts w:ascii="Times New Roman" w:hAnsi="Times New Roman" w:cs="Times New Roman"/>
          <w:i/>
        </w:rPr>
        <w:t>Journal of Personality and Social Psychology</w:t>
      </w:r>
      <w:r w:rsidRPr="002E086C">
        <w:rPr>
          <w:rFonts w:ascii="Times New Roman" w:hAnsi="Times New Roman" w:cs="Times New Roman"/>
        </w:rPr>
        <w:t xml:space="preserve">, </w:t>
      </w:r>
      <w:r w:rsidRPr="002E086C">
        <w:rPr>
          <w:rFonts w:ascii="Times New Roman" w:hAnsi="Times New Roman" w:cs="Times New Roman"/>
          <w:i/>
        </w:rPr>
        <w:t>59</w:t>
      </w:r>
      <w:r w:rsidRPr="002E086C">
        <w:rPr>
          <w:rFonts w:ascii="Times New Roman" w:hAnsi="Times New Roman" w:cs="Times New Roman"/>
        </w:rPr>
        <w:t xml:space="preserve">(5), 981-993. doi: </w:t>
      </w:r>
      <w:hyperlink r:id="rId9" w:tgtFrame="_blank" w:history="1">
        <w:r w:rsidRPr="002E086C">
          <w:rPr>
            <w:rFonts w:ascii="Times New Roman" w:hAnsi="Times New Roman" w:cs="Times New Roman"/>
          </w:rPr>
          <w:t>10.1037/0022-3514.59.5.981</w:t>
        </w:r>
      </w:hyperlink>
    </w:p>
    <w:p w14:paraId="3B00EB7C" w14:textId="572204DF" w:rsidR="00A30692" w:rsidRPr="002E086C" w:rsidRDefault="00A30692" w:rsidP="00E63FA2">
      <w:pPr>
        <w:spacing w:line="480" w:lineRule="auto"/>
        <w:ind w:left="450" w:hanging="450"/>
        <w:rPr>
          <w:rFonts w:ascii="Times New Roman" w:hAnsi="Times New Roman" w:cs="Times New Roman"/>
        </w:rPr>
      </w:pPr>
      <w:r w:rsidRPr="002E086C">
        <w:rPr>
          <w:rFonts w:ascii="Times New Roman" w:hAnsi="Times New Roman" w:cs="Times New Roman"/>
        </w:rPr>
        <w:t xml:space="preserve">Grice, J.W., Barrett, P.T., Schlimgen, L.A., &amp; Abramson, C.I. (2012). Toward a brighter future for psychology as an observation oriented sciences. </w:t>
      </w:r>
      <w:r w:rsidRPr="002E086C">
        <w:rPr>
          <w:rFonts w:ascii="Times New Roman" w:hAnsi="Times New Roman" w:cs="Times New Roman"/>
          <w:i/>
        </w:rPr>
        <w:t>Behavioral Sciences</w:t>
      </w:r>
      <w:r w:rsidRPr="002E086C">
        <w:rPr>
          <w:rFonts w:ascii="Times New Roman" w:hAnsi="Times New Roman" w:cs="Times New Roman"/>
        </w:rPr>
        <w:t xml:space="preserve">, </w:t>
      </w:r>
      <w:r w:rsidRPr="002E086C">
        <w:rPr>
          <w:rFonts w:ascii="Times New Roman" w:hAnsi="Times New Roman" w:cs="Times New Roman"/>
          <w:i/>
        </w:rPr>
        <w:t>2</w:t>
      </w:r>
      <w:r w:rsidRPr="002E086C">
        <w:rPr>
          <w:rFonts w:ascii="Times New Roman" w:hAnsi="Times New Roman" w:cs="Times New Roman"/>
        </w:rPr>
        <w:t>(1), 1-22.</w:t>
      </w:r>
      <w:r w:rsidR="00F46D44" w:rsidRPr="002E086C">
        <w:rPr>
          <w:rFonts w:ascii="Times New Roman" w:hAnsi="Times New Roman" w:cs="Times New Roman"/>
        </w:rPr>
        <w:t xml:space="preserve"> doi: 10.3390/bs2010001.</w:t>
      </w:r>
    </w:p>
    <w:p w14:paraId="1545DF96" w14:textId="23FA8974" w:rsidR="00776C39" w:rsidRPr="002E086C" w:rsidRDefault="00776C39" w:rsidP="008C132F">
      <w:pPr>
        <w:spacing w:line="480" w:lineRule="auto"/>
        <w:ind w:left="450" w:hanging="450"/>
        <w:rPr>
          <w:rFonts w:ascii="Times New Roman" w:hAnsi="Times New Roman" w:cs="Times New Roman"/>
        </w:rPr>
      </w:pPr>
      <w:r w:rsidRPr="002E086C">
        <w:rPr>
          <w:rFonts w:ascii="Times New Roman" w:hAnsi="Times New Roman" w:cs="Times New Roman"/>
        </w:rPr>
        <w:t xml:space="preserve">Haufe, C. (2008). Sexual selection and mate choice in evolutionary psychology. </w:t>
      </w:r>
      <w:r w:rsidRPr="002E086C">
        <w:rPr>
          <w:rFonts w:ascii="Times New Roman" w:hAnsi="Times New Roman" w:cs="Times New Roman"/>
          <w:i/>
        </w:rPr>
        <w:t>Biological Philosophy</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115-128</w:t>
      </w:r>
      <w:r w:rsidR="009F2031" w:rsidRPr="002E086C">
        <w:rPr>
          <w:rFonts w:ascii="Times New Roman" w:hAnsi="Times New Roman" w:cs="Times New Roman"/>
        </w:rPr>
        <w:t>. doi: 10.1007/s10539-007-9071-0</w:t>
      </w:r>
    </w:p>
    <w:p w14:paraId="50915B1D" w14:textId="77777777" w:rsidR="00012D76"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t xml:space="preserve">Jamieson, S. (2004). Likert scales: how to (ab)use them. </w:t>
      </w:r>
      <w:r w:rsidRPr="002E086C">
        <w:rPr>
          <w:rFonts w:ascii="Times New Roman" w:hAnsi="Times New Roman" w:cs="Times New Roman"/>
          <w:i/>
        </w:rPr>
        <w:t>Medical Education</w:t>
      </w:r>
      <w:r w:rsidRPr="002E086C">
        <w:rPr>
          <w:rFonts w:ascii="Times New Roman" w:hAnsi="Times New Roman" w:cs="Times New Roman"/>
        </w:rPr>
        <w:t xml:space="preserve">, </w:t>
      </w:r>
      <w:r w:rsidRPr="002E086C">
        <w:rPr>
          <w:rFonts w:ascii="Times New Roman" w:hAnsi="Times New Roman" w:cs="Times New Roman"/>
          <w:i/>
        </w:rPr>
        <w:t>38</w:t>
      </w:r>
      <w:r w:rsidRPr="002E086C">
        <w:rPr>
          <w:rFonts w:ascii="Times New Roman" w:hAnsi="Times New Roman" w:cs="Times New Roman"/>
        </w:rPr>
        <w:t>(12), 1217–1218. doi:10.1111/j.1365-2929.2004.02012.x</w:t>
      </w:r>
    </w:p>
    <w:p w14:paraId="3FD62CF8" w14:textId="7361372E" w:rsidR="007F3CEF" w:rsidRPr="002E086C" w:rsidRDefault="00012D76" w:rsidP="008C132F">
      <w:pPr>
        <w:widowControl w:val="0"/>
        <w:autoSpaceDE w:val="0"/>
        <w:autoSpaceDN w:val="0"/>
        <w:adjustRightInd w:val="0"/>
        <w:spacing w:line="480" w:lineRule="auto"/>
        <w:ind w:left="547" w:hanging="547"/>
        <w:rPr>
          <w:rFonts w:ascii="Times New Roman" w:hAnsi="Times New Roman" w:cs="Times New Roman"/>
        </w:rPr>
      </w:pPr>
      <w:r w:rsidRPr="002E086C">
        <w:rPr>
          <w:rFonts w:ascii="Times New Roman" w:hAnsi="Times New Roman" w:cs="Times New Roman"/>
        </w:rPr>
        <w:lastRenderedPageBreak/>
        <w:t xml:space="preserve"> </w:t>
      </w:r>
      <w:r w:rsidR="007F3CEF" w:rsidRPr="002E086C">
        <w:rPr>
          <w:rFonts w:ascii="Times New Roman" w:hAnsi="Times New Roman" w:cs="Times New Roman"/>
        </w:rPr>
        <w:t xml:space="preserve">Kenrick, D. T., Sadalla, E. K., Groth, G., &amp; Trost, M. R. (1990). Evolution, traits, and the stages of human courtship: Qualifying the parental investment model. </w:t>
      </w:r>
      <w:r w:rsidR="007F3CEF" w:rsidRPr="002E086C">
        <w:rPr>
          <w:rFonts w:ascii="Times New Roman" w:hAnsi="Times New Roman" w:cs="Times New Roman"/>
          <w:i/>
        </w:rPr>
        <w:t>Journal of Personality</w:t>
      </w:r>
      <w:r w:rsidR="007F3CEF" w:rsidRPr="002E086C">
        <w:rPr>
          <w:rFonts w:ascii="Times New Roman" w:hAnsi="Times New Roman" w:cs="Times New Roman"/>
        </w:rPr>
        <w:t>,</w:t>
      </w:r>
      <w:r w:rsidR="007F3CEF" w:rsidRPr="002E086C">
        <w:rPr>
          <w:rFonts w:ascii="Times New Roman" w:hAnsi="Times New Roman" w:cs="Times New Roman"/>
          <w:i/>
        </w:rPr>
        <w:t xml:space="preserve"> 58</w:t>
      </w:r>
      <w:r w:rsidR="007F3CEF" w:rsidRPr="002E086C">
        <w:rPr>
          <w:rFonts w:ascii="Times New Roman" w:hAnsi="Times New Roman" w:cs="Times New Roman"/>
        </w:rPr>
        <w:t xml:space="preserve">, 97-116. doi:10.1111/j.1467-6494.1990.tb00909.x </w:t>
      </w:r>
    </w:p>
    <w:p w14:paraId="39FEDFD3" w14:textId="47CC434C" w:rsidR="00066FEC" w:rsidRPr="00066FEC" w:rsidRDefault="00066FEC" w:rsidP="00066FEC">
      <w:pPr>
        <w:spacing w:line="480" w:lineRule="auto"/>
        <w:ind w:left="480" w:hanging="480"/>
        <w:rPr>
          <w:ins w:id="59" w:author="Marshall, Caleb Z" w:date="2018-04-29T23:45:00Z"/>
          <w:rFonts w:ascii="Times New Roman" w:eastAsia="Times" w:hAnsi="Times New Roman" w:cs="Times New Roman"/>
        </w:rPr>
      </w:pPr>
      <w:ins w:id="60" w:author="Marshall, Caleb Z" w:date="2018-04-29T23:45:00Z">
        <w:r>
          <w:rPr>
            <w:rFonts w:ascii="Times New Roman" w:eastAsia="Times" w:hAnsi="Times New Roman" w:cs="Times New Roman"/>
          </w:rPr>
          <w:t xml:space="preserve">Lakens, D. (2013). </w:t>
        </w:r>
        <w:r w:rsidRPr="00066FEC">
          <w:rPr>
            <w:rFonts w:ascii="Times New Roman" w:eastAsia="Times" w:hAnsi="Times New Roman" w:cs="Times New Roman"/>
          </w:rPr>
          <w:t xml:space="preserve">Calculating and reporting effect sizes to facilitate cumulative science: a practical primer for </w:t>
        </w:r>
        <w:r w:rsidRPr="00066FEC">
          <w:rPr>
            <w:rFonts w:ascii="Times New Roman" w:eastAsia="Times" w:hAnsi="Times New Roman" w:cs="Times New Roman"/>
            <w:i/>
            <w:iCs/>
          </w:rPr>
          <w:t>t</w:t>
        </w:r>
        <w:r>
          <w:rPr>
            <w:rFonts w:ascii="Times New Roman" w:eastAsia="Times" w:hAnsi="Times New Roman" w:cs="Times New Roman"/>
          </w:rPr>
          <w:t>-tests and ANOVAs.</w:t>
        </w:r>
      </w:ins>
      <w:ins w:id="61" w:author="Marshall, Caleb Z" w:date="2018-04-29T23:46:00Z">
        <w:r>
          <w:rPr>
            <w:rFonts w:ascii="Times New Roman" w:eastAsia="Times" w:hAnsi="Times New Roman" w:cs="Times New Roman"/>
          </w:rPr>
          <w:t xml:space="preserve"> </w:t>
        </w:r>
        <w:r>
          <w:rPr>
            <w:rFonts w:ascii="Times New Roman" w:eastAsia="Times" w:hAnsi="Times New Roman" w:cs="Times New Roman"/>
            <w:i/>
          </w:rPr>
          <w:t>Frontiers in Psychology</w:t>
        </w:r>
        <w:r>
          <w:rPr>
            <w:rFonts w:ascii="Times New Roman" w:eastAsia="Times" w:hAnsi="Times New Roman" w:cs="Times New Roman"/>
          </w:rPr>
          <w:t xml:space="preserve">, </w:t>
        </w:r>
        <w:r>
          <w:rPr>
            <w:rFonts w:ascii="Times New Roman" w:eastAsia="Times" w:hAnsi="Times New Roman" w:cs="Times New Roman"/>
            <w:i/>
          </w:rPr>
          <w:t>4</w:t>
        </w:r>
        <w:r>
          <w:rPr>
            <w:rFonts w:ascii="Times New Roman" w:eastAsia="Times" w:hAnsi="Times New Roman" w:cs="Times New Roman"/>
          </w:rPr>
          <w:t xml:space="preserve">, 863. </w:t>
        </w:r>
      </w:ins>
      <w:ins w:id="62" w:author="Marshall, Caleb Z" w:date="2018-04-29T23:47:00Z">
        <w:r w:rsidRPr="00066FEC">
          <w:rPr>
            <w:rFonts w:ascii="Times New Roman" w:eastAsia="Times" w:hAnsi="Times New Roman" w:cs="Times New Roman"/>
          </w:rPr>
          <w:t>doi: 10.3389/fpsyg.2013.00863</w:t>
        </w:r>
      </w:ins>
    </w:p>
    <w:p w14:paraId="31115AD0" w14:textId="7D93AB7A" w:rsidR="007F3CEF" w:rsidRPr="002E086C" w:rsidRDefault="007F3CEF">
      <w:pPr>
        <w:spacing w:line="480" w:lineRule="auto"/>
        <w:ind w:left="480" w:hanging="480"/>
        <w:rPr>
          <w:rFonts w:ascii="Times New Roman" w:eastAsia="Times" w:hAnsi="Times New Roman" w:cs="Times New Roman"/>
        </w:rPr>
      </w:pPr>
      <w:r w:rsidRPr="002E086C">
        <w:rPr>
          <w:rFonts w:ascii="Times New Roman" w:eastAsia="Times" w:hAnsi="Times New Roman" w:cs="Times New Roman"/>
        </w:rPr>
        <w:t xml:space="preserve">Landauer, T. K., Folt, P. W., &amp; Laham, D. (1998). An introduction to latent semantic analysis. </w:t>
      </w:r>
      <w:r w:rsidRPr="002E086C">
        <w:rPr>
          <w:rFonts w:ascii="Times New Roman" w:eastAsia="Times" w:hAnsi="Times New Roman" w:cs="Times New Roman"/>
          <w:i/>
        </w:rPr>
        <w:t>Discourse Processes</w:t>
      </w:r>
      <w:r w:rsidRPr="002E086C">
        <w:rPr>
          <w:rFonts w:ascii="Times New Roman" w:eastAsia="Times" w:hAnsi="Times New Roman" w:cs="Times New Roman"/>
        </w:rPr>
        <w:t xml:space="preserve">, </w:t>
      </w:r>
      <w:r w:rsidRPr="002E086C">
        <w:rPr>
          <w:rFonts w:ascii="Times New Roman" w:eastAsia="Times" w:hAnsi="Times New Roman" w:cs="Times New Roman"/>
          <w:i/>
        </w:rPr>
        <w:t>25</w:t>
      </w:r>
      <w:r w:rsidRPr="002E086C">
        <w:rPr>
          <w:rFonts w:ascii="Times New Roman" w:eastAsia="Times" w:hAnsi="Times New Roman" w:cs="Times New Roman"/>
        </w:rPr>
        <w:t>(2), 259–284. doi: 10.1080/</w:t>
      </w:r>
      <w:commentRangeStart w:id="63"/>
      <w:r w:rsidRPr="002E086C">
        <w:rPr>
          <w:rFonts w:ascii="Times New Roman" w:eastAsia="Times" w:hAnsi="Times New Roman" w:cs="Times New Roman"/>
        </w:rPr>
        <w:t>01638539809545028</w:t>
      </w:r>
      <w:commentRangeEnd w:id="63"/>
      <w:r w:rsidR="008E0194">
        <w:rPr>
          <w:rStyle w:val="CommentReference"/>
        </w:rPr>
        <w:commentReference w:id="63"/>
      </w:r>
    </w:p>
    <w:p w14:paraId="299A3E6D" w14:textId="4F21CA9C" w:rsidR="001047C1" w:rsidRPr="002E086C" w:rsidRDefault="009F2031">
      <w:pPr>
        <w:widowControl w:val="0"/>
        <w:autoSpaceDE w:val="0"/>
        <w:autoSpaceDN w:val="0"/>
        <w:adjustRightInd w:val="0"/>
        <w:spacing w:line="480" w:lineRule="auto"/>
        <w:ind w:left="540" w:hanging="540"/>
        <w:rPr>
          <w:rFonts w:ascii="Times New Roman" w:hAnsi="Times New Roman" w:cs="Times New Roman"/>
        </w:rPr>
      </w:pPr>
      <w:r w:rsidRPr="002E086C">
        <w:rPr>
          <w:rFonts w:ascii="Times New Roman" w:hAnsi="Times New Roman" w:cs="Times New Roman"/>
        </w:rPr>
        <w:t xml:space="preserve">Miller G.F. (2000). </w:t>
      </w:r>
      <w:r w:rsidRPr="002E086C">
        <w:rPr>
          <w:rFonts w:ascii="Times New Roman" w:hAnsi="Times New Roman" w:cs="Times New Roman"/>
          <w:i/>
        </w:rPr>
        <w:t>The mating mind: how sexual choice shaped the evolution of human nature</w:t>
      </w:r>
      <w:r w:rsidRPr="002E086C">
        <w:rPr>
          <w:rFonts w:ascii="Times New Roman" w:hAnsi="Times New Roman" w:cs="Times New Roman"/>
        </w:rPr>
        <w:t xml:space="preserve">. New York City, New York: </w:t>
      </w:r>
      <w:r w:rsidR="003248B5" w:rsidRPr="002E086C">
        <w:rPr>
          <w:rFonts w:ascii="Times New Roman" w:hAnsi="Times New Roman" w:cs="Times New Roman"/>
        </w:rPr>
        <w:t>Doubleday.</w:t>
      </w:r>
    </w:p>
    <w:p w14:paraId="0641C5F2" w14:textId="431C1FBD" w:rsidR="001047C1" w:rsidRPr="002E086C" w:rsidRDefault="001047C1" w:rsidP="00384AE7">
      <w:pPr>
        <w:widowControl w:val="0"/>
        <w:autoSpaceDE w:val="0"/>
        <w:autoSpaceDN w:val="0"/>
        <w:adjustRightInd w:val="0"/>
        <w:spacing w:line="480" w:lineRule="auto"/>
        <w:ind w:left="540" w:hanging="540"/>
        <w:rPr>
          <w:rFonts w:ascii="Times New Roman" w:hAnsi="Times New Roman" w:cs="Times New Roman"/>
          <w:color w:val="000000"/>
        </w:rPr>
      </w:pPr>
      <w:r w:rsidRPr="002E086C">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2E086C">
        <w:rPr>
          <w:rFonts w:ascii="Times New Roman" w:hAnsi="Times New Roman" w:cs="Times New Roman"/>
          <w:i/>
        </w:rPr>
        <w:t>Assessment</w:t>
      </w:r>
      <w:r w:rsidRPr="002E086C">
        <w:rPr>
          <w:rFonts w:ascii="Times New Roman" w:hAnsi="Times New Roman" w:cs="Times New Roman"/>
        </w:rPr>
        <w:t xml:space="preserve">, </w:t>
      </w:r>
      <w:r w:rsidRPr="002E086C">
        <w:rPr>
          <w:rFonts w:ascii="Times New Roman" w:hAnsi="Times New Roman" w:cs="Times New Roman"/>
          <w:i/>
        </w:rPr>
        <w:t>21</w:t>
      </w:r>
      <w:r w:rsidRPr="002E086C">
        <w:rPr>
          <w:rFonts w:ascii="Times New Roman" w:hAnsi="Times New Roman" w:cs="Times New Roman"/>
        </w:rPr>
        <w:t>(5), 580-606. doi: 10.1177/1073191114524015</w:t>
      </w:r>
      <w:r w:rsidRPr="002E086C">
        <w:rPr>
          <w:rFonts w:ascii="Times New Roman" w:hAnsi="Times New Roman" w:cs="Times New Roman"/>
          <w:color w:val="000000"/>
        </w:rPr>
        <w:t xml:space="preserve"> </w:t>
      </w:r>
    </w:p>
    <w:p w14:paraId="1FD04878" w14:textId="09ED21CF" w:rsidR="001047C1"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2E086C">
        <w:rPr>
          <w:rFonts w:ascii="Times New Roman" w:hAnsi="Times New Roman" w:cs="Times New Roman"/>
        </w:rPr>
        <w:t xml:space="preserve">Schwarz, S., </w:t>
      </w:r>
      <w:r w:rsidR="00FB5DF4" w:rsidRPr="002E086C">
        <w:rPr>
          <w:rFonts w:ascii="Times New Roman" w:hAnsi="Times New Roman" w:cs="Times New Roman"/>
        </w:rPr>
        <w:t xml:space="preserve">&amp; </w:t>
      </w:r>
      <w:r w:rsidRPr="002E086C">
        <w:rPr>
          <w:rFonts w:ascii="Times New Roman" w:hAnsi="Times New Roman" w:cs="Times New Roman"/>
        </w:rPr>
        <w:t xml:space="preserve">Hassebrauck, M. (2012). Sex and age difference in mate-selection preferences. </w:t>
      </w:r>
      <w:r w:rsidRPr="002E086C">
        <w:rPr>
          <w:rFonts w:ascii="Times New Roman" w:hAnsi="Times New Roman" w:cs="Times New Roman"/>
          <w:i/>
        </w:rPr>
        <w:t>Human Nature</w:t>
      </w:r>
      <w:r w:rsidRPr="002E086C">
        <w:rPr>
          <w:rFonts w:ascii="Times New Roman" w:hAnsi="Times New Roman" w:cs="Times New Roman"/>
        </w:rPr>
        <w:t xml:space="preserve">, </w:t>
      </w:r>
      <w:r w:rsidRPr="002E086C">
        <w:rPr>
          <w:rFonts w:ascii="Times New Roman" w:hAnsi="Times New Roman" w:cs="Times New Roman"/>
          <w:i/>
        </w:rPr>
        <w:t>23</w:t>
      </w:r>
      <w:r w:rsidRPr="002E086C">
        <w:rPr>
          <w:rFonts w:ascii="Times New Roman" w:hAnsi="Times New Roman" w:cs="Times New Roman"/>
        </w:rPr>
        <w:t>, 447-466. doi: 10.1007/s12110-012-9152-x</w:t>
      </w:r>
    </w:p>
    <w:p w14:paraId="377A1ECD" w14:textId="081816BC" w:rsidR="000F5FA5" w:rsidRDefault="000F5FA5" w:rsidP="008E0194">
      <w:pPr>
        <w:widowControl w:val="0"/>
        <w:autoSpaceDE w:val="0"/>
        <w:autoSpaceDN w:val="0"/>
        <w:adjustRightInd w:val="0"/>
        <w:spacing w:line="480" w:lineRule="auto"/>
        <w:ind w:left="540" w:hanging="540"/>
        <w:rPr>
          <w:ins w:id="64" w:author="Marshall, Caleb Z" w:date="2018-04-29T23:40:00Z"/>
          <w:rFonts w:ascii="Times New Roman" w:hAnsi="Times New Roman" w:cs="Times New Roman"/>
        </w:rPr>
      </w:pPr>
      <w:r>
        <w:rPr>
          <w:rFonts w:ascii="Times New Roman" w:hAnsi="Times New Roman" w:cs="Times New Roman"/>
        </w:rPr>
        <w:t xml:space="preserve">Tabchnick, B.G., &amp; Fidell, L.S. (2001). </w:t>
      </w:r>
      <w:r>
        <w:rPr>
          <w:rFonts w:ascii="Times New Roman" w:hAnsi="Times New Roman" w:cs="Times New Roman"/>
          <w:i/>
        </w:rPr>
        <w:t>Using Multivariate Statistics</w:t>
      </w:r>
      <w:r>
        <w:rPr>
          <w:rFonts w:ascii="Times New Roman" w:hAnsi="Times New Roman" w:cs="Times New Roman"/>
        </w:rPr>
        <w:t>. Boston, MA: Allyn and Bacon.</w:t>
      </w:r>
    </w:p>
    <w:p w14:paraId="0176514E" w14:textId="0FB1BC09" w:rsidR="001B1067" w:rsidRPr="000F5FA5" w:rsidRDefault="001B1067" w:rsidP="008E0194">
      <w:pPr>
        <w:widowControl w:val="0"/>
        <w:autoSpaceDE w:val="0"/>
        <w:autoSpaceDN w:val="0"/>
        <w:adjustRightInd w:val="0"/>
        <w:spacing w:line="480" w:lineRule="auto"/>
        <w:ind w:left="540" w:hanging="540"/>
        <w:rPr>
          <w:rFonts w:ascii="Times New Roman" w:hAnsi="Times New Roman" w:cs="Times New Roman"/>
        </w:rPr>
      </w:pPr>
      <w:ins w:id="65" w:author="Marshall, Caleb Z" w:date="2018-04-29T23:40:00Z">
        <w:r>
          <w:rPr>
            <w:rFonts w:ascii="Times New Roman" w:hAnsi="Times New Roman" w:cs="Times New Roman"/>
          </w:rPr>
          <w:t xml:space="preserve">Wild, F. </w:t>
        </w:r>
      </w:ins>
      <w:ins w:id="66" w:author="Marshall, Caleb Z" w:date="2018-04-29T23:41:00Z">
        <w:r>
          <w:rPr>
            <w:rFonts w:ascii="Times New Roman" w:hAnsi="Times New Roman" w:cs="Times New Roman"/>
          </w:rPr>
          <w:t xml:space="preserve">(2015). </w:t>
        </w:r>
        <w:r w:rsidRPr="001B1067">
          <w:rPr>
            <w:rFonts w:ascii="Times New Roman" w:hAnsi="Times New Roman" w:cs="Times New Roman"/>
            <w:i/>
            <w:rPrChange w:id="67" w:author="Marshall, Caleb Z" w:date="2018-04-29T23:41:00Z">
              <w:rPr>
                <w:rFonts w:ascii="Times New Roman" w:hAnsi="Times New Roman" w:cs="Times New Roman"/>
              </w:rPr>
            </w:rPrChange>
          </w:rPr>
          <w:t>lsa: Latent Semantic Analysis</w:t>
        </w:r>
        <w:r>
          <w:rPr>
            <w:rFonts w:ascii="Times New Roman" w:hAnsi="Times New Roman" w:cs="Times New Roman"/>
          </w:rPr>
          <w:t xml:space="preserve">. R package, version </w:t>
        </w:r>
      </w:ins>
      <w:ins w:id="68" w:author="Marshall, Caleb Z" w:date="2018-04-29T23:42:00Z">
        <w:r>
          <w:rPr>
            <w:rFonts w:ascii="Times New Roman" w:hAnsi="Times New Roman" w:cs="Times New Roman"/>
          </w:rPr>
          <w:t>0.73.1</w:t>
        </w:r>
      </w:ins>
    </w:p>
    <w:p w14:paraId="7D8CCB82" w14:textId="77777777" w:rsidR="001047C1" w:rsidRPr="002E086C" w:rsidRDefault="001047C1">
      <w:pPr>
        <w:rPr>
          <w:rFonts w:ascii="Times New Roman" w:hAnsi="Times New Roman" w:cs="Times New Roman"/>
        </w:rPr>
      </w:pPr>
      <w:r w:rsidRPr="002E086C">
        <w:rPr>
          <w:rFonts w:ascii="Times New Roman" w:hAnsi="Times New Roman" w:cs="Times New Roman"/>
        </w:rPr>
        <w:br w:type="page"/>
      </w:r>
    </w:p>
    <w:p w14:paraId="0C8A4468" w14:textId="61C359C1" w:rsidR="00480D61" w:rsidRDefault="00480D61"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lastRenderedPageBreak/>
        <w:t>Table 1</w:t>
      </w:r>
    </w:p>
    <w:p w14:paraId="0E4F3BA0" w14:textId="77777777" w:rsidR="008E0194" w:rsidRPr="002E086C" w:rsidRDefault="008E0194" w:rsidP="008E0194">
      <w:pPr>
        <w:widowControl w:val="0"/>
        <w:autoSpaceDE w:val="0"/>
        <w:autoSpaceDN w:val="0"/>
        <w:adjustRightInd w:val="0"/>
        <w:outlineLvl w:val="0"/>
        <w:rPr>
          <w:rFonts w:ascii="Times New Roman" w:hAnsi="Times New Roman" w:cs="Times New Roman"/>
          <w:color w:val="101010"/>
        </w:rPr>
      </w:pPr>
    </w:p>
    <w:p w14:paraId="2D43B4C7" w14:textId="10AF2359" w:rsidR="00B1443D" w:rsidRPr="002E086C" w:rsidRDefault="00CE43A4"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i/>
          <w:color w:val="101010"/>
        </w:rPr>
        <w:t>Means,</w:t>
      </w:r>
      <w:r w:rsidR="00B1443D" w:rsidRPr="002E086C">
        <w:rPr>
          <w:rFonts w:ascii="Times New Roman" w:hAnsi="Times New Roman" w:cs="Times New Roman"/>
          <w:i/>
          <w:color w:val="101010"/>
        </w:rPr>
        <w:t xml:space="preserve"> Standard Deviations</w:t>
      </w:r>
      <w:r w:rsidR="008E0194">
        <w:rPr>
          <w:rFonts w:ascii="Times New Roman" w:hAnsi="Times New Roman" w:cs="Times New Roman"/>
          <w:i/>
          <w:color w:val="101010"/>
        </w:rPr>
        <w:t>,</w:t>
      </w:r>
      <w:r w:rsidRPr="002E086C">
        <w:rPr>
          <w:rFonts w:ascii="Times New Roman" w:hAnsi="Times New Roman" w:cs="Times New Roman"/>
          <w:i/>
          <w:color w:val="101010"/>
        </w:rPr>
        <w:t xml:space="preserve"> and Effect Size</w:t>
      </w:r>
      <w:r w:rsidR="00B1443D" w:rsidRPr="002E086C">
        <w:rPr>
          <w:rFonts w:ascii="Times New Roman" w:hAnsi="Times New Roman" w:cs="Times New Roman"/>
          <w:i/>
          <w:color w:val="101010"/>
        </w:rPr>
        <w:t xml:space="preserve"> for Personality </w:t>
      </w:r>
      <w:r w:rsidR="00B20242" w:rsidRPr="002E086C">
        <w:rPr>
          <w:rFonts w:ascii="Times New Roman" w:hAnsi="Times New Roman" w:cs="Times New Roman"/>
          <w:i/>
          <w:color w:val="101010"/>
        </w:rPr>
        <w:t xml:space="preserve">and </w:t>
      </w:r>
      <w:r w:rsidR="00B1443D" w:rsidRPr="002E086C">
        <w:rPr>
          <w:rFonts w:ascii="Times New Roman" w:hAnsi="Times New Roman" w:cs="Times New Roman"/>
          <w:i/>
          <w:color w:val="101010"/>
        </w:rPr>
        <w:t>Thematic Cosines across Sex</w:t>
      </w:r>
      <w:r w:rsidRPr="002E086C">
        <w:rPr>
          <w:rFonts w:ascii="Times New Roman" w:hAnsi="Times New Roman" w:cs="Times New Roman"/>
          <w:i/>
          <w:color w:val="101010"/>
        </w:rPr>
        <w:t>.</w:t>
      </w:r>
    </w:p>
    <w:tbl>
      <w:tblPr>
        <w:tblStyle w:val="TableGrid1"/>
        <w:tblW w:w="9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1302"/>
        <w:gridCol w:w="1547"/>
        <w:gridCol w:w="1241"/>
        <w:gridCol w:w="1127"/>
        <w:gridCol w:w="1394"/>
      </w:tblGrid>
      <w:tr w:rsidR="00E97944" w:rsidRPr="00052E20" w14:paraId="46C9A9AB" w14:textId="77777777" w:rsidTr="00384AE7">
        <w:trPr>
          <w:trHeight w:val="185"/>
        </w:trPr>
        <w:tc>
          <w:tcPr>
            <w:tcW w:w="2615" w:type="dxa"/>
            <w:tcBorders>
              <w:top w:val="single" w:sz="4" w:space="0" w:color="auto"/>
              <w:bottom w:val="single" w:sz="4" w:space="0" w:color="auto"/>
            </w:tcBorders>
            <w:hideMark/>
          </w:tcPr>
          <w:p w14:paraId="0FD9CC63"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Personality Measures</w:t>
            </w:r>
          </w:p>
        </w:tc>
        <w:tc>
          <w:tcPr>
            <w:tcW w:w="1302" w:type="dxa"/>
            <w:tcBorders>
              <w:top w:val="single" w:sz="4" w:space="0" w:color="auto"/>
              <w:bottom w:val="single" w:sz="4" w:space="0" w:color="auto"/>
            </w:tcBorders>
            <w:vAlign w:val="bottom"/>
            <w:hideMark/>
          </w:tcPr>
          <w:p w14:paraId="3182B46D" w14:textId="3CF12B60" w:rsidR="00476450" w:rsidRPr="002E086C" w:rsidRDefault="00C525A2"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
            </w:pPr>
            <w:r w:rsidRPr="002E086C">
              <w:rPr>
                <w:rFonts w:ascii="Times New Roman" w:hAnsi="Times New Roman" w:cs="Times New Roman"/>
                <w:color w:val="101010"/>
              </w:rPr>
              <w:t>Female</w:t>
            </w:r>
            <w:r w:rsidR="00E97944" w:rsidRPr="002E086C">
              <w:rPr>
                <w:rFonts w:ascii="Times New Roman" w:hAnsi="Times New Roman" w:cs="Times New Roman"/>
                <w:color w:val="101010"/>
              </w:rPr>
              <w:t xml:space="preserve"> </w:t>
            </w:r>
            <w:r w:rsidR="00E97944" w:rsidRPr="00384AE7">
              <w:rPr>
                <w:rFonts w:ascii="Times New Roman" w:hAnsi="Times New Roman" w:cs="Times New Roman"/>
                <w:i/>
                <w:color w:val="101010"/>
              </w:rPr>
              <w:t>M</w:t>
            </w:r>
          </w:p>
        </w:tc>
        <w:tc>
          <w:tcPr>
            <w:tcW w:w="1547" w:type="dxa"/>
            <w:tcBorders>
              <w:top w:val="single" w:sz="4" w:space="0" w:color="auto"/>
              <w:bottom w:val="single" w:sz="4" w:space="0" w:color="auto"/>
            </w:tcBorders>
            <w:vAlign w:val="bottom"/>
            <w:hideMark/>
          </w:tcPr>
          <w:p w14:paraId="7E5097DB" w14:textId="6D6D5297" w:rsidR="00476450" w:rsidRPr="00384AE7" w:rsidRDefault="00E97944" w:rsidP="008E0194">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color w:val="101010"/>
              </w:rPr>
              <w:t xml:space="preserve">Female </w:t>
            </w:r>
            <w:r w:rsidRPr="00384AE7">
              <w:rPr>
                <w:rFonts w:ascii="Times New Roman" w:hAnsi="Times New Roman" w:cs="Times New Roman"/>
                <w:i/>
                <w:color w:val="101010"/>
              </w:rPr>
              <w:t>SD</w:t>
            </w:r>
          </w:p>
        </w:tc>
        <w:tc>
          <w:tcPr>
            <w:tcW w:w="1241" w:type="dxa"/>
            <w:tcBorders>
              <w:top w:val="single" w:sz="4" w:space="0" w:color="auto"/>
              <w:bottom w:val="single" w:sz="4" w:space="0" w:color="auto"/>
            </w:tcBorders>
            <w:vAlign w:val="bottom"/>
            <w:hideMark/>
          </w:tcPr>
          <w:p w14:paraId="74DE99BA" w14:textId="21B50430"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 xml:space="preserve">Male </w:t>
            </w:r>
            <w:r w:rsidRPr="00384AE7">
              <w:rPr>
                <w:rFonts w:ascii="Times New Roman" w:hAnsi="Times New Roman" w:cs="Times New Roman"/>
                <w:i/>
                <w:color w:val="101010"/>
              </w:rPr>
              <w:t>M</w:t>
            </w:r>
          </w:p>
        </w:tc>
        <w:tc>
          <w:tcPr>
            <w:tcW w:w="1127" w:type="dxa"/>
            <w:tcBorders>
              <w:top w:val="single" w:sz="4" w:space="0" w:color="auto"/>
              <w:bottom w:val="single" w:sz="4" w:space="0" w:color="auto"/>
            </w:tcBorders>
            <w:vAlign w:val="bottom"/>
            <w:hideMark/>
          </w:tcPr>
          <w:p w14:paraId="1ABC6770" w14:textId="0101A4E2" w:rsidR="00476450" w:rsidRPr="002E086C" w:rsidRDefault="00E97944"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szCs w:val="24"/>
              </w:rPr>
              <w:t xml:space="preserve">Male </w:t>
            </w:r>
            <w:r w:rsidRPr="00384AE7">
              <w:rPr>
                <w:rFonts w:ascii="Times New Roman" w:hAnsi="Times New Roman" w:cs="Times New Roman"/>
                <w:i/>
                <w:color w:val="101010"/>
              </w:rPr>
              <w:t>SD</w:t>
            </w:r>
          </w:p>
        </w:tc>
        <w:tc>
          <w:tcPr>
            <w:tcW w:w="1394" w:type="dxa"/>
            <w:tcBorders>
              <w:top w:val="single" w:sz="4" w:space="0" w:color="auto"/>
              <w:bottom w:val="single" w:sz="4" w:space="0" w:color="auto"/>
            </w:tcBorders>
            <w:vAlign w:val="bottom"/>
            <w:hideMark/>
          </w:tcPr>
          <w:p w14:paraId="48D8F8B2" w14:textId="1A85B300" w:rsidR="00476450" w:rsidRPr="00384AE7" w:rsidRDefault="00476450" w:rsidP="008E0194">
            <w:pPr>
              <w:widowControl w:val="0"/>
              <w:autoSpaceDE w:val="0"/>
              <w:autoSpaceDN w:val="0"/>
              <w:adjustRightInd w:val="0"/>
              <w:jc w:val="center"/>
              <w:outlineLvl w:val="0"/>
              <w:rPr>
                <w:rFonts w:ascii="Times New Roman" w:hAnsi="Times New Roman" w:cs="Times New Roman"/>
                <w:color w:val="101010"/>
                <w:sz w:val="24"/>
                <w:szCs w:val="24"/>
                <w:vertAlign w:val="subscript"/>
              </w:rPr>
            </w:pPr>
            <w:r w:rsidRPr="002E086C">
              <w:rPr>
                <w:rFonts w:ascii="Times New Roman" w:hAnsi="Times New Roman" w:cs="Times New Roman"/>
                <w:i/>
                <w:color w:val="101010"/>
              </w:rPr>
              <w:t>d</w:t>
            </w:r>
            <w:r w:rsidR="008E0194">
              <w:rPr>
                <w:rFonts w:ascii="Times New Roman" w:hAnsi="Times New Roman" w:cs="Times New Roman"/>
                <w:i/>
                <w:color w:val="101010"/>
                <w:vertAlign w:val="subscript"/>
              </w:rPr>
              <w:t>s</w:t>
            </w:r>
          </w:p>
        </w:tc>
      </w:tr>
      <w:tr w:rsidR="00E97944" w:rsidRPr="00052E20" w14:paraId="7A03A287" w14:textId="77777777" w:rsidTr="00384AE7">
        <w:trPr>
          <w:trHeight w:val="260"/>
        </w:trPr>
        <w:tc>
          <w:tcPr>
            <w:tcW w:w="2615" w:type="dxa"/>
            <w:tcBorders>
              <w:top w:val="single" w:sz="4" w:space="0" w:color="auto"/>
            </w:tcBorders>
            <w:vAlign w:val="center"/>
            <w:hideMark/>
          </w:tcPr>
          <w:p w14:paraId="417ED944"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Openness</w:t>
            </w:r>
          </w:p>
        </w:tc>
        <w:tc>
          <w:tcPr>
            <w:tcW w:w="1302" w:type="dxa"/>
            <w:tcBorders>
              <w:top w:val="single" w:sz="4" w:space="0" w:color="auto"/>
            </w:tcBorders>
            <w:vAlign w:val="center"/>
            <w:hideMark/>
          </w:tcPr>
          <w:p w14:paraId="3A61DED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36.83</w:t>
            </w:r>
          </w:p>
        </w:tc>
        <w:tc>
          <w:tcPr>
            <w:tcW w:w="1547" w:type="dxa"/>
            <w:tcBorders>
              <w:top w:val="single" w:sz="4" w:space="0" w:color="auto"/>
            </w:tcBorders>
            <w:vAlign w:val="center"/>
            <w:hideMark/>
          </w:tcPr>
          <w:p w14:paraId="57AFCA5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6.27</w:t>
            </w:r>
          </w:p>
        </w:tc>
        <w:tc>
          <w:tcPr>
            <w:tcW w:w="1241" w:type="dxa"/>
            <w:tcBorders>
              <w:top w:val="single" w:sz="4" w:space="0" w:color="auto"/>
            </w:tcBorders>
            <w:vAlign w:val="center"/>
            <w:hideMark/>
          </w:tcPr>
          <w:p w14:paraId="0DF1F6FF"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36.89</w:t>
            </w:r>
          </w:p>
        </w:tc>
        <w:tc>
          <w:tcPr>
            <w:tcW w:w="1127" w:type="dxa"/>
            <w:tcBorders>
              <w:top w:val="single" w:sz="4" w:space="0" w:color="auto"/>
            </w:tcBorders>
            <w:vAlign w:val="center"/>
            <w:hideMark/>
          </w:tcPr>
          <w:p w14:paraId="169D5F7E"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6.05</w:t>
            </w:r>
          </w:p>
        </w:tc>
        <w:tc>
          <w:tcPr>
            <w:tcW w:w="1394" w:type="dxa"/>
            <w:tcBorders>
              <w:top w:val="single" w:sz="4" w:space="0" w:color="auto"/>
            </w:tcBorders>
            <w:vAlign w:val="center"/>
            <w:hideMark/>
          </w:tcPr>
          <w:p w14:paraId="2E6529D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0.01</w:t>
            </w:r>
          </w:p>
        </w:tc>
      </w:tr>
      <w:tr w:rsidR="00E97944" w:rsidRPr="00052E20" w14:paraId="56C9A250" w14:textId="77777777" w:rsidTr="00384AE7">
        <w:trPr>
          <w:trHeight w:val="260"/>
        </w:trPr>
        <w:tc>
          <w:tcPr>
            <w:tcW w:w="2615" w:type="dxa"/>
            <w:vAlign w:val="center"/>
            <w:hideMark/>
          </w:tcPr>
          <w:p w14:paraId="787F0B6D"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69"/>
            <w:r w:rsidRPr="002E086C">
              <w:rPr>
                <w:rFonts w:ascii="Times New Roman" w:hAnsi="Times New Roman" w:cs="Times New Roman"/>
                <w:color w:val="101010"/>
              </w:rPr>
              <w:t>Extraversion</w:t>
            </w:r>
            <w:commentRangeEnd w:id="69"/>
            <w:r w:rsidR="008E0194">
              <w:rPr>
                <w:rStyle w:val="CommentReference"/>
              </w:rPr>
              <w:commentReference w:id="69"/>
            </w:r>
            <w:del w:id="70" w:author="Marshall, Caleb Z" w:date="2018-04-29T23:44:00Z">
              <w:r w:rsidRPr="002E086C" w:rsidDel="00066FEC">
                <w:rPr>
                  <w:rFonts w:ascii="Times New Roman" w:hAnsi="Times New Roman" w:cs="Times New Roman"/>
                  <w:color w:val="101010"/>
                </w:rPr>
                <w:delText xml:space="preserve"> (**)</w:delText>
              </w:r>
            </w:del>
          </w:p>
        </w:tc>
        <w:tc>
          <w:tcPr>
            <w:tcW w:w="1302" w:type="dxa"/>
            <w:vAlign w:val="center"/>
            <w:hideMark/>
          </w:tcPr>
          <w:p w14:paraId="3CE65480"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39.60</w:t>
            </w:r>
          </w:p>
        </w:tc>
        <w:tc>
          <w:tcPr>
            <w:tcW w:w="1547" w:type="dxa"/>
            <w:vAlign w:val="center"/>
            <w:hideMark/>
          </w:tcPr>
          <w:p w14:paraId="6B448EB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6.96</w:t>
            </w:r>
          </w:p>
        </w:tc>
        <w:tc>
          <w:tcPr>
            <w:tcW w:w="1241" w:type="dxa"/>
            <w:vAlign w:val="center"/>
            <w:hideMark/>
          </w:tcPr>
          <w:p w14:paraId="4024B324"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37.15</w:t>
            </w:r>
          </w:p>
        </w:tc>
        <w:tc>
          <w:tcPr>
            <w:tcW w:w="1127" w:type="dxa"/>
            <w:vAlign w:val="center"/>
            <w:hideMark/>
          </w:tcPr>
          <w:p w14:paraId="5AF934D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7.63</w:t>
            </w:r>
          </w:p>
        </w:tc>
        <w:tc>
          <w:tcPr>
            <w:tcW w:w="1394" w:type="dxa"/>
            <w:vAlign w:val="center"/>
            <w:hideMark/>
          </w:tcPr>
          <w:p w14:paraId="256CB788"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0.34</w:t>
            </w:r>
          </w:p>
        </w:tc>
      </w:tr>
      <w:tr w:rsidR="00E97944" w:rsidRPr="00052E20" w14:paraId="6FEFE41A" w14:textId="77777777" w:rsidTr="00384AE7">
        <w:trPr>
          <w:trHeight w:val="264"/>
        </w:trPr>
        <w:tc>
          <w:tcPr>
            <w:tcW w:w="2615" w:type="dxa"/>
            <w:vAlign w:val="center"/>
            <w:hideMark/>
          </w:tcPr>
          <w:p w14:paraId="1064C2F6" w14:textId="1630D1EE" w:rsidR="00476450" w:rsidRPr="002E086C" w:rsidRDefault="00541885" w:rsidP="008E0194">
            <w:pPr>
              <w:widowControl w:val="0"/>
              <w:autoSpaceDE w:val="0"/>
              <w:autoSpaceDN w:val="0"/>
              <w:adjustRightInd w:val="0"/>
              <w:outlineLvl w:val="0"/>
              <w:rPr>
                <w:rFonts w:ascii="Times New Roman" w:hAnsi="Times New Roman" w:cs="Times New Roman"/>
                <w:color w:val="101010"/>
                <w:sz w:val="24"/>
                <w:szCs w:val="24"/>
              </w:rPr>
            </w:pPr>
            <w:r>
              <w:rPr>
                <w:rFonts w:ascii="Times New Roman" w:hAnsi="Times New Roman" w:cs="Times New Roman"/>
                <w:color w:val="101010"/>
              </w:rPr>
              <w:t>Agreeableness</w:t>
            </w:r>
            <w:del w:id="71" w:author="Marshall, Caleb Z" w:date="2018-04-29T23:44:00Z">
              <w:r w:rsidR="00476450" w:rsidRPr="002E086C" w:rsidDel="00066FEC">
                <w:rPr>
                  <w:rFonts w:ascii="Times New Roman" w:hAnsi="Times New Roman" w:cs="Times New Roman"/>
                  <w:color w:val="101010"/>
                </w:rPr>
                <w:delText xml:space="preserve"> (**)</w:delText>
              </w:r>
            </w:del>
          </w:p>
        </w:tc>
        <w:tc>
          <w:tcPr>
            <w:tcW w:w="1302" w:type="dxa"/>
            <w:vAlign w:val="center"/>
            <w:hideMark/>
          </w:tcPr>
          <w:p w14:paraId="049820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
          <w:p w14:paraId="5B20ACE5"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
          <w:p w14:paraId="0F95A8FB"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34.91</w:t>
            </w:r>
          </w:p>
        </w:tc>
        <w:tc>
          <w:tcPr>
            <w:tcW w:w="1127" w:type="dxa"/>
            <w:vAlign w:val="center"/>
            <w:hideMark/>
          </w:tcPr>
          <w:p w14:paraId="7B806C3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
          <w:p w14:paraId="08C45B51"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0.42</w:t>
            </w:r>
          </w:p>
        </w:tc>
      </w:tr>
      <w:tr w:rsidR="00E97944" w:rsidRPr="00052E20" w14:paraId="78AB0BE7" w14:textId="77777777" w:rsidTr="00384AE7">
        <w:trPr>
          <w:trHeight w:val="270"/>
        </w:trPr>
        <w:tc>
          <w:tcPr>
            <w:tcW w:w="2615" w:type="dxa"/>
            <w:vAlign w:val="center"/>
            <w:hideMark/>
          </w:tcPr>
          <w:p w14:paraId="610EA3B1" w14:textId="2C2246B2"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commentRangeStart w:id="72"/>
            <w:r w:rsidRPr="002E086C">
              <w:rPr>
                <w:rFonts w:ascii="Times New Roman" w:hAnsi="Times New Roman" w:cs="Times New Roman"/>
                <w:color w:val="101010"/>
              </w:rPr>
              <w:t>Conscient</w:t>
            </w:r>
            <w:commentRangeEnd w:id="72"/>
            <w:r w:rsidR="008E0194">
              <w:rPr>
                <w:rStyle w:val="CommentReference"/>
              </w:rPr>
              <w:commentReference w:id="72"/>
            </w:r>
            <w:ins w:id="73" w:author="Marshall, Caleb Z" w:date="2018-04-29T23:44:00Z">
              <w:r w:rsidR="00066FEC">
                <w:rPr>
                  <w:rFonts w:ascii="Times New Roman" w:hAnsi="Times New Roman" w:cs="Times New Roman"/>
                  <w:color w:val="101010"/>
                </w:rPr>
                <w:t>iousness</w:t>
              </w:r>
            </w:ins>
            <w:del w:id="74" w:author="Marshall, Caleb Z" w:date="2018-04-29T23:44:00Z">
              <w:r w:rsidRPr="002E086C" w:rsidDel="00066FEC">
                <w:rPr>
                  <w:rFonts w:ascii="Times New Roman" w:hAnsi="Times New Roman" w:cs="Times New Roman"/>
                  <w:color w:val="101010"/>
                </w:rPr>
                <w:delText>. (**)</w:delText>
              </w:r>
            </w:del>
          </w:p>
        </w:tc>
        <w:tc>
          <w:tcPr>
            <w:tcW w:w="1302" w:type="dxa"/>
            <w:vAlign w:val="center"/>
            <w:hideMark/>
          </w:tcPr>
          <w:p w14:paraId="09AAAD0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37.65</w:t>
            </w:r>
          </w:p>
        </w:tc>
        <w:tc>
          <w:tcPr>
            <w:tcW w:w="1547" w:type="dxa"/>
            <w:vAlign w:val="center"/>
            <w:hideMark/>
          </w:tcPr>
          <w:p w14:paraId="73BC6BFC"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7.09</w:t>
            </w:r>
          </w:p>
        </w:tc>
        <w:tc>
          <w:tcPr>
            <w:tcW w:w="1241" w:type="dxa"/>
            <w:vAlign w:val="center"/>
            <w:hideMark/>
          </w:tcPr>
          <w:p w14:paraId="1E879437"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34.64</w:t>
            </w:r>
          </w:p>
        </w:tc>
        <w:tc>
          <w:tcPr>
            <w:tcW w:w="1127" w:type="dxa"/>
            <w:vAlign w:val="center"/>
            <w:hideMark/>
          </w:tcPr>
          <w:p w14:paraId="524DCA9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6.03</w:t>
            </w:r>
          </w:p>
        </w:tc>
        <w:tc>
          <w:tcPr>
            <w:tcW w:w="1394" w:type="dxa"/>
            <w:vAlign w:val="center"/>
            <w:hideMark/>
          </w:tcPr>
          <w:p w14:paraId="0D61B6B6"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0.46</w:t>
            </w:r>
          </w:p>
        </w:tc>
      </w:tr>
      <w:tr w:rsidR="00E97944" w:rsidRPr="00052E20" w14:paraId="71C69492" w14:textId="77777777" w:rsidTr="00384AE7">
        <w:trPr>
          <w:trHeight w:val="368"/>
        </w:trPr>
        <w:tc>
          <w:tcPr>
            <w:tcW w:w="2615" w:type="dxa"/>
            <w:tcBorders>
              <w:bottom w:val="single" w:sz="4" w:space="0" w:color="auto"/>
            </w:tcBorders>
            <w:vAlign w:val="center"/>
            <w:hideMark/>
          </w:tcPr>
          <w:p w14:paraId="54F48811" w14:textId="77777777" w:rsidR="00476450" w:rsidRPr="002E086C" w:rsidRDefault="00476450" w:rsidP="008E0194">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Emotional Stability</w:t>
            </w:r>
          </w:p>
        </w:tc>
        <w:tc>
          <w:tcPr>
            <w:tcW w:w="1302" w:type="dxa"/>
            <w:tcBorders>
              <w:bottom w:val="single" w:sz="4" w:space="0" w:color="auto"/>
            </w:tcBorders>
            <w:vAlign w:val="center"/>
            <w:hideMark/>
          </w:tcPr>
          <w:p w14:paraId="4414C46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26.61</w:t>
            </w:r>
          </w:p>
        </w:tc>
        <w:tc>
          <w:tcPr>
            <w:tcW w:w="1547" w:type="dxa"/>
            <w:tcBorders>
              <w:bottom w:val="single" w:sz="4" w:space="0" w:color="auto"/>
            </w:tcBorders>
            <w:vAlign w:val="center"/>
            <w:hideMark/>
          </w:tcPr>
          <w:p w14:paraId="6BC051A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7.51</w:t>
            </w:r>
          </w:p>
        </w:tc>
        <w:tc>
          <w:tcPr>
            <w:tcW w:w="1241" w:type="dxa"/>
            <w:tcBorders>
              <w:bottom w:val="single" w:sz="4" w:space="0" w:color="auto"/>
            </w:tcBorders>
            <w:vAlign w:val="center"/>
            <w:hideMark/>
          </w:tcPr>
          <w:p w14:paraId="4C0A5002"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32.00</w:t>
            </w:r>
          </w:p>
        </w:tc>
        <w:tc>
          <w:tcPr>
            <w:tcW w:w="1127" w:type="dxa"/>
            <w:tcBorders>
              <w:bottom w:val="single" w:sz="4" w:space="0" w:color="auto"/>
            </w:tcBorders>
            <w:vAlign w:val="center"/>
            <w:hideMark/>
          </w:tcPr>
          <w:p w14:paraId="42AC47CD"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7.94</w:t>
            </w:r>
          </w:p>
        </w:tc>
        <w:tc>
          <w:tcPr>
            <w:tcW w:w="1394" w:type="dxa"/>
            <w:tcBorders>
              <w:bottom w:val="single" w:sz="4" w:space="0" w:color="auto"/>
            </w:tcBorders>
            <w:vAlign w:val="center"/>
            <w:hideMark/>
          </w:tcPr>
          <w:p w14:paraId="664B4C9A" w14:textId="77777777" w:rsidR="00476450" w:rsidRPr="002E086C" w:rsidRDefault="00476450" w:rsidP="008E0194">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0.70</w:t>
            </w:r>
          </w:p>
        </w:tc>
      </w:tr>
    </w:tbl>
    <w:p w14:paraId="5FCF10B4" w14:textId="77777777" w:rsidR="00E97944" w:rsidRPr="002E086C"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Default="008E0194">
      <w:pPr>
        <w:rPr>
          <w:rFonts w:ascii="Times New Roman" w:hAnsi="Times New Roman" w:cs="Times New Roman"/>
          <w:color w:val="101010"/>
        </w:rPr>
      </w:pPr>
      <w:r>
        <w:rPr>
          <w:rFonts w:ascii="Times New Roman" w:hAnsi="Times New Roman" w:cs="Times New Roman"/>
          <w:color w:val="101010"/>
        </w:rPr>
        <w:br w:type="page"/>
      </w:r>
    </w:p>
    <w:p w14:paraId="189FBD0E" w14:textId="5509203E" w:rsidR="0078333B" w:rsidRPr="002E086C" w:rsidRDefault="0078333B" w:rsidP="00947397">
      <w:pPr>
        <w:widowControl w:val="0"/>
        <w:autoSpaceDE w:val="0"/>
        <w:autoSpaceDN w:val="0"/>
        <w:adjustRightInd w:val="0"/>
        <w:spacing w:line="480" w:lineRule="auto"/>
        <w:outlineLvl w:val="0"/>
        <w:rPr>
          <w:rFonts w:ascii="Times New Roman" w:hAnsi="Times New Roman" w:cs="Times New Roman"/>
          <w:color w:val="101010"/>
        </w:rPr>
      </w:pPr>
      <w:r w:rsidRPr="002E086C">
        <w:rPr>
          <w:rFonts w:ascii="Times New Roman" w:hAnsi="Times New Roman" w:cs="Times New Roman"/>
          <w:color w:val="101010"/>
        </w:rPr>
        <w:lastRenderedPageBreak/>
        <w:t xml:space="preserve">Table </w:t>
      </w:r>
      <w:r w:rsidR="00480D61" w:rsidRPr="002E086C">
        <w:rPr>
          <w:rFonts w:ascii="Times New Roman" w:hAnsi="Times New Roman" w:cs="Times New Roman"/>
          <w:color w:val="101010"/>
        </w:rPr>
        <w:t>2</w:t>
      </w:r>
    </w:p>
    <w:p w14:paraId="25DFDFF7" w14:textId="6F5DFDAA" w:rsidR="0078333B" w:rsidRPr="002E086C" w:rsidRDefault="008E0194" w:rsidP="00384AE7">
      <w:pPr>
        <w:widowControl w:val="0"/>
        <w:autoSpaceDE w:val="0"/>
        <w:autoSpaceDN w:val="0"/>
        <w:adjustRightInd w:val="0"/>
        <w:rPr>
          <w:rFonts w:ascii="Times New Roman" w:hAnsi="Times New Roman" w:cs="Times New Roman"/>
          <w:i/>
          <w:color w:val="101010"/>
        </w:rPr>
      </w:pPr>
      <w:r>
        <w:rPr>
          <w:rFonts w:ascii="Times New Roman" w:hAnsi="Times New Roman" w:cs="Times New Roman"/>
          <w:i/>
          <w:color w:val="101010"/>
        </w:rPr>
        <w:t>Model statistics for MLM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9"/>
        <w:gridCol w:w="822"/>
        <w:gridCol w:w="1559"/>
        <w:gridCol w:w="1334"/>
        <w:gridCol w:w="1407"/>
        <w:gridCol w:w="1148"/>
        <w:gridCol w:w="1061"/>
      </w:tblGrid>
      <w:tr w:rsidR="001F42CB" w:rsidRPr="00052E20" w14:paraId="087BA066" w14:textId="77777777" w:rsidTr="00384AE7">
        <w:trPr>
          <w:trHeight w:val="314"/>
        </w:trPr>
        <w:tc>
          <w:tcPr>
            <w:tcW w:w="2034" w:type="dxa"/>
            <w:tcBorders>
              <w:top w:val="single" w:sz="4" w:space="0" w:color="auto"/>
              <w:bottom w:val="single" w:sz="4" w:space="0" w:color="auto"/>
            </w:tcBorders>
            <w:vAlign w:val="center"/>
          </w:tcPr>
          <w:p w14:paraId="12F26387"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Models</w:t>
            </w:r>
          </w:p>
        </w:tc>
        <w:tc>
          <w:tcPr>
            <w:tcW w:w="881" w:type="dxa"/>
            <w:tcBorders>
              <w:top w:val="single" w:sz="4" w:space="0" w:color="auto"/>
              <w:bottom w:val="single" w:sz="4" w:space="0" w:color="auto"/>
            </w:tcBorders>
            <w:vAlign w:val="center"/>
          </w:tcPr>
          <w:p w14:paraId="77E0E8B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i/>
                <w:color w:val="101010"/>
              </w:rPr>
              <w:t>df</w:t>
            </w:r>
          </w:p>
        </w:tc>
        <w:tc>
          <w:tcPr>
            <w:tcW w:w="1349" w:type="dxa"/>
            <w:tcBorders>
              <w:top w:val="single" w:sz="4" w:space="0" w:color="auto"/>
              <w:bottom w:val="single" w:sz="4" w:space="0" w:color="auto"/>
            </w:tcBorders>
            <w:vAlign w:val="center"/>
          </w:tcPr>
          <w:p w14:paraId="0A4D8B6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AIC</w:t>
            </w:r>
          </w:p>
        </w:tc>
        <w:tc>
          <w:tcPr>
            <w:tcW w:w="1365" w:type="dxa"/>
            <w:tcBorders>
              <w:top w:val="single" w:sz="4" w:space="0" w:color="auto"/>
              <w:bottom w:val="single" w:sz="4" w:space="0" w:color="auto"/>
            </w:tcBorders>
            <w:vAlign w:val="center"/>
          </w:tcPr>
          <w:p w14:paraId="5BEABCA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BIC</w:t>
            </w:r>
          </w:p>
        </w:tc>
        <w:tc>
          <w:tcPr>
            <w:tcW w:w="1431" w:type="dxa"/>
            <w:tcBorders>
              <w:top w:val="single" w:sz="4" w:space="0" w:color="auto"/>
              <w:bottom w:val="single" w:sz="4" w:space="0" w:color="auto"/>
            </w:tcBorders>
            <w:vAlign w:val="center"/>
          </w:tcPr>
          <w:p w14:paraId="5754F7C9"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Log. Lik.</w:t>
            </w:r>
          </w:p>
        </w:tc>
        <w:tc>
          <w:tcPr>
            <w:tcW w:w="1186" w:type="dxa"/>
            <w:tcBorders>
              <w:top w:val="single" w:sz="4" w:space="0" w:color="auto"/>
              <w:bottom w:val="single" w:sz="4" w:space="0" w:color="auto"/>
            </w:tcBorders>
            <w:vAlign w:val="center"/>
          </w:tcPr>
          <w:p w14:paraId="71B2CA09" w14:textId="03D94E95" w:rsidR="001F42CB" w:rsidRPr="002E086C" w:rsidRDefault="008E0194" w:rsidP="00384AE7">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63"/>
            </w:r>
            <w:r>
              <w:rPr>
                <w:rFonts w:ascii="Times New Roman" w:hAnsi="Times New Roman" w:cs="Times New Roman"/>
                <w:color w:val="101010"/>
                <w:vertAlign w:val="superscript"/>
              </w:rPr>
              <w:t>2</w:t>
            </w:r>
          </w:p>
        </w:tc>
        <w:tc>
          <w:tcPr>
            <w:tcW w:w="1104" w:type="dxa"/>
            <w:tcBorders>
              <w:top w:val="single" w:sz="4" w:space="0" w:color="auto"/>
              <w:bottom w:val="single" w:sz="4" w:space="0" w:color="auto"/>
            </w:tcBorders>
            <w:vAlign w:val="center"/>
          </w:tcPr>
          <w:p w14:paraId="72FDAA4F"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i/>
                <w:color w:val="101010"/>
              </w:rPr>
              <w:t>p</w:t>
            </w:r>
          </w:p>
        </w:tc>
      </w:tr>
      <w:tr w:rsidR="001F42CB" w:rsidRPr="00052E20" w14:paraId="7D714667" w14:textId="77777777" w:rsidTr="008E0194">
        <w:trPr>
          <w:trHeight w:val="179"/>
        </w:trPr>
        <w:tc>
          <w:tcPr>
            <w:tcW w:w="2034" w:type="dxa"/>
            <w:tcBorders>
              <w:top w:val="single" w:sz="4" w:space="0" w:color="auto"/>
            </w:tcBorders>
          </w:tcPr>
          <w:p w14:paraId="09C51ABC" w14:textId="42A86C4A" w:rsidR="001F42CB" w:rsidRPr="002E086C" w:rsidRDefault="008E0194" w:rsidP="008E0194">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Intercept-Only</w:t>
            </w:r>
          </w:p>
        </w:tc>
        <w:tc>
          <w:tcPr>
            <w:tcW w:w="881" w:type="dxa"/>
            <w:tcBorders>
              <w:top w:val="single" w:sz="4" w:space="0" w:color="auto"/>
            </w:tcBorders>
          </w:tcPr>
          <w:p w14:paraId="699F622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w:t>
            </w:r>
          </w:p>
        </w:tc>
        <w:tc>
          <w:tcPr>
            <w:tcW w:w="1349" w:type="dxa"/>
            <w:tcBorders>
              <w:top w:val="single" w:sz="4" w:space="0" w:color="auto"/>
            </w:tcBorders>
          </w:tcPr>
          <w:p w14:paraId="22866E4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w:t>
            </w:r>
            <w:commentRangeStart w:id="75"/>
            <w:r w:rsidRPr="002E086C">
              <w:rPr>
                <w:rFonts w:ascii="Times New Roman" w:hAnsi="Times New Roman" w:cs="Times New Roman"/>
                <w:color w:val="101010"/>
              </w:rPr>
              <w:t>1755</w:t>
            </w:r>
            <w:commentRangeEnd w:id="75"/>
            <w:r w:rsidR="008E0194">
              <w:rPr>
                <w:rStyle w:val="CommentReference"/>
              </w:rPr>
              <w:commentReference w:id="75"/>
            </w:r>
            <w:r w:rsidRPr="002E086C">
              <w:rPr>
                <w:rFonts w:ascii="Times New Roman" w:hAnsi="Times New Roman" w:cs="Times New Roman"/>
                <w:color w:val="101010"/>
              </w:rPr>
              <w:t>.52</w:t>
            </w:r>
          </w:p>
        </w:tc>
        <w:tc>
          <w:tcPr>
            <w:tcW w:w="1365" w:type="dxa"/>
            <w:tcBorders>
              <w:top w:val="single" w:sz="4" w:space="0" w:color="auto"/>
            </w:tcBorders>
          </w:tcPr>
          <w:p w14:paraId="1A418565" w14:textId="77777777" w:rsidR="001F42CB" w:rsidRPr="002E086C" w:rsidRDefault="001F42CB" w:rsidP="00A25449">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-1744.29</w:t>
            </w:r>
          </w:p>
        </w:tc>
        <w:tc>
          <w:tcPr>
            <w:tcW w:w="1431" w:type="dxa"/>
            <w:tcBorders>
              <w:top w:val="single" w:sz="4" w:space="0" w:color="auto"/>
            </w:tcBorders>
          </w:tcPr>
          <w:p w14:paraId="5EA720DF" w14:textId="77777777" w:rsidR="001F42CB" w:rsidRPr="002E086C" w:rsidRDefault="001F42CB" w:rsidP="00027836">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879.76</w:t>
            </w:r>
          </w:p>
        </w:tc>
        <w:tc>
          <w:tcPr>
            <w:tcW w:w="1186" w:type="dxa"/>
            <w:tcBorders>
              <w:top w:val="single" w:sz="4" w:space="0" w:color="auto"/>
            </w:tcBorders>
          </w:tcPr>
          <w:p w14:paraId="4CA4F928"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c>
          <w:tcPr>
            <w:tcW w:w="1104" w:type="dxa"/>
            <w:tcBorders>
              <w:top w:val="single" w:sz="4" w:space="0" w:color="auto"/>
            </w:tcBorders>
          </w:tcPr>
          <w:p w14:paraId="6FF74DD1" w14:textId="77777777" w:rsidR="001F42CB" w:rsidRPr="002E086C" w:rsidRDefault="001F42CB" w:rsidP="00E1667C">
            <w:pPr>
              <w:widowControl w:val="0"/>
              <w:autoSpaceDE w:val="0"/>
              <w:autoSpaceDN w:val="0"/>
              <w:adjustRightInd w:val="0"/>
              <w:jc w:val="center"/>
              <w:outlineLvl w:val="0"/>
              <w:rPr>
                <w:rFonts w:ascii="Times New Roman" w:hAnsi="Times New Roman" w:cs="Times New Roman"/>
                <w:color w:val="101010"/>
              </w:rPr>
            </w:pPr>
          </w:p>
        </w:tc>
      </w:tr>
      <w:tr w:rsidR="001F42CB" w:rsidRPr="00052E20" w14:paraId="40A55C46" w14:textId="77777777" w:rsidTr="001F42CB">
        <w:tc>
          <w:tcPr>
            <w:tcW w:w="2034" w:type="dxa"/>
          </w:tcPr>
          <w:p w14:paraId="7DA6EACE" w14:textId="524F3BA2"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Random</w:t>
            </w:r>
            <w:r w:rsidR="008E0194">
              <w:rPr>
                <w:rFonts w:ascii="Times New Roman" w:hAnsi="Times New Roman" w:cs="Times New Roman"/>
                <w:color w:val="101010"/>
              </w:rPr>
              <w:t>-Intercept</w:t>
            </w:r>
          </w:p>
        </w:tc>
        <w:tc>
          <w:tcPr>
            <w:tcW w:w="881" w:type="dxa"/>
          </w:tcPr>
          <w:p w14:paraId="078AD7C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3</w:t>
            </w:r>
          </w:p>
        </w:tc>
        <w:tc>
          <w:tcPr>
            <w:tcW w:w="1349" w:type="dxa"/>
          </w:tcPr>
          <w:p w14:paraId="74839E6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-2168.23</w:t>
            </w:r>
          </w:p>
        </w:tc>
        <w:tc>
          <w:tcPr>
            <w:tcW w:w="1365" w:type="dxa"/>
          </w:tcPr>
          <w:p w14:paraId="7861352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-2151.40</w:t>
            </w:r>
          </w:p>
        </w:tc>
        <w:tc>
          <w:tcPr>
            <w:tcW w:w="1431" w:type="dxa"/>
          </w:tcPr>
          <w:p w14:paraId="444101B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1087.12</w:t>
            </w:r>
          </w:p>
        </w:tc>
        <w:tc>
          <w:tcPr>
            <w:tcW w:w="1186" w:type="dxa"/>
          </w:tcPr>
          <w:p w14:paraId="0CEACC2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414.72</w:t>
            </w:r>
          </w:p>
        </w:tc>
        <w:tc>
          <w:tcPr>
            <w:tcW w:w="1104" w:type="dxa"/>
          </w:tcPr>
          <w:p w14:paraId="26A5C5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273DE409" w14:textId="77777777" w:rsidTr="001F42CB">
        <w:tc>
          <w:tcPr>
            <w:tcW w:w="2034" w:type="dxa"/>
          </w:tcPr>
          <w:p w14:paraId="22D1B5DC"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Openness</w:t>
            </w:r>
          </w:p>
        </w:tc>
        <w:tc>
          <w:tcPr>
            <w:tcW w:w="881" w:type="dxa"/>
          </w:tcPr>
          <w:p w14:paraId="623A76E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7EFC49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-2168.37</w:t>
            </w:r>
          </w:p>
        </w:tc>
        <w:tc>
          <w:tcPr>
            <w:tcW w:w="1365" w:type="dxa"/>
          </w:tcPr>
          <w:p w14:paraId="4456DF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-2145.912</w:t>
            </w:r>
          </w:p>
        </w:tc>
        <w:tc>
          <w:tcPr>
            <w:tcW w:w="1431" w:type="dxa"/>
          </w:tcPr>
          <w:p w14:paraId="53CEE60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1088.18</w:t>
            </w:r>
          </w:p>
        </w:tc>
        <w:tc>
          <w:tcPr>
            <w:tcW w:w="1186" w:type="dxa"/>
          </w:tcPr>
          <w:p w14:paraId="435C7F80"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2.13</w:t>
            </w:r>
          </w:p>
        </w:tc>
        <w:tc>
          <w:tcPr>
            <w:tcW w:w="1104" w:type="dxa"/>
          </w:tcPr>
          <w:p w14:paraId="4E94383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.14</w:t>
            </w:r>
          </w:p>
        </w:tc>
      </w:tr>
      <w:tr w:rsidR="001F42CB" w:rsidRPr="00052E20" w14:paraId="5ADD87ED" w14:textId="77777777" w:rsidTr="001F42CB">
        <w:tc>
          <w:tcPr>
            <w:tcW w:w="2034" w:type="dxa"/>
          </w:tcPr>
          <w:p w14:paraId="0C61F461"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Extraversion</w:t>
            </w:r>
          </w:p>
        </w:tc>
        <w:tc>
          <w:tcPr>
            <w:tcW w:w="881" w:type="dxa"/>
          </w:tcPr>
          <w:p w14:paraId="24E8EF2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172C653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-2176.166</w:t>
            </w:r>
          </w:p>
        </w:tc>
        <w:tc>
          <w:tcPr>
            <w:tcW w:w="1365" w:type="dxa"/>
          </w:tcPr>
          <w:p w14:paraId="1D32EC75"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-2153.715</w:t>
            </w:r>
          </w:p>
        </w:tc>
        <w:tc>
          <w:tcPr>
            <w:tcW w:w="1431" w:type="dxa"/>
          </w:tcPr>
          <w:p w14:paraId="45A60E4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1092.0832</w:t>
            </w:r>
          </w:p>
        </w:tc>
        <w:tc>
          <w:tcPr>
            <w:tcW w:w="1186" w:type="dxa"/>
          </w:tcPr>
          <w:p w14:paraId="0E7FC3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9.93</w:t>
            </w:r>
          </w:p>
        </w:tc>
        <w:tc>
          <w:tcPr>
            <w:tcW w:w="1104" w:type="dxa"/>
          </w:tcPr>
          <w:p w14:paraId="5674D35D"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.002</w:t>
            </w:r>
          </w:p>
        </w:tc>
      </w:tr>
      <w:tr w:rsidR="001F42CB" w:rsidRPr="00052E20" w14:paraId="11696496" w14:textId="77777777" w:rsidTr="001F42CB">
        <w:tc>
          <w:tcPr>
            <w:tcW w:w="2034" w:type="dxa"/>
          </w:tcPr>
          <w:p w14:paraId="7FB47393" w14:textId="44AF8D25" w:rsidR="001F42CB" w:rsidRPr="002E086C" w:rsidRDefault="00541885" w:rsidP="008E0194">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Agreeableness</w:t>
            </w:r>
          </w:p>
        </w:tc>
        <w:tc>
          <w:tcPr>
            <w:tcW w:w="881" w:type="dxa"/>
          </w:tcPr>
          <w:p w14:paraId="48C2BE7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7212DDC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-2181.519</w:t>
            </w:r>
          </w:p>
        </w:tc>
        <w:tc>
          <w:tcPr>
            <w:tcW w:w="1365" w:type="dxa"/>
          </w:tcPr>
          <w:p w14:paraId="58D3451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-2159.067</w:t>
            </w:r>
          </w:p>
        </w:tc>
        <w:tc>
          <w:tcPr>
            <w:tcW w:w="1431" w:type="dxa"/>
          </w:tcPr>
          <w:p w14:paraId="3C0E012F"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1094.7593</w:t>
            </w:r>
          </w:p>
        </w:tc>
        <w:tc>
          <w:tcPr>
            <w:tcW w:w="1186" w:type="dxa"/>
          </w:tcPr>
          <w:p w14:paraId="005037A7"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15.28</w:t>
            </w:r>
          </w:p>
        </w:tc>
        <w:tc>
          <w:tcPr>
            <w:tcW w:w="1104" w:type="dxa"/>
          </w:tcPr>
          <w:p w14:paraId="2073B16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.0001</w:t>
            </w:r>
          </w:p>
        </w:tc>
      </w:tr>
      <w:tr w:rsidR="001F42CB" w:rsidRPr="00052E20" w14:paraId="66568135" w14:textId="77777777" w:rsidTr="001F42CB">
        <w:tc>
          <w:tcPr>
            <w:tcW w:w="2034" w:type="dxa"/>
          </w:tcPr>
          <w:p w14:paraId="134477C8" w14:textId="77777777"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Conscientiousness</w:t>
            </w:r>
          </w:p>
        </w:tc>
        <w:tc>
          <w:tcPr>
            <w:tcW w:w="881" w:type="dxa"/>
          </w:tcPr>
          <w:p w14:paraId="44B3EA5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Pr>
          <w:p w14:paraId="45326F76"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-2185.26</w:t>
            </w:r>
          </w:p>
        </w:tc>
        <w:tc>
          <w:tcPr>
            <w:tcW w:w="1365" w:type="dxa"/>
          </w:tcPr>
          <w:p w14:paraId="3AEAE9D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-2162.81</w:t>
            </w:r>
          </w:p>
        </w:tc>
        <w:tc>
          <w:tcPr>
            <w:tcW w:w="1431" w:type="dxa"/>
          </w:tcPr>
          <w:p w14:paraId="611AC7FB"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1096.63</w:t>
            </w:r>
          </w:p>
        </w:tc>
        <w:tc>
          <w:tcPr>
            <w:tcW w:w="1186" w:type="dxa"/>
          </w:tcPr>
          <w:p w14:paraId="5B76DC52"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19.03</w:t>
            </w:r>
          </w:p>
        </w:tc>
        <w:tc>
          <w:tcPr>
            <w:tcW w:w="1104" w:type="dxa"/>
          </w:tcPr>
          <w:p w14:paraId="79EF2474"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&lt; .0001</w:t>
            </w:r>
          </w:p>
        </w:tc>
      </w:tr>
      <w:tr w:rsidR="001F42CB" w:rsidRPr="00052E20" w14:paraId="4FAF2BEA" w14:textId="77777777" w:rsidTr="001F42CB">
        <w:tc>
          <w:tcPr>
            <w:tcW w:w="2034" w:type="dxa"/>
            <w:tcBorders>
              <w:bottom w:val="single" w:sz="4" w:space="0" w:color="auto"/>
            </w:tcBorders>
          </w:tcPr>
          <w:p w14:paraId="1FA7ACE4" w14:textId="1DC68F5F" w:rsidR="001F42CB" w:rsidRPr="002E086C" w:rsidRDefault="001F42CB" w:rsidP="008E0194">
            <w:pPr>
              <w:widowControl w:val="0"/>
              <w:autoSpaceDE w:val="0"/>
              <w:autoSpaceDN w:val="0"/>
              <w:adjustRightInd w:val="0"/>
              <w:outlineLvl w:val="0"/>
              <w:rPr>
                <w:rFonts w:ascii="Times New Roman" w:hAnsi="Times New Roman" w:cs="Times New Roman"/>
                <w:color w:val="101010"/>
              </w:rPr>
            </w:pPr>
            <w:r w:rsidRPr="002E086C">
              <w:rPr>
                <w:rFonts w:ascii="Times New Roman" w:hAnsi="Times New Roman" w:cs="Times New Roman"/>
                <w:color w:val="101010"/>
              </w:rPr>
              <w:t>Emotional Stab</w:t>
            </w:r>
            <w:r w:rsidR="008E0194">
              <w:rPr>
                <w:rFonts w:ascii="Times New Roman" w:hAnsi="Times New Roman" w:cs="Times New Roman"/>
                <w:color w:val="101010"/>
              </w:rPr>
              <w:t xml:space="preserve">ility </w:t>
            </w:r>
          </w:p>
        </w:tc>
        <w:tc>
          <w:tcPr>
            <w:tcW w:w="881" w:type="dxa"/>
            <w:tcBorders>
              <w:bottom w:val="single" w:sz="4" w:space="0" w:color="auto"/>
            </w:tcBorders>
          </w:tcPr>
          <w:p w14:paraId="7EA06A1C"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4</w:t>
            </w:r>
          </w:p>
        </w:tc>
        <w:tc>
          <w:tcPr>
            <w:tcW w:w="1349" w:type="dxa"/>
            <w:tcBorders>
              <w:bottom w:val="single" w:sz="4" w:space="0" w:color="auto"/>
            </w:tcBorders>
          </w:tcPr>
          <w:p w14:paraId="6B13B8B8"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-2166.46</w:t>
            </w:r>
          </w:p>
        </w:tc>
        <w:tc>
          <w:tcPr>
            <w:tcW w:w="1365" w:type="dxa"/>
            <w:tcBorders>
              <w:bottom w:val="single" w:sz="4" w:space="0" w:color="auto"/>
            </w:tcBorders>
          </w:tcPr>
          <w:p w14:paraId="6EA2511E"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-2144.01</w:t>
            </w:r>
          </w:p>
        </w:tc>
        <w:tc>
          <w:tcPr>
            <w:tcW w:w="1431" w:type="dxa"/>
            <w:tcBorders>
              <w:bottom w:val="single" w:sz="4" w:space="0" w:color="auto"/>
            </w:tcBorders>
          </w:tcPr>
          <w:p w14:paraId="640EE9DA"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1087.23</w:t>
            </w:r>
          </w:p>
        </w:tc>
        <w:tc>
          <w:tcPr>
            <w:tcW w:w="1186" w:type="dxa"/>
            <w:tcBorders>
              <w:bottom w:val="single" w:sz="4" w:space="0" w:color="auto"/>
            </w:tcBorders>
          </w:tcPr>
          <w:p w14:paraId="2B2E3713"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0.22</w:t>
            </w:r>
          </w:p>
        </w:tc>
        <w:tc>
          <w:tcPr>
            <w:tcW w:w="1104" w:type="dxa"/>
            <w:tcBorders>
              <w:bottom w:val="single" w:sz="4" w:space="0" w:color="auto"/>
            </w:tcBorders>
          </w:tcPr>
          <w:p w14:paraId="27039671" w14:textId="77777777" w:rsidR="001F42CB" w:rsidRPr="002E086C" w:rsidRDefault="001F42CB" w:rsidP="008E0194">
            <w:pPr>
              <w:widowControl w:val="0"/>
              <w:autoSpaceDE w:val="0"/>
              <w:autoSpaceDN w:val="0"/>
              <w:adjustRightInd w:val="0"/>
              <w:jc w:val="center"/>
              <w:outlineLvl w:val="0"/>
              <w:rPr>
                <w:rFonts w:ascii="Times New Roman" w:hAnsi="Times New Roman" w:cs="Times New Roman"/>
                <w:color w:val="101010"/>
              </w:rPr>
            </w:pPr>
            <w:r w:rsidRPr="002E086C">
              <w:rPr>
                <w:rFonts w:ascii="Times New Roman" w:hAnsi="Times New Roman" w:cs="Times New Roman"/>
                <w:color w:val="101010"/>
              </w:rPr>
              <w:t>.64</w:t>
            </w:r>
          </w:p>
        </w:tc>
      </w:tr>
    </w:tbl>
    <w:p w14:paraId="3E978B1A" w14:textId="0DBE7E60" w:rsidR="00CE43A4" w:rsidRPr="002E086C" w:rsidRDefault="008E0194" w:rsidP="008E0194">
      <w:pPr>
        <w:widowControl w:val="0"/>
        <w:autoSpaceDE w:val="0"/>
        <w:autoSpaceDN w:val="0"/>
        <w:adjustRightInd w:val="0"/>
        <w:outlineLvl w:val="0"/>
        <w:rPr>
          <w:rFonts w:ascii="Times New Roman" w:hAnsi="Times New Roman" w:cs="Times New Roman"/>
          <w:color w:val="000000"/>
        </w:rPr>
      </w:pPr>
      <w:r w:rsidRPr="00384AE7">
        <w:rPr>
          <w:rFonts w:ascii="Times New Roman" w:hAnsi="Times New Roman" w:cs="Times New Roman"/>
          <w:i/>
        </w:rPr>
        <w:t>Note.</w:t>
      </w:r>
      <w:r w:rsidRPr="002E086C">
        <w:rPr>
          <w:rFonts w:ascii="Times New Roman" w:hAnsi="Times New Roman" w:cs="Times New Roman"/>
        </w:rPr>
        <w:t xml:space="preserve"> </w:t>
      </w:r>
      <w:r>
        <w:rPr>
          <w:rFonts w:ascii="Times New Roman" w:hAnsi="Times New Roman" w:cs="Times New Roman"/>
        </w:rPr>
        <w:t>T</w:t>
      </w:r>
      <w:r w:rsidRPr="002E086C">
        <w:rPr>
          <w:rFonts w:ascii="Times New Roman" w:hAnsi="Times New Roman" w:cs="Times New Roman"/>
        </w:rPr>
        <w:t>he intercept-only model and random-</w:t>
      </w:r>
      <w:r>
        <w:rPr>
          <w:rFonts w:ascii="Times New Roman" w:hAnsi="Times New Roman" w:cs="Times New Roman"/>
        </w:rPr>
        <w:t>intercept model is identical for each independent variable and</w:t>
      </w:r>
      <w:r w:rsidRPr="002E086C">
        <w:rPr>
          <w:rFonts w:ascii="Times New Roman" w:hAnsi="Times New Roman" w:cs="Times New Roman"/>
        </w:rPr>
        <w:t xml:space="preserve"> hence is only listed once.</w:t>
      </w:r>
    </w:p>
    <w:p w14:paraId="0984A9D3" w14:textId="77777777" w:rsidR="00B20242" w:rsidRPr="002E086C"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Default="008E0194">
      <w:pPr>
        <w:rPr>
          <w:rFonts w:ascii="Times New Roman" w:hAnsi="Times New Roman" w:cs="Times New Roman"/>
          <w:color w:val="000000"/>
        </w:rPr>
      </w:pPr>
      <w:r>
        <w:rPr>
          <w:rFonts w:ascii="Times New Roman" w:hAnsi="Times New Roman" w:cs="Times New Roman"/>
          <w:color w:val="000000"/>
        </w:rPr>
        <w:br w:type="page"/>
      </w:r>
    </w:p>
    <w:p w14:paraId="2B692052" w14:textId="1DE302F7" w:rsidR="00F178A5" w:rsidRPr="002E086C" w:rsidRDefault="008E6EA3" w:rsidP="00947397">
      <w:pPr>
        <w:widowControl w:val="0"/>
        <w:autoSpaceDE w:val="0"/>
        <w:autoSpaceDN w:val="0"/>
        <w:adjustRightInd w:val="0"/>
        <w:spacing w:line="480" w:lineRule="auto"/>
        <w:outlineLvl w:val="0"/>
        <w:rPr>
          <w:rFonts w:ascii="Times New Roman" w:hAnsi="Times New Roman" w:cs="Times New Roman"/>
          <w:color w:val="000000"/>
        </w:rPr>
      </w:pPr>
      <w:r w:rsidRPr="002E086C">
        <w:rPr>
          <w:rFonts w:ascii="Times New Roman" w:hAnsi="Times New Roman" w:cs="Times New Roman"/>
          <w:color w:val="000000"/>
        </w:rPr>
        <w:lastRenderedPageBreak/>
        <w:t xml:space="preserve">Table </w:t>
      </w:r>
      <w:r w:rsidR="00480D61" w:rsidRPr="002E086C">
        <w:rPr>
          <w:rFonts w:ascii="Times New Roman" w:hAnsi="Times New Roman" w:cs="Times New Roman"/>
          <w:color w:val="000000"/>
        </w:rPr>
        <w:t>3</w:t>
      </w:r>
    </w:p>
    <w:p w14:paraId="2F2E7D85" w14:textId="253A8D45" w:rsidR="008E6EA3" w:rsidRPr="002E086C" w:rsidRDefault="008E6EA3" w:rsidP="00384AE7">
      <w:pPr>
        <w:widowControl w:val="0"/>
        <w:autoSpaceDE w:val="0"/>
        <w:autoSpaceDN w:val="0"/>
        <w:adjustRightInd w:val="0"/>
        <w:rPr>
          <w:rFonts w:ascii="Times New Roman" w:hAnsi="Times New Roman" w:cs="Times New Roman"/>
          <w:i/>
          <w:color w:val="000000"/>
        </w:rPr>
      </w:pPr>
      <w:r w:rsidRPr="002E086C">
        <w:rPr>
          <w:rFonts w:ascii="Times New Roman" w:hAnsi="Times New Roman" w:cs="Times New Roman"/>
          <w:i/>
          <w:color w:val="000000"/>
        </w:rPr>
        <w:t>Individual pr</w:t>
      </w:r>
      <w:r w:rsidR="00807549" w:rsidRPr="002E086C">
        <w:rPr>
          <w:rFonts w:ascii="Times New Roman" w:hAnsi="Times New Roman" w:cs="Times New Roman"/>
          <w:i/>
          <w:color w:val="000000"/>
        </w:rPr>
        <w:t>edictors included in the third and final random-intercepts model.</w:t>
      </w:r>
    </w:p>
    <w:tbl>
      <w:tblPr>
        <w:tblStyle w:val="TableGrid1"/>
        <w:tblpPr w:leftFromText="180" w:rightFromText="180" w:vertAnchor="text" w:tblpY="1"/>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1394"/>
        <w:gridCol w:w="1449"/>
        <w:gridCol w:w="1449"/>
        <w:gridCol w:w="1742"/>
      </w:tblGrid>
      <w:tr w:rsidR="001F42CB" w:rsidRPr="00052E20" w14:paraId="105C91EB" w14:textId="77777777" w:rsidTr="00384AE7">
        <w:trPr>
          <w:trHeight w:val="295"/>
        </w:trPr>
        <w:tc>
          <w:tcPr>
            <w:tcW w:w="3065" w:type="dxa"/>
            <w:tcBorders>
              <w:top w:val="single" w:sz="4" w:space="0" w:color="auto"/>
              <w:bottom w:val="single" w:sz="4" w:space="0" w:color="auto"/>
            </w:tcBorders>
          </w:tcPr>
          <w:p w14:paraId="6868B6F5"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Predictor</w:t>
            </w:r>
          </w:p>
        </w:tc>
        <w:tc>
          <w:tcPr>
            <w:tcW w:w="1394" w:type="dxa"/>
            <w:tcBorders>
              <w:top w:val="single" w:sz="4" w:space="0" w:color="auto"/>
              <w:bottom w:val="single" w:sz="4" w:space="0" w:color="auto"/>
            </w:tcBorders>
          </w:tcPr>
          <w:p w14:paraId="143FD536"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b</w:t>
            </w:r>
          </w:p>
        </w:tc>
        <w:tc>
          <w:tcPr>
            <w:tcW w:w="1449" w:type="dxa"/>
            <w:tcBorders>
              <w:top w:val="single" w:sz="4" w:space="0" w:color="auto"/>
              <w:bottom w:val="single" w:sz="4" w:space="0" w:color="auto"/>
            </w:tcBorders>
          </w:tcPr>
          <w:p w14:paraId="6FE323E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SE</w:t>
            </w:r>
          </w:p>
        </w:tc>
        <w:tc>
          <w:tcPr>
            <w:tcW w:w="1449" w:type="dxa"/>
            <w:tcBorders>
              <w:top w:val="single" w:sz="4" w:space="0" w:color="auto"/>
              <w:bottom w:val="single" w:sz="4" w:space="0" w:color="auto"/>
            </w:tcBorders>
          </w:tcPr>
          <w:p w14:paraId="77E6147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t</w:t>
            </w:r>
          </w:p>
        </w:tc>
        <w:tc>
          <w:tcPr>
            <w:tcW w:w="1742" w:type="dxa"/>
            <w:tcBorders>
              <w:top w:val="single" w:sz="4" w:space="0" w:color="auto"/>
              <w:bottom w:val="single" w:sz="4" w:space="0" w:color="auto"/>
            </w:tcBorders>
          </w:tcPr>
          <w:p w14:paraId="50ACCDB6"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i/>
                <w:color w:val="101010"/>
                <w:sz w:val="24"/>
                <w:szCs w:val="24"/>
              </w:rPr>
            </w:pPr>
            <w:r w:rsidRPr="002E086C">
              <w:rPr>
                <w:rFonts w:ascii="Times New Roman" w:hAnsi="Times New Roman" w:cs="Times New Roman"/>
                <w:i/>
                <w:color w:val="101010"/>
              </w:rPr>
              <w:t>p</w:t>
            </w:r>
          </w:p>
        </w:tc>
      </w:tr>
      <w:tr w:rsidR="001F42CB" w:rsidRPr="00052E20" w14:paraId="5F5C4D6F" w14:textId="77777777" w:rsidTr="00384AE7">
        <w:trPr>
          <w:trHeight w:val="252"/>
        </w:trPr>
        <w:tc>
          <w:tcPr>
            <w:tcW w:w="3065" w:type="dxa"/>
            <w:tcBorders>
              <w:top w:val="single" w:sz="4" w:space="0" w:color="auto"/>
            </w:tcBorders>
          </w:tcPr>
          <w:p w14:paraId="4A568CD5"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Openness</w:t>
            </w:r>
          </w:p>
        </w:tc>
        <w:tc>
          <w:tcPr>
            <w:tcW w:w="1394" w:type="dxa"/>
            <w:tcBorders>
              <w:top w:val="single" w:sz="4" w:space="0" w:color="auto"/>
            </w:tcBorders>
          </w:tcPr>
          <w:p w14:paraId="7565A483"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Borders>
              <w:top w:val="single" w:sz="4" w:space="0" w:color="auto"/>
            </w:tcBorders>
          </w:tcPr>
          <w:p w14:paraId="57652D53" w14:textId="11447524" w:rsidR="001F42CB" w:rsidRPr="002E086C" w:rsidRDefault="00CB32F6"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0.000</w:t>
            </w:r>
            <w:r w:rsidR="006C131F" w:rsidRPr="002E086C">
              <w:rPr>
                <w:rFonts w:ascii="Times New Roman" w:hAnsi="Times New Roman" w:cs="Times New Roman"/>
                <w:color w:val="101010"/>
              </w:rPr>
              <w:t>1</w:t>
            </w:r>
          </w:p>
        </w:tc>
        <w:tc>
          <w:tcPr>
            <w:tcW w:w="1449" w:type="dxa"/>
            <w:tcBorders>
              <w:top w:val="single" w:sz="4" w:space="0" w:color="auto"/>
            </w:tcBorders>
          </w:tcPr>
          <w:p w14:paraId="5F88AD2E"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1.46</w:t>
            </w:r>
          </w:p>
        </w:tc>
        <w:tc>
          <w:tcPr>
            <w:tcW w:w="1742" w:type="dxa"/>
            <w:tcBorders>
              <w:top w:val="single" w:sz="4" w:space="0" w:color="auto"/>
            </w:tcBorders>
          </w:tcPr>
          <w:p w14:paraId="1968AA5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.14</w:t>
            </w:r>
          </w:p>
        </w:tc>
      </w:tr>
      <w:tr w:rsidR="001F42CB" w:rsidRPr="00052E20" w14:paraId="2D73FAF3" w14:textId="77777777" w:rsidTr="00384AE7">
        <w:trPr>
          <w:trHeight w:val="299"/>
        </w:trPr>
        <w:tc>
          <w:tcPr>
            <w:tcW w:w="3065" w:type="dxa"/>
          </w:tcPr>
          <w:p w14:paraId="73137622"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commentRangeStart w:id="76"/>
            <w:r w:rsidRPr="002E086C">
              <w:rPr>
                <w:rFonts w:ascii="Times New Roman" w:hAnsi="Times New Roman" w:cs="Times New Roman"/>
                <w:color w:val="101010"/>
              </w:rPr>
              <w:t>Extraversion</w:t>
            </w:r>
            <w:commentRangeEnd w:id="76"/>
            <w:r w:rsidR="008E0194">
              <w:rPr>
                <w:rStyle w:val="CommentReference"/>
              </w:rPr>
              <w:commentReference w:id="76"/>
            </w:r>
          </w:p>
        </w:tc>
        <w:tc>
          <w:tcPr>
            <w:tcW w:w="1394" w:type="dxa"/>
          </w:tcPr>
          <w:p w14:paraId="4CA7FC3F"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-0.002</w:t>
            </w:r>
          </w:p>
        </w:tc>
        <w:tc>
          <w:tcPr>
            <w:tcW w:w="1449" w:type="dxa"/>
          </w:tcPr>
          <w:p w14:paraId="6384ED81" w14:textId="7FC059DD"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0.0001</w:t>
            </w:r>
          </w:p>
        </w:tc>
        <w:tc>
          <w:tcPr>
            <w:tcW w:w="1449" w:type="dxa"/>
          </w:tcPr>
          <w:p w14:paraId="7D9847E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-3.16</w:t>
            </w:r>
          </w:p>
        </w:tc>
        <w:tc>
          <w:tcPr>
            <w:tcW w:w="1742" w:type="dxa"/>
          </w:tcPr>
          <w:p w14:paraId="560C35A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.002</w:t>
            </w:r>
          </w:p>
        </w:tc>
      </w:tr>
      <w:tr w:rsidR="001F42CB" w:rsidRPr="00052E20" w14:paraId="650F2E2C" w14:textId="77777777" w:rsidTr="00384AE7">
        <w:trPr>
          <w:trHeight w:val="252"/>
        </w:trPr>
        <w:tc>
          <w:tcPr>
            <w:tcW w:w="3065" w:type="dxa"/>
          </w:tcPr>
          <w:p w14:paraId="556F1298" w14:textId="6576FB90" w:rsidR="001F42CB" w:rsidRPr="002E086C" w:rsidRDefault="00541885" w:rsidP="00384AE7">
            <w:pPr>
              <w:widowControl w:val="0"/>
              <w:autoSpaceDE w:val="0"/>
              <w:autoSpaceDN w:val="0"/>
              <w:adjustRightInd w:val="0"/>
              <w:outlineLvl w:val="0"/>
              <w:rPr>
                <w:rFonts w:ascii="Times New Roman" w:hAnsi="Times New Roman" w:cs="Times New Roman"/>
                <w:color w:val="101010"/>
                <w:sz w:val="24"/>
                <w:szCs w:val="24"/>
              </w:rPr>
            </w:pPr>
            <w:r>
              <w:rPr>
                <w:rFonts w:ascii="Times New Roman" w:hAnsi="Times New Roman" w:cs="Times New Roman"/>
                <w:color w:val="101010"/>
              </w:rPr>
              <w:t>Agreeableness</w:t>
            </w:r>
          </w:p>
        </w:tc>
        <w:tc>
          <w:tcPr>
            <w:tcW w:w="1394" w:type="dxa"/>
          </w:tcPr>
          <w:p w14:paraId="212934A7"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-0.003</w:t>
            </w:r>
          </w:p>
        </w:tc>
        <w:tc>
          <w:tcPr>
            <w:tcW w:w="1449" w:type="dxa"/>
          </w:tcPr>
          <w:p w14:paraId="44D59F91" w14:textId="6BBB26B7"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Pr>
          <w:p w14:paraId="525760A8"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-3.92</w:t>
            </w:r>
          </w:p>
        </w:tc>
        <w:tc>
          <w:tcPr>
            <w:tcW w:w="1742" w:type="dxa"/>
          </w:tcPr>
          <w:p w14:paraId="7D23E4D8"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 .0001</w:t>
            </w:r>
          </w:p>
        </w:tc>
      </w:tr>
      <w:tr w:rsidR="001F42CB" w:rsidRPr="00052E20" w14:paraId="365FF4AF" w14:textId="77777777" w:rsidTr="00384AE7">
        <w:trPr>
          <w:trHeight w:val="252"/>
        </w:trPr>
        <w:tc>
          <w:tcPr>
            <w:tcW w:w="3065" w:type="dxa"/>
          </w:tcPr>
          <w:p w14:paraId="126B49FE"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Conscientiousness</w:t>
            </w:r>
          </w:p>
        </w:tc>
        <w:tc>
          <w:tcPr>
            <w:tcW w:w="1394" w:type="dxa"/>
          </w:tcPr>
          <w:p w14:paraId="3902605A"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-0.002</w:t>
            </w:r>
          </w:p>
        </w:tc>
        <w:tc>
          <w:tcPr>
            <w:tcW w:w="1449" w:type="dxa"/>
          </w:tcPr>
          <w:p w14:paraId="2B3736B0" w14:textId="39AB4D58"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Pr>
          <w:p w14:paraId="0039B730"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-4.37</w:t>
            </w:r>
          </w:p>
        </w:tc>
        <w:tc>
          <w:tcPr>
            <w:tcW w:w="1742" w:type="dxa"/>
          </w:tcPr>
          <w:p w14:paraId="41355739"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 .0001</w:t>
            </w:r>
          </w:p>
        </w:tc>
      </w:tr>
      <w:tr w:rsidR="001F42CB" w:rsidRPr="00052E20" w14:paraId="6487D44C" w14:textId="77777777" w:rsidTr="00384AE7">
        <w:trPr>
          <w:trHeight w:val="252"/>
        </w:trPr>
        <w:tc>
          <w:tcPr>
            <w:tcW w:w="3065" w:type="dxa"/>
            <w:tcBorders>
              <w:bottom w:val="single" w:sz="4" w:space="0" w:color="auto"/>
            </w:tcBorders>
          </w:tcPr>
          <w:p w14:paraId="1A3AB0AC" w14:textId="77777777" w:rsidR="001F42CB" w:rsidRPr="002E086C" w:rsidRDefault="001F42CB" w:rsidP="00384AE7">
            <w:pPr>
              <w:widowControl w:val="0"/>
              <w:autoSpaceDE w:val="0"/>
              <w:autoSpaceDN w:val="0"/>
              <w:adjustRightInd w:val="0"/>
              <w:outlineLvl w:val="0"/>
              <w:rPr>
                <w:rFonts w:ascii="Times New Roman" w:hAnsi="Times New Roman" w:cs="Times New Roman"/>
                <w:color w:val="101010"/>
                <w:sz w:val="24"/>
                <w:szCs w:val="24"/>
              </w:rPr>
            </w:pPr>
            <w:r w:rsidRPr="002E086C">
              <w:rPr>
                <w:rFonts w:ascii="Times New Roman" w:hAnsi="Times New Roman" w:cs="Times New Roman"/>
                <w:color w:val="101010"/>
              </w:rPr>
              <w:t>Emotional Stability</w:t>
            </w:r>
          </w:p>
        </w:tc>
        <w:tc>
          <w:tcPr>
            <w:tcW w:w="1394" w:type="dxa"/>
            <w:tcBorders>
              <w:bottom w:val="single" w:sz="4" w:space="0" w:color="auto"/>
            </w:tcBorders>
          </w:tcPr>
          <w:p w14:paraId="58987AD1"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&lt;0.001</w:t>
            </w:r>
          </w:p>
        </w:tc>
        <w:tc>
          <w:tcPr>
            <w:tcW w:w="1449" w:type="dxa"/>
            <w:tcBorders>
              <w:bottom w:val="single" w:sz="4" w:space="0" w:color="auto"/>
            </w:tcBorders>
          </w:tcPr>
          <w:p w14:paraId="6CAC96F0" w14:textId="0A4E9151" w:rsidR="001F42CB" w:rsidRPr="002E086C" w:rsidRDefault="006C131F"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0.001</w:t>
            </w:r>
          </w:p>
        </w:tc>
        <w:tc>
          <w:tcPr>
            <w:tcW w:w="1449" w:type="dxa"/>
            <w:tcBorders>
              <w:bottom w:val="single" w:sz="4" w:space="0" w:color="auto"/>
            </w:tcBorders>
          </w:tcPr>
          <w:p w14:paraId="34276E6C"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0.47</w:t>
            </w:r>
          </w:p>
        </w:tc>
        <w:tc>
          <w:tcPr>
            <w:tcW w:w="1742" w:type="dxa"/>
            <w:tcBorders>
              <w:bottom w:val="single" w:sz="4" w:space="0" w:color="auto"/>
            </w:tcBorders>
          </w:tcPr>
          <w:p w14:paraId="67C3FB2D" w14:textId="77777777" w:rsidR="001F42CB" w:rsidRPr="002E086C" w:rsidRDefault="001F42CB" w:rsidP="00384AE7">
            <w:pPr>
              <w:widowControl w:val="0"/>
              <w:autoSpaceDE w:val="0"/>
              <w:autoSpaceDN w:val="0"/>
              <w:adjustRightInd w:val="0"/>
              <w:jc w:val="center"/>
              <w:outlineLvl w:val="0"/>
              <w:rPr>
                <w:rFonts w:ascii="Times New Roman" w:hAnsi="Times New Roman" w:cs="Times New Roman"/>
                <w:color w:val="101010"/>
                <w:sz w:val="24"/>
                <w:szCs w:val="24"/>
              </w:rPr>
            </w:pPr>
            <w:r w:rsidRPr="002E086C">
              <w:rPr>
                <w:rFonts w:ascii="Times New Roman" w:hAnsi="Times New Roman" w:cs="Times New Roman"/>
                <w:color w:val="101010"/>
              </w:rPr>
              <w:t>.64</w:t>
            </w:r>
          </w:p>
        </w:tc>
      </w:tr>
    </w:tbl>
    <w:p w14:paraId="46E54B18" w14:textId="0B88FB75" w:rsidR="00BD08FF" w:rsidRPr="008E0194" w:rsidRDefault="008E0194" w:rsidP="00C31F69">
      <w:pPr>
        <w:rPr>
          <w:rFonts w:ascii="Times New Roman" w:hAnsi="Times New Roman" w:cs="Times New Roman"/>
          <w:color w:val="000000"/>
        </w:rPr>
      </w:pPr>
      <w:r>
        <w:rPr>
          <w:rFonts w:ascii="Times New Roman" w:hAnsi="Times New Roman" w:cs="Times New Roman"/>
          <w:i/>
          <w:color w:val="000000"/>
        </w:rPr>
        <w:t>Note</w:t>
      </w:r>
      <w:r>
        <w:rPr>
          <w:rFonts w:ascii="Times New Roman" w:hAnsi="Times New Roman" w:cs="Times New Roman"/>
          <w:color w:val="000000"/>
        </w:rPr>
        <w:t xml:space="preserve">. </w:t>
      </w:r>
      <w:r>
        <w:rPr>
          <w:rFonts w:ascii="Times New Roman" w:hAnsi="Times New Roman" w:cs="Times New Roman"/>
          <w:i/>
          <w:color w:val="000000"/>
        </w:rPr>
        <w:t>df</w:t>
      </w:r>
      <w:r>
        <w:rPr>
          <w:rFonts w:ascii="Times New Roman" w:hAnsi="Times New Roman" w:cs="Times New Roman"/>
          <w:color w:val="000000"/>
        </w:rPr>
        <w:t xml:space="preserve"> = </w:t>
      </w:r>
      <w:commentRangeStart w:id="77"/>
      <w:r>
        <w:rPr>
          <w:rFonts w:ascii="Times New Roman" w:hAnsi="Times New Roman" w:cs="Times New Roman"/>
          <w:color w:val="000000"/>
        </w:rPr>
        <w:t>XXX</w:t>
      </w:r>
      <w:commentRangeEnd w:id="77"/>
      <w:r>
        <w:rPr>
          <w:rStyle w:val="CommentReference"/>
        </w:rPr>
        <w:commentReference w:id="77"/>
      </w:r>
      <w:r>
        <w:rPr>
          <w:rFonts w:ascii="Times New Roman" w:hAnsi="Times New Roman" w:cs="Times New Roman"/>
          <w:color w:val="000000"/>
        </w:rPr>
        <w:t>.</w:t>
      </w:r>
    </w:p>
    <w:sectPr w:rsidR="00BD08FF" w:rsidRPr="008E0194" w:rsidSect="00DF523A">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5:00Z" w:initials="BEM">
    <w:p w14:paraId="4BCBFE29" w14:textId="0C24E296" w:rsidR="003E1A48" w:rsidRDefault="003E1A48">
      <w:pPr>
        <w:pStyle w:val="CommentText"/>
      </w:pPr>
      <w:r>
        <w:rPr>
          <w:rStyle w:val="CommentReference"/>
        </w:rPr>
        <w:annotationRef/>
      </w:r>
      <w:r>
        <w:t xml:space="preserve">Haha that’s great. </w:t>
      </w:r>
    </w:p>
  </w:comment>
  <w:comment w:id="1" w:author="Buchanan, Erin M" w:date="2018-04-25T11:27:00Z" w:initials="BEM">
    <w:p w14:paraId="489EB0A8" w14:textId="232E12A1" w:rsidR="003E1A48" w:rsidRDefault="003E1A48">
      <w:pPr>
        <w:pStyle w:val="CommentText"/>
      </w:pPr>
      <w:r>
        <w:rPr>
          <w:rStyle w:val="CommentReference"/>
        </w:rPr>
        <w:annotationRef/>
      </w:r>
      <w:r>
        <w:t xml:space="preserve">Cite landaeur </w:t>
      </w:r>
    </w:p>
  </w:comment>
  <w:comment w:id="2" w:author="Buchanan, Erin M" w:date="2018-04-25T11:26:00Z" w:initials="BEM">
    <w:p w14:paraId="61D925E1" w14:textId="24400F7B" w:rsidR="003E1A48" w:rsidRDefault="003E1A48">
      <w:pPr>
        <w:pStyle w:val="CommentText"/>
      </w:pPr>
      <w:r>
        <w:rPr>
          <w:rStyle w:val="CommentReference"/>
        </w:rPr>
        <w:annotationRef/>
      </w:r>
      <w:r>
        <w:t>APA style plz (commas!)</w:t>
      </w:r>
    </w:p>
  </w:comment>
  <w:comment w:id="3" w:author="Buchanan, Erin M" w:date="2018-04-25T11:31:00Z" w:initials="BEM">
    <w:p w14:paraId="6643495B" w14:textId="6A12DBDE" w:rsidR="003E1A48" w:rsidRDefault="003E1A48">
      <w:pPr>
        <w:pStyle w:val="CommentText"/>
      </w:pPr>
      <w:r>
        <w:rPr>
          <w:rStyle w:val="CommentReference"/>
        </w:rPr>
        <w:annotationRef/>
      </w:r>
      <w:r>
        <w:t xml:space="preserve">This should be the current title of the paper. </w:t>
      </w:r>
    </w:p>
  </w:comment>
  <w:comment w:id="4" w:author="Buchanan, Erin M" w:date="2018-04-25T12:12:00Z" w:initials="BEM">
    <w:p w14:paraId="1DA5B6F8" w14:textId="637C68AF" w:rsidR="003E1A48" w:rsidRDefault="003E1A48">
      <w:pPr>
        <w:pStyle w:val="CommentText"/>
      </w:pPr>
      <w:r>
        <w:rPr>
          <w:rStyle w:val="CommentReference"/>
        </w:rPr>
        <w:annotationRef/>
      </w:r>
      <w:r>
        <w:t xml:space="preserve">Ok this is a good sentence that highlights what I think you are trying to get at above, think about ways to make that stronger above. </w:t>
      </w:r>
    </w:p>
  </w:comment>
  <w:comment w:id="5" w:author="Buchanan, Erin M" w:date="2018-04-25T12:18:00Z" w:initials="BEM">
    <w:p w14:paraId="4F01F7CA" w14:textId="6DEF15B5" w:rsidR="003E1A48" w:rsidRDefault="003E1A48">
      <w:pPr>
        <w:pStyle w:val="CommentText"/>
      </w:pPr>
      <w:r>
        <w:rPr>
          <w:rStyle w:val="CommentReference"/>
        </w:rPr>
        <w:annotationRef/>
      </w:r>
      <w:r>
        <w:t xml:space="preserve">This needs a year </w:t>
      </w:r>
    </w:p>
  </w:comment>
  <w:comment w:id="6" w:author="Buchanan, Erin M" w:date="2018-04-25T12:18:00Z" w:initials="BEM">
    <w:p w14:paraId="1EE6E19A" w14:textId="040F5611" w:rsidR="003E1A48" w:rsidRDefault="003E1A48">
      <w:pPr>
        <w:pStyle w:val="CommentText"/>
      </w:pPr>
      <w:r>
        <w:rPr>
          <w:rStyle w:val="CommentReference"/>
        </w:rPr>
        <w:annotationRef/>
      </w:r>
      <w:r>
        <w:t xml:space="preserve">et al here </w:t>
      </w:r>
    </w:p>
  </w:comment>
  <w:comment w:id="7" w:author="Buchanan, Erin M" w:date="2018-04-25T12:19:00Z" w:initials="BEM">
    <w:p w14:paraId="463360B1" w14:textId="39A476E2" w:rsidR="003E1A48" w:rsidRDefault="003E1A48">
      <w:pPr>
        <w:pStyle w:val="CommentText"/>
      </w:pPr>
      <w:r>
        <w:rPr>
          <w:rStyle w:val="CommentReference"/>
        </w:rPr>
        <w:annotationRef/>
      </w:r>
      <w:r>
        <w:t xml:space="preserve">you will probably need to explain this more, that’s not something that everyone will be familiar with. </w:t>
      </w:r>
    </w:p>
  </w:comment>
  <w:comment w:id="8" w:author="Buchanan, Erin M" w:date="2018-04-25T12:39:00Z" w:initials="BEM">
    <w:p w14:paraId="3A1C013B" w14:textId="35502BE8" w:rsidR="003E1A48" w:rsidRDefault="003E1A48">
      <w:pPr>
        <w:pStyle w:val="CommentText"/>
      </w:pPr>
      <w:r>
        <w:rPr>
          <w:rStyle w:val="CommentReference"/>
        </w:rPr>
        <w:annotationRef/>
      </w:r>
      <w:r>
        <w:t xml:space="preserve">Results can’t talk so pick another word here </w:t>
      </w:r>
    </w:p>
  </w:comment>
  <w:comment w:id="9" w:author="Buchanan, Erin M" w:date="2018-04-25T12:39:00Z" w:initials="BEM">
    <w:p w14:paraId="6F623C27" w14:textId="61649858" w:rsidR="003E1A48" w:rsidRDefault="003E1A48">
      <w:pPr>
        <w:pStyle w:val="CommentText"/>
      </w:pPr>
      <w:r>
        <w:rPr>
          <w:rStyle w:val="CommentReference"/>
        </w:rPr>
        <w:annotationRef/>
      </w:r>
      <w:r>
        <w:t xml:space="preserve">Be sure to et al </w:t>
      </w:r>
    </w:p>
  </w:comment>
  <w:comment w:id="10" w:author="Buchanan, Erin M" w:date="2018-04-25T12:39:00Z" w:initials="BEM">
    <w:p w14:paraId="67456266" w14:textId="6E9751E8" w:rsidR="003E1A48" w:rsidRDefault="003E1A48">
      <w:pPr>
        <w:pStyle w:val="CommentText"/>
      </w:pPr>
      <w:r>
        <w:rPr>
          <w:rStyle w:val="CommentReference"/>
        </w:rPr>
        <w:annotationRef/>
      </w:r>
      <w:r>
        <w:t>I don’t think these should be capped</w:t>
      </w:r>
    </w:p>
  </w:comment>
  <w:comment w:id="11" w:author="Fallone, Melissa D" w:date="2017-12-17T17:49:00Z" w:initials="MDF">
    <w:p w14:paraId="1897AC2A" w14:textId="0DB47FE8" w:rsidR="003E1A48" w:rsidRDefault="003E1A48">
      <w:pPr>
        <w:pStyle w:val="CommentText"/>
      </w:pPr>
      <w:r>
        <w:rPr>
          <w:rStyle w:val="CommentReference"/>
        </w:rPr>
        <w:annotationRef/>
      </w:r>
      <w:r>
        <w:rPr>
          <w:noProof/>
        </w:rPr>
        <w:t>Should you say responses to a writing prompt?</w:t>
      </w:r>
    </w:p>
  </w:comment>
  <w:comment w:id="12" w:author="Buchanan, Erin M" w:date="2018-04-25T12:40:00Z" w:initials="BEM">
    <w:p w14:paraId="59E380E8" w14:textId="6A66A32F" w:rsidR="003E1A48" w:rsidRDefault="003E1A48">
      <w:pPr>
        <w:pStyle w:val="CommentText"/>
      </w:pPr>
      <w:r>
        <w:rPr>
          <w:rStyle w:val="CommentReference"/>
        </w:rPr>
        <w:annotationRef/>
      </w:r>
      <w:r>
        <w:t xml:space="preserve">Yes </w:t>
      </w:r>
    </w:p>
  </w:comment>
  <w:comment w:id="13" w:author="Buchanan, Erin M" w:date="2018-04-25T12:41:00Z" w:initials="BEM">
    <w:p w14:paraId="55453A8D" w14:textId="75CDC44C" w:rsidR="003E1A48" w:rsidRDefault="003E1A48">
      <w:pPr>
        <w:pStyle w:val="CommentText"/>
      </w:pPr>
      <w:r>
        <w:rPr>
          <w:rStyle w:val="CommentReference"/>
        </w:rPr>
        <w:annotationRef/>
      </w:r>
      <w:r>
        <w:t>Don’t et al the first time</w:t>
      </w:r>
    </w:p>
  </w:comment>
  <w:comment w:id="14" w:author="Buchanan, Erin M" w:date="2018-04-25T12:52:00Z" w:initials="BEM">
    <w:p w14:paraId="25C64644" w14:textId="029D66FF" w:rsidR="003E1A48" w:rsidRDefault="003E1A48">
      <w:pPr>
        <w:pStyle w:val="CommentText"/>
      </w:pPr>
      <w:r>
        <w:rPr>
          <w:rStyle w:val="CommentReference"/>
        </w:rPr>
        <w:annotationRef/>
      </w:r>
      <w:r>
        <w:t xml:space="preserve">More detail here exact average age and sd with the percent breakdown for race/ethnicity. </w:t>
      </w:r>
    </w:p>
  </w:comment>
  <w:comment w:id="15" w:author="Buchanan, Erin M" w:date="2018-04-25T12:53:00Z" w:initials="BEM">
    <w:p w14:paraId="254E7182" w14:textId="6DB5C17A" w:rsidR="003E1A48" w:rsidRDefault="003E1A48">
      <w:pPr>
        <w:pStyle w:val="CommentText"/>
      </w:pPr>
      <w:r>
        <w:rPr>
          <w:rStyle w:val="CommentReference"/>
        </w:rPr>
        <w:annotationRef/>
      </w:r>
      <w:r>
        <w:t xml:space="preserve">What all demographic information did you ask? </w:t>
      </w:r>
    </w:p>
  </w:comment>
  <w:comment w:id="18" w:author="Buchanan, Erin M" w:date="2018-04-25T12:58:00Z" w:initials="BEM">
    <w:p w14:paraId="38769B63" w14:textId="2BA990EF" w:rsidR="003E1A48" w:rsidRDefault="003E1A48">
      <w:pPr>
        <w:pStyle w:val="CommentText"/>
      </w:pPr>
      <w:r>
        <w:rPr>
          <w:rStyle w:val="CommentReference"/>
        </w:rPr>
        <w:annotationRef/>
      </w:r>
      <w:r>
        <w:t xml:space="preserve">You will need to cite these </w:t>
      </w:r>
    </w:p>
  </w:comment>
  <w:comment w:id="21" w:author="Buchanan, Erin M" w:date="2018-04-25T13:00:00Z" w:initials="BEM">
    <w:p w14:paraId="69C2DEBA" w14:textId="64E4A014" w:rsidR="003E1A48" w:rsidRDefault="003E1A48">
      <w:pPr>
        <w:pStyle w:val="CommentText"/>
      </w:pPr>
      <w:r>
        <w:rPr>
          <w:rStyle w:val="CommentReference"/>
        </w:rPr>
        <w:annotationRef/>
      </w:r>
      <w:r>
        <w:t xml:space="preserve">Did you remove </w:t>
      </w:r>
      <w:r>
        <w:rPr>
          <w:noProof/>
        </w:rPr>
        <w:t>s</w:t>
      </w:r>
      <w:r>
        <w:t>top words that will be important to not</w:t>
      </w:r>
    </w:p>
  </w:comment>
  <w:comment w:id="22" w:author="Buchanan, Erin M" w:date="2018-04-25T20:35:00Z" w:initials="BEM">
    <w:p w14:paraId="063F51C7" w14:textId="2A712184" w:rsidR="003E1A48" w:rsidRDefault="003E1A48">
      <w:pPr>
        <w:pStyle w:val="CommentText"/>
      </w:pPr>
      <w:r>
        <w:rPr>
          <w:rStyle w:val="CommentReference"/>
        </w:rPr>
        <w:annotationRef/>
      </w:r>
      <w:r>
        <w:t xml:space="preserve">Cite tabachnick here </w:t>
      </w:r>
    </w:p>
  </w:comment>
  <w:comment w:id="23" w:author="Buchanan, Erin M" w:date="2018-04-25T20:36:00Z" w:initials="BEM">
    <w:p w14:paraId="5D8A6699" w14:textId="426907FD" w:rsidR="003E1A48" w:rsidRDefault="003E1A48">
      <w:pPr>
        <w:pStyle w:val="CommentText"/>
      </w:pPr>
      <w:r>
        <w:rPr>
          <w:rStyle w:val="CommentReference"/>
        </w:rPr>
        <w:annotationRef/>
      </w:r>
      <w:r>
        <w:t>Of what?</w:t>
      </w:r>
    </w:p>
  </w:comment>
  <w:comment w:id="24" w:author="Marshall, Caleb Z" w:date="2018-04-29T23:35:00Z" w:initials="MCZ">
    <w:p w14:paraId="1F2CDCBA" w14:textId="2322BCEE" w:rsidR="000F5FA5" w:rsidRDefault="000F5FA5">
      <w:pPr>
        <w:pStyle w:val="CommentText"/>
      </w:pPr>
      <w:r>
        <w:rPr>
          <w:rStyle w:val="CommentReference"/>
        </w:rPr>
        <w:annotationRef/>
      </w:r>
      <w:r>
        <w:t>I’m not remembering the exact symbol to use here. Looked it up in past assignments but didn’t see it.</w:t>
      </w:r>
    </w:p>
  </w:comment>
  <w:comment w:id="25" w:author="Buchanan, Erin M" w:date="2018-04-27T10:54:00Z" w:initials="BEM">
    <w:p w14:paraId="18D4D641" w14:textId="6A34E77E" w:rsidR="003E1A48" w:rsidRDefault="003E1A48">
      <w:pPr>
        <w:pStyle w:val="CommentText"/>
      </w:pPr>
      <w:r>
        <w:rPr>
          <w:rStyle w:val="CommentReference"/>
        </w:rPr>
        <w:annotationRef/>
      </w:r>
      <w:r>
        <w:t xml:space="preserve">Since cosine can’t go over one I don’t think you should include the leading zeros here for M and SD </w:t>
      </w:r>
    </w:p>
  </w:comment>
  <w:comment w:id="27" w:author="Buchanan, Erin M" w:date="2018-04-27T10:55:00Z" w:initials="BEM">
    <w:p w14:paraId="0AB53ECB" w14:textId="7F1CEF02" w:rsidR="003E1A48" w:rsidRDefault="003E1A48">
      <w:pPr>
        <w:pStyle w:val="CommentText"/>
      </w:pPr>
      <w:r>
        <w:rPr>
          <w:rStyle w:val="CommentReference"/>
        </w:rPr>
        <w:annotationRef/>
      </w:r>
      <w:r>
        <w:t xml:space="preserve">You can cite lakens 2013 for the type of cohen’s d if you want </w:t>
      </w:r>
    </w:p>
  </w:comment>
  <w:comment w:id="28" w:author="Buchanan, Erin M" w:date="2018-04-27T10:57:00Z" w:initials="BEM">
    <w:p w14:paraId="57B17BF6" w14:textId="5304AA83" w:rsidR="003E1A48" w:rsidRDefault="003E1A48">
      <w:pPr>
        <w:pStyle w:val="CommentText"/>
      </w:pPr>
      <w:r>
        <w:rPr>
          <w:rStyle w:val="CommentReference"/>
        </w:rPr>
        <w:annotationRef/>
      </w:r>
      <w:r>
        <w:t xml:space="preserve">Remember your audience here, so I would expand here what these models are a bit more. </w:t>
      </w:r>
    </w:p>
  </w:comment>
  <w:comment w:id="29" w:author="Buchanan, Erin M" w:date="2018-04-27T10:57:00Z" w:initials="BEM">
    <w:p w14:paraId="173040AD" w14:textId="0CE90988" w:rsidR="003E1A48" w:rsidRDefault="003E1A48">
      <w:pPr>
        <w:pStyle w:val="CommentText"/>
      </w:pPr>
      <w:r>
        <w:rPr>
          <w:rStyle w:val="CommentReference"/>
        </w:rPr>
        <w:annotationRef/>
      </w:r>
      <w:r>
        <w:t xml:space="preserve">Cite andy field or gelman here. </w:t>
      </w:r>
    </w:p>
  </w:comment>
  <w:comment w:id="30" w:author="Buchanan, Erin M" w:date="2018-04-27T10:58:00Z" w:initials="BEM">
    <w:p w14:paraId="62630A55" w14:textId="40135A63" w:rsidR="003E1A48" w:rsidRDefault="003E1A48">
      <w:pPr>
        <w:pStyle w:val="CommentText"/>
      </w:pPr>
      <w:r>
        <w:rPr>
          <w:rStyle w:val="CommentReference"/>
        </w:rPr>
        <w:annotationRef/>
      </w:r>
      <w:r>
        <w:t xml:space="preserve">How did you determine something was significant? Talk here about how these steps work a bit more </w:t>
      </w:r>
    </w:p>
  </w:comment>
  <w:comment w:id="31" w:author="Buchanan, Erin M" w:date="2018-04-27T11:16:00Z" w:initials="BEM">
    <w:p w14:paraId="6C70830B" w14:textId="26AC9395" w:rsidR="003E1A48" w:rsidRDefault="003E1A48">
      <w:pPr>
        <w:pStyle w:val="CommentText"/>
      </w:pPr>
      <w:r>
        <w:rPr>
          <w:rStyle w:val="CommentReference"/>
        </w:rPr>
        <w:annotationRef/>
      </w:r>
      <w:r>
        <w:t xml:space="preserve">You have these in the table you don’t need them here. </w:t>
      </w:r>
    </w:p>
  </w:comment>
  <w:comment w:id="41" w:author="Buchanan, Erin M" w:date="2018-04-27T11:21:00Z" w:initials="BEM">
    <w:p w14:paraId="64C527D8" w14:textId="1A1F4708" w:rsidR="003E1A48" w:rsidRDefault="003E1A48">
      <w:pPr>
        <w:pStyle w:val="CommentText"/>
      </w:pPr>
      <w:r>
        <w:rPr>
          <w:rStyle w:val="CommentReference"/>
        </w:rPr>
        <w:annotationRef/>
      </w:r>
      <w:r>
        <w:t xml:space="preserve">The wording here is tricky … are these botwin’s findings? Can you find a way to make it clear that your findings are the same as botwin’s findings which were that e and c predicted blah blah blah….at the moment it sounds like you are saying that you found that e and c predicted martial satisfaction. </w:t>
      </w:r>
    </w:p>
  </w:comment>
  <w:comment w:id="45" w:author="Buchanan, Erin M" w:date="2018-04-27T13:56:00Z" w:initials="BEM">
    <w:p w14:paraId="5BE9765E" w14:textId="77777777" w:rsidR="003E1A48" w:rsidRDefault="003E1A48">
      <w:pPr>
        <w:pStyle w:val="CommentText"/>
      </w:pPr>
      <w:r>
        <w:rPr>
          <w:rStyle w:val="CommentReference"/>
        </w:rPr>
        <w:annotationRef/>
      </w:r>
      <w:r>
        <w:t xml:space="preserve">Oh man no. </w:t>
      </w:r>
    </w:p>
    <w:p w14:paraId="2DB5CAAB" w14:textId="2C76CB18" w:rsidR="003E1A48" w:rsidRDefault="003E1A48">
      <w:pPr>
        <w:pStyle w:val="CommentText"/>
      </w:pPr>
      <w:r>
        <w:t xml:space="preserve">Why would we assume it’s normal? You are say it is stable. Stable =/= normal. I think you need a better argument here. </w:t>
      </w:r>
    </w:p>
  </w:comment>
  <w:comment w:id="48" w:author="Buchanan, Erin M" w:date="2018-04-27T13:57:00Z" w:initials="BEM">
    <w:p w14:paraId="645A13E2" w14:textId="53A19D7C" w:rsidR="003E1A48" w:rsidRDefault="003E1A48">
      <w:pPr>
        <w:pStyle w:val="CommentText"/>
      </w:pPr>
      <w:r>
        <w:rPr>
          <w:rStyle w:val="CommentReference"/>
        </w:rPr>
        <w:annotationRef/>
      </w:r>
      <w:r>
        <w:t xml:space="preserve">The problem here is that you are equating null hypothesis testing with parametric testing. NHST is not the same thing as a parametric test. We don’t need normal distributions to do NHST. The argument here might need to be that everyone learns parametric NHST, so it would be better use continuous measures to continue to justify parametric tests, not to justify NHST. </w:t>
      </w:r>
    </w:p>
  </w:comment>
  <w:comment w:id="54" w:author="Buchanan, Erin M" w:date="2018-04-27T14:41:00Z" w:initials="BEM">
    <w:p w14:paraId="3B971727" w14:textId="58B75DDA" w:rsidR="003E1A48" w:rsidRDefault="003E1A48">
      <w:pPr>
        <w:pStyle w:val="CommentText"/>
      </w:pPr>
      <w:r>
        <w:rPr>
          <w:rStyle w:val="CommentReference"/>
        </w:rPr>
        <w:annotationRef/>
      </w:r>
      <w:r>
        <w:t xml:space="preserve">I’ll come back to this thought after you reword a bit about the NHST/normal thing </w:t>
      </w:r>
    </w:p>
  </w:comment>
  <w:comment w:id="55" w:author="Buchanan, Erin M" w:date="2018-04-27T14:41:00Z" w:initials="BEM">
    <w:p w14:paraId="7291A9C2" w14:textId="4E186A26" w:rsidR="003E1A48" w:rsidRDefault="003E1A48">
      <w:pPr>
        <w:pStyle w:val="CommentText"/>
      </w:pPr>
      <w:r>
        <w:rPr>
          <w:rStyle w:val="CommentReference"/>
        </w:rPr>
        <w:annotationRef/>
      </w:r>
      <w:r>
        <w:t xml:space="preserve">This sentence is awkward </w:t>
      </w:r>
    </w:p>
  </w:comment>
  <w:comment w:id="56" w:author="Buchanan, Erin M" w:date="2018-04-27T14:41:00Z" w:initials="BEM">
    <w:p w14:paraId="1FB768A7" w14:textId="1AB7A747" w:rsidR="003E1A48" w:rsidRDefault="003E1A48">
      <w:pPr>
        <w:pStyle w:val="CommentText"/>
      </w:pPr>
      <w:r>
        <w:rPr>
          <w:rStyle w:val="CommentReference"/>
        </w:rPr>
        <w:annotationRef/>
      </w:r>
      <w:r>
        <w:t xml:space="preserve">What do you mean here? How is it unrestricted? </w:t>
      </w:r>
    </w:p>
  </w:comment>
  <w:comment w:id="57" w:author="Buchanan, Erin M" w:date="2018-04-27T14:42:00Z" w:initials="BEM">
    <w:p w14:paraId="29A2CC1C" w14:textId="0CFC1232" w:rsidR="003E1A48" w:rsidRDefault="003E1A48">
      <w:pPr>
        <w:pStyle w:val="CommentText"/>
      </w:pPr>
      <w:r>
        <w:rPr>
          <w:rStyle w:val="CommentReference"/>
        </w:rPr>
        <w:annotationRef/>
      </w:r>
      <w:r>
        <w:t xml:space="preserve">Not following what you are trying to get at here exactly either. </w:t>
      </w:r>
    </w:p>
  </w:comment>
  <w:comment w:id="58" w:author="Buchanan, Erin M" w:date="2018-04-27T11:06:00Z" w:initials="BEM">
    <w:p w14:paraId="4B9DBA8B" w14:textId="30EC5BD3" w:rsidR="003E1A48" w:rsidRDefault="003E1A48">
      <w:pPr>
        <w:pStyle w:val="CommentText"/>
      </w:pPr>
      <w:r>
        <w:rPr>
          <w:rStyle w:val="CommentReference"/>
        </w:rPr>
        <w:annotationRef/>
      </w:r>
      <w:r>
        <w:t xml:space="preserve">These look fine but I would suggest going back through the new document and adding/subtracting ones I suggested taking out. Like I know the algebra book is cool to you but the audience here is more likely to care about landauer references over algebra books because it’s specific to LSA. </w:t>
      </w:r>
    </w:p>
  </w:comment>
  <w:comment w:id="63" w:author="Buchanan, Erin M" w:date="2018-04-27T11:07:00Z" w:initials="BEM">
    <w:p w14:paraId="0D76B666" w14:textId="2C9759EE" w:rsidR="003E1A48" w:rsidRDefault="003E1A48">
      <w:pPr>
        <w:pStyle w:val="CommentText"/>
      </w:pPr>
      <w:r>
        <w:rPr>
          <w:rStyle w:val="CommentReference"/>
        </w:rPr>
        <w:annotationRef/>
      </w:r>
      <w:r>
        <w:t xml:space="preserve">You need to also cite the original paper landauer and dumais paper. </w:t>
      </w:r>
    </w:p>
  </w:comment>
  <w:comment w:id="69" w:author="Buchanan, Erin M" w:date="2018-04-27T11:03:00Z" w:initials="BEM">
    <w:p w14:paraId="07FB0742" w14:textId="0103583A" w:rsidR="003E1A48" w:rsidRDefault="003E1A48">
      <w:pPr>
        <w:pStyle w:val="CommentText"/>
      </w:pPr>
      <w:r>
        <w:rPr>
          <w:rStyle w:val="CommentReference"/>
        </w:rPr>
        <w:annotationRef/>
      </w:r>
      <w:r>
        <w:t xml:space="preserve">Why are these starred? </w:t>
      </w:r>
    </w:p>
  </w:comment>
  <w:comment w:id="72" w:author="Buchanan, Erin M" w:date="2018-04-27T11:03:00Z" w:initials="BEM">
    <w:p w14:paraId="785C6A7B" w14:textId="6CDDA6A7" w:rsidR="003E1A48" w:rsidRDefault="003E1A48">
      <w:pPr>
        <w:pStyle w:val="CommentText"/>
      </w:pPr>
      <w:r>
        <w:rPr>
          <w:rStyle w:val="CommentReference"/>
        </w:rPr>
        <w:annotationRef/>
      </w:r>
      <w:r>
        <w:t xml:space="preserve">You have room don’t abbreviate </w:t>
      </w:r>
    </w:p>
  </w:comment>
  <w:comment w:id="75" w:author="Buchanan, Erin M" w:date="2018-04-27T11:02:00Z" w:initials="BEM">
    <w:p w14:paraId="7C4DC20A" w14:textId="17E9F52B" w:rsidR="003E1A48" w:rsidRDefault="003E1A48">
      <w:pPr>
        <w:pStyle w:val="CommentText"/>
      </w:pPr>
      <w:r>
        <w:rPr>
          <w:rStyle w:val="CommentReference"/>
        </w:rPr>
        <w:annotationRef/>
      </w:r>
      <w:r>
        <w:t>Consistently use two decimals here except when p &lt; .001</w:t>
      </w:r>
    </w:p>
  </w:comment>
  <w:comment w:id="76" w:author="Buchanan, Erin M" w:date="2018-04-27T11:05:00Z" w:initials="BEM">
    <w:p w14:paraId="4A318EEE" w14:textId="1D2906E0" w:rsidR="003E1A48" w:rsidRDefault="003E1A48">
      <w:pPr>
        <w:pStyle w:val="CommentText"/>
      </w:pPr>
      <w:r>
        <w:rPr>
          <w:rStyle w:val="CommentReference"/>
        </w:rPr>
        <w:annotationRef/>
      </w:r>
      <w:r>
        <w:t xml:space="preserve">In this table I would consistently use three decimals </w:t>
      </w:r>
    </w:p>
  </w:comment>
  <w:comment w:id="77" w:author="Buchanan, Erin M" w:date="2018-04-27T11:05:00Z" w:initials="BEM">
    <w:p w14:paraId="212371F4" w14:textId="67D75054" w:rsidR="003E1A48" w:rsidRDefault="003E1A48">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CBFE29" w15:done="0"/>
  <w15:commentEx w15:paraId="489EB0A8" w15:done="0"/>
  <w15:commentEx w15:paraId="61D925E1" w15:done="0"/>
  <w15:commentEx w15:paraId="6643495B" w15:done="0"/>
  <w15:commentEx w15:paraId="1DA5B6F8" w15:done="0"/>
  <w15:commentEx w15:paraId="4F01F7CA" w15:done="0"/>
  <w15:commentEx w15:paraId="1EE6E19A" w15:done="0"/>
  <w15:commentEx w15:paraId="463360B1" w15:done="0"/>
  <w15:commentEx w15:paraId="3A1C013B" w15:done="0"/>
  <w15:commentEx w15:paraId="6F623C27" w15:done="0"/>
  <w15:commentEx w15:paraId="67456266" w15:done="0"/>
  <w15:commentEx w15:paraId="1897AC2A" w15:done="0"/>
  <w15:commentEx w15:paraId="59E380E8" w15:paraIdParent="1897AC2A" w15:done="0"/>
  <w15:commentEx w15:paraId="55453A8D" w15:done="0"/>
  <w15:commentEx w15:paraId="25C64644" w15:done="0"/>
  <w15:commentEx w15:paraId="254E7182" w15:done="0"/>
  <w15:commentEx w15:paraId="38769B63" w15:done="0"/>
  <w15:commentEx w15:paraId="69C2DEBA" w15:done="0"/>
  <w15:commentEx w15:paraId="063F51C7" w15:done="0"/>
  <w15:commentEx w15:paraId="5D8A6699" w15:done="0"/>
  <w15:commentEx w15:paraId="1F2CDCBA" w15:paraIdParent="5D8A6699" w15:done="0"/>
  <w15:commentEx w15:paraId="18D4D641" w15:done="0"/>
  <w15:commentEx w15:paraId="0AB53ECB" w15:done="0"/>
  <w15:commentEx w15:paraId="57B17BF6" w15:done="0"/>
  <w15:commentEx w15:paraId="173040AD" w15:done="0"/>
  <w15:commentEx w15:paraId="62630A55" w15:done="0"/>
  <w15:commentEx w15:paraId="6C70830B" w15:done="0"/>
  <w15:commentEx w15:paraId="64C527D8" w15:done="0"/>
  <w15:commentEx w15:paraId="2DB5CAAB" w15:done="0"/>
  <w15:commentEx w15:paraId="645A13E2" w15:done="0"/>
  <w15:commentEx w15:paraId="3B971727" w15:done="0"/>
  <w15:commentEx w15:paraId="7291A9C2" w15:done="0"/>
  <w15:commentEx w15:paraId="1FB768A7" w15:done="0"/>
  <w15:commentEx w15:paraId="29A2CC1C" w15:done="0"/>
  <w15:commentEx w15:paraId="4B9DBA8B" w15:done="0"/>
  <w15:commentEx w15:paraId="0D76B666" w15:done="0"/>
  <w15:commentEx w15:paraId="07FB0742" w15:done="0"/>
  <w15:commentEx w15:paraId="785C6A7B" w15:done="0"/>
  <w15:commentEx w15:paraId="7C4DC20A" w15:done="0"/>
  <w15:commentEx w15:paraId="4A318EEE" w15:done="0"/>
  <w15:commentEx w15:paraId="212371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61D925E1" w16cid:durableId="1E8AE478"/>
  <w16cid:commentId w16cid:paraId="07B8E21C" w16cid:durableId="1E8AE545"/>
  <w16cid:commentId w16cid:paraId="5123FA1B" w16cid:durableId="1E8AE56E"/>
  <w16cid:commentId w16cid:paraId="6643495B" w16cid:durableId="1E8AE5A2"/>
  <w16cid:commentId w16cid:paraId="7C81FA1D" w16cid:durableId="1E8AE651"/>
  <w16cid:commentId w16cid:paraId="4948EBBE" w16cid:durableId="1E8AE665"/>
  <w16cid:commentId w16cid:paraId="12B0868F" w16cid:durableId="1E8AE71D"/>
  <w16cid:commentId w16cid:paraId="0A663D5E" w16cid:durableId="1E8AE751"/>
  <w16cid:commentId w16cid:paraId="7F3A1CED" w16cid:durableId="1E8AE7BD"/>
  <w16cid:commentId w16cid:paraId="02A57B32" w16cid:durableId="1E8AE85D"/>
  <w16cid:commentId w16cid:paraId="1DA5B6F8" w16cid:durableId="1E8AEF2E"/>
  <w16cid:commentId w16cid:paraId="4F01F7CA" w16cid:durableId="1E8AF07A"/>
  <w16cid:commentId w16cid:paraId="1EE6E19A" w16cid:durableId="1E8AF092"/>
  <w16cid:commentId w16cid:paraId="463360B1" w16cid:durableId="1E8AF0E9"/>
  <w16cid:commentId w16cid:paraId="01B6DF0F" w16cid:durableId="1E8AF10A"/>
  <w16cid:commentId w16cid:paraId="3A1C013B" w16cid:durableId="1E8AF564"/>
  <w16cid:commentId w16cid:paraId="6F623C27" w16cid:durableId="1E8AF57E"/>
  <w16cid:commentId w16cid:paraId="1D07922D" w16cid:durableId="1E8AF58B"/>
  <w16cid:commentId w16cid:paraId="67456266" w16cid:durableId="1E8AF59E"/>
  <w16cid:commentId w16cid:paraId="1897AC2A" w16cid:durableId="1DE12C8F"/>
  <w16cid:commentId w16cid:paraId="59E380E8" w16cid:durableId="1E8AF5CE"/>
  <w16cid:commentId w16cid:paraId="71B2792F" w16cid:durableId="1E8AF5DB"/>
  <w16cid:commentId w16cid:paraId="55453A8D" w16cid:durableId="1E8AF5F2"/>
  <w16cid:commentId w16cid:paraId="4AE47E2F" w16cid:durableId="1E8AF7F2"/>
  <w16cid:commentId w16cid:paraId="4137A732" w16cid:durableId="1E8AF7CE"/>
  <w16cid:commentId w16cid:paraId="25C64644" w16cid:durableId="1E8AF87D"/>
  <w16cid:commentId w16cid:paraId="2F634744" w16cid:durableId="1E8AF8A6"/>
  <w16cid:commentId w16cid:paraId="254E7182" w16cid:durableId="1E8AF8E4"/>
  <w16cid:commentId w16cid:paraId="38769B63" w16cid:durableId="1E8AF9E1"/>
  <w16cid:commentId w16cid:paraId="69C2DEBA" w16cid:durableId="1E8AFA86"/>
  <w16cid:commentId w16cid:paraId="063F51C7" w16cid:durableId="1E8B650B"/>
  <w16cid:commentId w16cid:paraId="5D8A6699" w16cid:durableId="1E8B656A"/>
  <w16cid:commentId w16cid:paraId="7D313070" w16cid:durableId="1E8B658A"/>
  <w16cid:commentId w16cid:paraId="18D4D641" w16cid:durableId="1E8D7FCF"/>
  <w16cid:commentId w16cid:paraId="0AB53ECB" w16cid:durableId="1E8D8025"/>
  <w16cid:commentId w16cid:paraId="57B17BF6" w16cid:durableId="1E8D80A8"/>
  <w16cid:commentId w16cid:paraId="173040AD" w16cid:durableId="1E8D808C"/>
  <w16cid:commentId w16cid:paraId="62630A55" w16cid:durableId="1E8D80CB"/>
  <w16cid:commentId w16cid:paraId="6C70830B" w16cid:durableId="1E8D84F1"/>
  <w16cid:commentId w16cid:paraId="64C527D8" w16cid:durableId="1E8D864D"/>
  <w16cid:commentId w16cid:paraId="2DB5CAAB" w16cid:durableId="1E8DAA8C"/>
  <w16cid:commentId w16cid:paraId="645A13E2" w16cid:durableId="1E8DAAB6"/>
  <w16cid:commentId w16cid:paraId="3B971727" w16cid:durableId="1E8DB50C"/>
  <w16cid:commentId w16cid:paraId="7291A9C2" w16cid:durableId="1E8DB529"/>
  <w16cid:commentId w16cid:paraId="1FB768A7" w16cid:durableId="1E8DB535"/>
  <w16cid:commentId w16cid:paraId="29A2CC1C" w16cid:durableId="1E8DB54B"/>
  <w16cid:commentId w16cid:paraId="4B9DBA8B" w16cid:durableId="1E8D82C7"/>
  <w16cid:commentId w16cid:paraId="0D76B666" w16cid:durableId="1E8D830B"/>
  <w16cid:commentId w16cid:paraId="07FB0742" w16cid:durableId="1E8D8211"/>
  <w16cid:commentId w16cid:paraId="785C6A7B" w16cid:durableId="1E8D8219"/>
  <w16cid:commentId w16cid:paraId="7C4DC20A" w16cid:durableId="1E8D81B2"/>
  <w16cid:commentId w16cid:paraId="4A318EEE" w16cid:durableId="1E8D8284"/>
  <w16cid:commentId w16cid:paraId="212371F4" w16cid:durableId="1E8D82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CA3D7" w14:textId="77777777" w:rsidR="00494028" w:rsidRDefault="00494028" w:rsidP="00051DE0">
      <w:r>
        <w:separator/>
      </w:r>
    </w:p>
  </w:endnote>
  <w:endnote w:type="continuationSeparator" w:id="0">
    <w:p w14:paraId="5EA2F710" w14:textId="77777777" w:rsidR="00494028" w:rsidRDefault="00494028"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4AB0D" w14:textId="77777777" w:rsidR="00494028" w:rsidRDefault="00494028" w:rsidP="00051DE0">
      <w:r>
        <w:separator/>
      </w:r>
    </w:p>
  </w:footnote>
  <w:footnote w:type="continuationSeparator" w:id="0">
    <w:p w14:paraId="31EF5959" w14:textId="77777777" w:rsidR="00494028" w:rsidRDefault="00494028"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3E1A48" w:rsidRDefault="003E1A48"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3E1A48" w:rsidRDefault="003E1A48"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3E1A48" w:rsidRPr="00051DE0" w:rsidRDefault="003E1A48"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FE4749">
      <w:rPr>
        <w:rStyle w:val="PageNumber"/>
        <w:rFonts w:ascii="Times New Roman" w:hAnsi="Times New Roman" w:cs="Times New Roman"/>
        <w:noProof/>
      </w:rPr>
      <w:t>11</w:t>
    </w:r>
    <w:r w:rsidRPr="00051DE0">
      <w:rPr>
        <w:rStyle w:val="PageNumber"/>
        <w:rFonts w:ascii="Times New Roman" w:hAnsi="Times New Roman" w:cs="Times New Roman"/>
      </w:rPr>
      <w:fldChar w:fldCharType="end"/>
    </w:r>
  </w:p>
  <w:p w14:paraId="76122078" w14:textId="77777777" w:rsidR="003E1A48" w:rsidRDefault="003E1A48"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3E1A48" w:rsidRPr="002E086C" w:rsidRDefault="003E1A48"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066FEC">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3E1A48" w:rsidRPr="00133368" w:rsidRDefault="003E1A48"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2262"/>
    <w:rsid w:val="00004B6B"/>
    <w:rsid w:val="000066A2"/>
    <w:rsid w:val="00012BA9"/>
    <w:rsid w:val="00012D76"/>
    <w:rsid w:val="0002080E"/>
    <w:rsid w:val="00020F49"/>
    <w:rsid w:val="00027836"/>
    <w:rsid w:val="00037D6A"/>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5431"/>
    <w:rsid w:val="00095EDF"/>
    <w:rsid w:val="000A2390"/>
    <w:rsid w:val="000A3DDA"/>
    <w:rsid w:val="000A43F6"/>
    <w:rsid w:val="000B74AB"/>
    <w:rsid w:val="000C1A09"/>
    <w:rsid w:val="000C2C4B"/>
    <w:rsid w:val="000E1093"/>
    <w:rsid w:val="000E5BB2"/>
    <w:rsid w:val="000E6B4D"/>
    <w:rsid w:val="000E6B6F"/>
    <w:rsid w:val="000F0743"/>
    <w:rsid w:val="000F5FA5"/>
    <w:rsid w:val="001047C1"/>
    <w:rsid w:val="00105845"/>
    <w:rsid w:val="00110765"/>
    <w:rsid w:val="00111C30"/>
    <w:rsid w:val="001202E1"/>
    <w:rsid w:val="00124287"/>
    <w:rsid w:val="00133368"/>
    <w:rsid w:val="00133A08"/>
    <w:rsid w:val="001349DF"/>
    <w:rsid w:val="00141768"/>
    <w:rsid w:val="00144280"/>
    <w:rsid w:val="001544D4"/>
    <w:rsid w:val="00160702"/>
    <w:rsid w:val="00165385"/>
    <w:rsid w:val="00166677"/>
    <w:rsid w:val="00167FAE"/>
    <w:rsid w:val="00170357"/>
    <w:rsid w:val="00197DED"/>
    <w:rsid w:val="001B0C95"/>
    <w:rsid w:val="001B1067"/>
    <w:rsid w:val="001D0A1B"/>
    <w:rsid w:val="001D21FA"/>
    <w:rsid w:val="001D630D"/>
    <w:rsid w:val="001D74DB"/>
    <w:rsid w:val="001E7DED"/>
    <w:rsid w:val="001E7FD2"/>
    <w:rsid w:val="001F14F5"/>
    <w:rsid w:val="001F15EE"/>
    <w:rsid w:val="001F42CB"/>
    <w:rsid w:val="0020576E"/>
    <w:rsid w:val="002123B5"/>
    <w:rsid w:val="0021322B"/>
    <w:rsid w:val="00216E07"/>
    <w:rsid w:val="00225964"/>
    <w:rsid w:val="0022635E"/>
    <w:rsid w:val="002325D2"/>
    <w:rsid w:val="00241156"/>
    <w:rsid w:val="0024507B"/>
    <w:rsid w:val="00255C4D"/>
    <w:rsid w:val="00261D93"/>
    <w:rsid w:val="0029242A"/>
    <w:rsid w:val="00293D06"/>
    <w:rsid w:val="00296B55"/>
    <w:rsid w:val="00296E66"/>
    <w:rsid w:val="002A13C2"/>
    <w:rsid w:val="002B139D"/>
    <w:rsid w:val="002B3BC9"/>
    <w:rsid w:val="002C5429"/>
    <w:rsid w:val="002D4EFC"/>
    <w:rsid w:val="002E086C"/>
    <w:rsid w:val="002E0EF1"/>
    <w:rsid w:val="002E1D39"/>
    <w:rsid w:val="002F231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84AE7"/>
    <w:rsid w:val="00385AD4"/>
    <w:rsid w:val="003936C7"/>
    <w:rsid w:val="00397A1D"/>
    <w:rsid w:val="003A4222"/>
    <w:rsid w:val="003B0A26"/>
    <w:rsid w:val="003B12C5"/>
    <w:rsid w:val="003B60C1"/>
    <w:rsid w:val="003C0343"/>
    <w:rsid w:val="003C5313"/>
    <w:rsid w:val="003D030B"/>
    <w:rsid w:val="003D0349"/>
    <w:rsid w:val="003D065B"/>
    <w:rsid w:val="003D29C8"/>
    <w:rsid w:val="003D6832"/>
    <w:rsid w:val="003E1A48"/>
    <w:rsid w:val="003E1F2F"/>
    <w:rsid w:val="003E2CC3"/>
    <w:rsid w:val="003E3261"/>
    <w:rsid w:val="003E4D46"/>
    <w:rsid w:val="003E4EB4"/>
    <w:rsid w:val="003F02CB"/>
    <w:rsid w:val="003F3EC7"/>
    <w:rsid w:val="004126B5"/>
    <w:rsid w:val="004165F9"/>
    <w:rsid w:val="00420F3E"/>
    <w:rsid w:val="00423A02"/>
    <w:rsid w:val="004242FA"/>
    <w:rsid w:val="004246DD"/>
    <w:rsid w:val="00427145"/>
    <w:rsid w:val="00427329"/>
    <w:rsid w:val="004309C7"/>
    <w:rsid w:val="00431AA1"/>
    <w:rsid w:val="004352AB"/>
    <w:rsid w:val="004415E1"/>
    <w:rsid w:val="00454054"/>
    <w:rsid w:val="0046492E"/>
    <w:rsid w:val="00471E6C"/>
    <w:rsid w:val="00476450"/>
    <w:rsid w:val="00480D61"/>
    <w:rsid w:val="0048256B"/>
    <w:rsid w:val="00482DA9"/>
    <w:rsid w:val="00482EB0"/>
    <w:rsid w:val="00483A60"/>
    <w:rsid w:val="004858A6"/>
    <w:rsid w:val="00486640"/>
    <w:rsid w:val="00494028"/>
    <w:rsid w:val="004A3F53"/>
    <w:rsid w:val="004B03B2"/>
    <w:rsid w:val="004B1A12"/>
    <w:rsid w:val="004B3CEA"/>
    <w:rsid w:val="004B5ABF"/>
    <w:rsid w:val="004C05FC"/>
    <w:rsid w:val="004C2875"/>
    <w:rsid w:val="004D32C9"/>
    <w:rsid w:val="004D63CA"/>
    <w:rsid w:val="004D754A"/>
    <w:rsid w:val="004F13CB"/>
    <w:rsid w:val="004F4239"/>
    <w:rsid w:val="004F4A92"/>
    <w:rsid w:val="005010DA"/>
    <w:rsid w:val="005042F7"/>
    <w:rsid w:val="00510414"/>
    <w:rsid w:val="00510F4C"/>
    <w:rsid w:val="005151F5"/>
    <w:rsid w:val="0052183F"/>
    <w:rsid w:val="00526E4B"/>
    <w:rsid w:val="00527B4B"/>
    <w:rsid w:val="00541885"/>
    <w:rsid w:val="00544D8F"/>
    <w:rsid w:val="005515CE"/>
    <w:rsid w:val="00553C28"/>
    <w:rsid w:val="005572FB"/>
    <w:rsid w:val="0056110A"/>
    <w:rsid w:val="00562E37"/>
    <w:rsid w:val="00577A39"/>
    <w:rsid w:val="00577BE8"/>
    <w:rsid w:val="00582375"/>
    <w:rsid w:val="00584E6E"/>
    <w:rsid w:val="005C2065"/>
    <w:rsid w:val="005C53C8"/>
    <w:rsid w:val="005D388F"/>
    <w:rsid w:val="005D4A56"/>
    <w:rsid w:val="005E127E"/>
    <w:rsid w:val="005E3BD0"/>
    <w:rsid w:val="005E4C6B"/>
    <w:rsid w:val="005F373E"/>
    <w:rsid w:val="005F544F"/>
    <w:rsid w:val="0061731C"/>
    <w:rsid w:val="00621887"/>
    <w:rsid w:val="00626325"/>
    <w:rsid w:val="0062735C"/>
    <w:rsid w:val="00650EC0"/>
    <w:rsid w:val="006671CB"/>
    <w:rsid w:val="006844B4"/>
    <w:rsid w:val="006854EB"/>
    <w:rsid w:val="006912F8"/>
    <w:rsid w:val="006944D6"/>
    <w:rsid w:val="00696DFA"/>
    <w:rsid w:val="006A14EF"/>
    <w:rsid w:val="006C10C3"/>
    <w:rsid w:val="006C131F"/>
    <w:rsid w:val="006D1626"/>
    <w:rsid w:val="006E78AD"/>
    <w:rsid w:val="0070097E"/>
    <w:rsid w:val="007029FF"/>
    <w:rsid w:val="00704D89"/>
    <w:rsid w:val="007104C7"/>
    <w:rsid w:val="00712993"/>
    <w:rsid w:val="0071728B"/>
    <w:rsid w:val="007219D2"/>
    <w:rsid w:val="00725DFA"/>
    <w:rsid w:val="0074147E"/>
    <w:rsid w:val="007455C1"/>
    <w:rsid w:val="0076432E"/>
    <w:rsid w:val="00766D9D"/>
    <w:rsid w:val="00776C39"/>
    <w:rsid w:val="0078333B"/>
    <w:rsid w:val="00783911"/>
    <w:rsid w:val="00785820"/>
    <w:rsid w:val="00785E9C"/>
    <w:rsid w:val="0078618B"/>
    <w:rsid w:val="007A6759"/>
    <w:rsid w:val="007A7C0F"/>
    <w:rsid w:val="007B177E"/>
    <w:rsid w:val="007B7472"/>
    <w:rsid w:val="007C2AAB"/>
    <w:rsid w:val="007C31AB"/>
    <w:rsid w:val="007C367D"/>
    <w:rsid w:val="007D4517"/>
    <w:rsid w:val="007D719C"/>
    <w:rsid w:val="007E76EF"/>
    <w:rsid w:val="007F3793"/>
    <w:rsid w:val="007F3CEF"/>
    <w:rsid w:val="007F4A33"/>
    <w:rsid w:val="00807549"/>
    <w:rsid w:val="00820400"/>
    <w:rsid w:val="00825939"/>
    <w:rsid w:val="00825C6A"/>
    <w:rsid w:val="008345BF"/>
    <w:rsid w:val="00834CD1"/>
    <w:rsid w:val="00835539"/>
    <w:rsid w:val="00856087"/>
    <w:rsid w:val="008711E9"/>
    <w:rsid w:val="00876CE9"/>
    <w:rsid w:val="00895067"/>
    <w:rsid w:val="008A249C"/>
    <w:rsid w:val="008B1686"/>
    <w:rsid w:val="008B6430"/>
    <w:rsid w:val="008C132F"/>
    <w:rsid w:val="008C7FE0"/>
    <w:rsid w:val="008E0194"/>
    <w:rsid w:val="008E363E"/>
    <w:rsid w:val="008E6EA3"/>
    <w:rsid w:val="008F6334"/>
    <w:rsid w:val="00900A0E"/>
    <w:rsid w:val="00904999"/>
    <w:rsid w:val="00913051"/>
    <w:rsid w:val="00914510"/>
    <w:rsid w:val="0092242D"/>
    <w:rsid w:val="009275B6"/>
    <w:rsid w:val="009372D8"/>
    <w:rsid w:val="00947397"/>
    <w:rsid w:val="00951F87"/>
    <w:rsid w:val="00964508"/>
    <w:rsid w:val="0096732E"/>
    <w:rsid w:val="00983A4E"/>
    <w:rsid w:val="009961D1"/>
    <w:rsid w:val="009A76D9"/>
    <w:rsid w:val="009B6551"/>
    <w:rsid w:val="009C172F"/>
    <w:rsid w:val="009C305E"/>
    <w:rsid w:val="009C73C0"/>
    <w:rsid w:val="009D3EE1"/>
    <w:rsid w:val="009E22BA"/>
    <w:rsid w:val="009E7734"/>
    <w:rsid w:val="009E7D3B"/>
    <w:rsid w:val="009F2031"/>
    <w:rsid w:val="00A01196"/>
    <w:rsid w:val="00A0236A"/>
    <w:rsid w:val="00A02CE3"/>
    <w:rsid w:val="00A10066"/>
    <w:rsid w:val="00A14360"/>
    <w:rsid w:val="00A22212"/>
    <w:rsid w:val="00A25449"/>
    <w:rsid w:val="00A268A8"/>
    <w:rsid w:val="00A30692"/>
    <w:rsid w:val="00A35B12"/>
    <w:rsid w:val="00A3646F"/>
    <w:rsid w:val="00A43DCE"/>
    <w:rsid w:val="00A51BD1"/>
    <w:rsid w:val="00A54062"/>
    <w:rsid w:val="00A56255"/>
    <w:rsid w:val="00A6058D"/>
    <w:rsid w:val="00A645A6"/>
    <w:rsid w:val="00A64870"/>
    <w:rsid w:val="00A80DB4"/>
    <w:rsid w:val="00A821CC"/>
    <w:rsid w:val="00A97270"/>
    <w:rsid w:val="00AB430E"/>
    <w:rsid w:val="00AC1F6E"/>
    <w:rsid w:val="00AD007C"/>
    <w:rsid w:val="00AD1DD9"/>
    <w:rsid w:val="00AD3E84"/>
    <w:rsid w:val="00AE233B"/>
    <w:rsid w:val="00AE3805"/>
    <w:rsid w:val="00AF157B"/>
    <w:rsid w:val="00AF4389"/>
    <w:rsid w:val="00B00C5D"/>
    <w:rsid w:val="00B1443D"/>
    <w:rsid w:val="00B20242"/>
    <w:rsid w:val="00B20B29"/>
    <w:rsid w:val="00B213B1"/>
    <w:rsid w:val="00B33CE8"/>
    <w:rsid w:val="00B349AF"/>
    <w:rsid w:val="00B41023"/>
    <w:rsid w:val="00B4116D"/>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7DE2"/>
    <w:rsid w:val="00BF346E"/>
    <w:rsid w:val="00BF4EDB"/>
    <w:rsid w:val="00C01AE5"/>
    <w:rsid w:val="00C2000D"/>
    <w:rsid w:val="00C30D47"/>
    <w:rsid w:val="00C31F69"/>
    <w:rsid w:val="00C41234"/>
    <w:rsid w:val="00C41E3C"/>
    <w:rsid w:val="00C525A2"/>
    <w:rsid w:val="00C90863"/>
    <w:rsid w:val="00C92CDC"/>
    <w:rsid w:val="00C9697A"/>
    <w:rsid w:val="00CA310F"/>
    <w:rsid w:val="00CA378A"/>
    <w:rsid w:val="00CB32F6"/>
    <w:rsid w:val="00CC3265"/>
    <w:rsid w:val="00CC72B0"/>
    <w:rsid w:val="00CD0277"/>
    <w:rsid w:val="00CE04D7"/>
    <w:rsid w:val="00CE237A"/>
    <w:rsid w:val="00CE43A4"/>
    <w:rsid w:val="00CF50C0"/>
    <w:rsid w:val="00CF5332"/>
    <w:rsid w:val="00CF74FA"/>
    <w:rsid w:val="00D00588"/>
    <w:rsid w:val="00D06073"/>
    <w:rsid w:val="00D07488"/>
    <w:rsid w:val="00D21811"/>
    <w:rsid w:val="00D34D5B"/>
    <w:rsid w:val="00D42F09"/>
    <w:rsid w:val="00D4402C"/>
    <w:rsid w:val="00D4501B"/>
    <w:rsid w:val="00D57D59"/>
    <w:rsid w:val="00D7057F"/>
    <w:rsid w:val="00D805C7"/>
    <w:rsid w:val="00D81B25"/>
    <w:rsid w:val="00D940FC"/>
    <w:rsid w:val="00DA241F"/>
    <w:rsid w:val="00DA4F8B"/>
    <w:rsid w:val="00DB419C"/>
    <w:rsid w:val="00DC0B46"/>
    <w:rsid w:val="00DC0B92"/>
    <w:rsid w:val="00DD273D"/>
    <w:rsid w:val="00DE1F1D"/>
    <w:rsid w:val="00DE6F3F"/>
    <w:rsid w:val="00DF0C77"/>
    <w:rsid w:val="00DF523A"/>
    <w:rsid w:val="00E06AA8"/>
    <w:rsid w:val="00E12C95"/>
    <w:rsid w:val="00E1482C"/>
    <w:rsid w:val="00E1667C"/>
    <w:rsid w:val="00E24A55"/>
    <w:rsid w:val="00E272E6"/>
    <w:rsid w:val="00E276C1"/>
    <w:rsid w:val="00E352A2"/>
    <w:rsid w:val="00E45657"/>
    <w:rsid w:val="00E5261C"/>
    <w:rsid w:val="00E6101E"/>
    <w:rsid w:val="00E63FA2"/>
    <w:rsid w:val="00E8677E"/>
    <w:rsid w:val="00E94244"/>
    <w:rsid w:val="00E97944"/>
    <w:rsid w:val="00EB0B87"/>
    <w:rsid w:val="00EB1DDA"/>
    <w:rsid w:val="00EC0532"/>
    <w:rsid w:val="00EC4F9A"/>
    <w:rsid w:val="00ED00EB"/>
    <w:rsid w:val="00ED11FB"/>
    <w:rsid w:val="00EE0931"/>
    <w:rsid w:val="00EE1C8F"/>
    <w:rsid w:val="00EE3980"/>
    <w:rsid w:val="00F04201"/>
    <w:rsid w:val="00F04358"/>
    <w:rsid w:val="00F059D5"/>
    <w:rsid w:val="00F07AC0"/>
    <w:rsid w:val="00F11B55"/>
    <w:rsid w:val="00F157C7"/>
    <w:rsid w:val="00F178A5"/>
    <w:rsid w:val="00F22B5B"/>
    <w:rsid w:val="00F23C58"/>
    <w:rsid w:val="00F27000"/>
    <w:rsid w:val="00F345BA"/>
    <w:rsid w:val="00F349EC"/>
    <w:rsid w:val="00F406F1"/>
    <w:rsid w:val="00F46D44"/>
    <w:rsid w:val="00F528A4"/>
    <w:rsid w:val="00F637BC"/>
    <w:rsid w:val="00F66B7F"/>
    <w:rsid w:val="00F66EE7"/>
    <w:rsid w:val="00F75729"/>
    <w:rsid w:val="00F77BEA"/>
    <w:rsid w:val="00F9296F"/>
    <w:rsid w:val="00FA0C5E"/>
    <w:rsid w:val="00FA59F1"/>
    <w:rsid w:val="00FA7CA2"/>
    <w:rsid w:val="00FB0474"/>
    <w:rsid w:val="00FB27F2"/>
    <w:rsid w:val="00FB5DF4"/>
    <w:rsid w:val="00FC04E1"/>
    <w:rsid w:val="00FC497A"/>
    <w:rsid w:val="00FD244B"/>
    <w:rsid w:val="00FD4C03"/>
    <w:rsid w:val="00FD51E7"/>
    <w:rsid w:val="00FE1FBA"/>
    <w:rsid w:val="00FE236E"/>
    <w:rsid w:val="00FE4749"/>
    <w:rsid w:val="00FE669C"/>
    <w:rsid w:val="00FE6B5F"/>
    <w:rsid w:val="00FE7661"/>
    <w:rsid w:val="00FF1927"/>
    <w:rsid w:val="00FF6601"/>
    <w:rsid w:val="00FF67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F03F87-21C3-7646-B4CB-0918E5AC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3462</Words>
  <Characters>19739</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43</cp:revision>
  <dcterms:created xsi:type="dcterms:W3CDTF">2018-04-16T05:26:00Z</dcterms:created>
  <dcterms:modified xsi:type="dcterms:W3CDTF">2018-04-30T04:51:00Z</dcterms:modified>
</cp:coreProperties>
</file>