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F5423" w14:textId="77777777" w:rsidR="00BE4129" w:rsidRPr="00653D94" w:rsidRDefault="00C92872" w:rsidP="00653D94">
      <w:pPr>
        <w:spacing w:after="0" w:line="480" w:lineRule="auto"/>
        <w:rPr>
          <w:rFonts w:ascii="Times New Roman" w:hAnsi="Times New Roman" w:cs="Times New Roman"/>
          <w:sz w:val="24"/>
          <w:szCs w:val="24"/>
        </w:rPr>
      </w:pPr>
      <w:r w:rsidRPr="00653D94">
        <w:rPr>
          <w:rFonts w:ascii="Times New Roman" w:hAnsi="Times New Roman" w:cs="Times New Roman"/>
          <w:sz w:val="24"/>
          <w:szCs w:val="24"/>
        </w:rPr>
        <w:t xml:space="preserve"> </w:t>
      </w:r>
      <w:r w:rsidR="00533399" w:rsidRPr="00653D94">
        <w:rPr>
          <w:rFonts w:ascii="Times New Roman" w:hAnsi="Times New Roman" w:cs="Times New Roman"/>
          <w:sz w:val="24"/>
          <w:szCs w:val="24"/>
        </w:rPr>
        <w:t xml:space="preserve">Title: </w:t>
      </w:r>
      <w:r w:rsidR="007979F0" w:rsidRPr="00653D94">
        <w:rPr>
          <w:rFonts w:ascii="Times New Roman" w:hAnsi="Times New Roman" w:cs="Times New Roman"/>
          <w:sz w:val="24"/>
          <w:szCs w:val="24"/>
        </w:rPr>
        <w:t xml:space="preserve">Does God Speak in Threes? Applying </w:t>
      </w:r>
      <w:r w:rsidR="00533399" w:rsidRPr="00653D94">
        <w:rPr>
          <w:rFonts w:ascii="Times New Roman" w:hAnsi="Times New Roman" w:cs="Times New Roman"/>
          <w:sz w:val="24"/>
          <w:szCs w:val="24"/>
        </w:rPr>
        <w:t>Latent Semantic A</w:t>
      </w:r>
      <w:r w:rsidR="007979F0" w:rsidRPr="00653D94">
        <w:rPr>
          <w:rFonts w:ascii="Times New Roman" w:hAnsi="Times New Roman" w:cs="Times New Roman"/>
          <w:sz w:val="24"/>
          <w:szCs w:val="24"/>
        </w:rPr>
        <w:t>nalysis to Questions of Authorship in Isaiah</w:t>
      </w:r>
    </w:p>
    <w:p w14:paraId="197B7033" w14:textId="77777777" w:rsidR="00533399" w:rsidRPr="00653D94" w:rsidRDefault="00533399" w:rsidP="00653D94">
      <w:pPr>
        <w:spacing w:after="0" w:line="480" w:lineRule="auto"/>
        <w:rPr>
          <w:rFonts w:ascii="Times New Roman" w:hAnsi="Times New Roman" w:cs="Times New Roman"/>
          <w:sz w:val="24"/>
          <w:szCs w:val="24"/>
        </w:rPr>
      </w:pPr>
      <w:r w:rsidRPr="00653D94">
        <w:rPr>
          <w:rFonts w:ascii="Times New Roman" w:hAnsi="Times New Roman" w:cs="Times New Roman"/>
          <w:sz w:val="24"/>
          <w:szCs w:val="24"/>
        </w:rPr>
        <w:t>Authors: Caleb Marshall, Dr. Erin Buchanan</w:t>
      </w:r>
    </w:p>
    <w:p w14:paraId="2F8C11D2" w14:textId="77777777" w:rsidR="00533399" w:rsidRDefault="00533399" w:rsidP="00653D94">
      <w:pPr>
        <w:spacing w:after="0" w:line="480" w:lineRule="auto"/>
        <w:jc w:val="center"/>
        <w:rPr>
          <w:rFonts w:ascii="Times New Roman" w:hAnsi="Times New Roman" w:cs="Times New Roman"/>
          <w:b/>
          <w:sz w:val="24"/>
          <w:szCs w:val="24"/>
        </w:rPr>
      </w:pPr>
      <w:commentRangeStart w:id="0"/>
      <w:r w:rsidRPr="00653D94">
        <w:rPr>
          <w:rFonts w:ascii="Times New Roman" w:hAnsi="Times New Roman" w:cs="Times New Roman"/>
          <w:b/>
          <w:sz w:val="24"/>
          <w:szCs w:val="24"/>
        </w:rPr>
        <w:t>Abstract</w:t>
      </w:r>
      <w:commentRangeEnd w:id="0"/>
      <w:r w:rsidR="005D754A">
        <w:rPr>
          <w:rStyle w:val="CommentReference"/>
        </w:rPr>
        <w:commentReference w:id="0"/>
      </w:r>
    </w:p>
    <w:p w14:paraId="19D9B947" w14:textId="75E87958" w:rsidR="00653D94" w:rsidRPr="005D754A" w:rsidRDefault="00653D94" w:rsidP="005D754A">
      <w:pPr>
        <w:spacing w:after="0" w:line="480" w:lineRule="auto"/>
        <w:rPr>
          <w:rFonts w:ascii="Times New Roman" w:hAnsi="Times New Roman" w:cs="Times New Roman"/>
          <w:b/>
          <w:color w:val="FF0000"/>
          <w:sz w:val="24"/>
          <w:szCs w:val="24"/>
        </w:rPr>
      </w:pPr>
    </w:p>
    <w:p w14:paraId="76D7333A" w14:textId="77777777" w:rsidR="007F5ECB" w:rsidRDefault="007F5ECB">
      <w:pPr>
        <w:rPr>
          <w:rFonts w:ascii="Times New Roman" w:hAnsi="Times New Roman" w:cs="Times New Roman"/>
          <w:sz w:val="24"/>
          <w:szCs w:val="24"/>
        </w:rPr>
      </w:pPr>
      <w:r>
        <w:rPr>
          <w:rFonts w:ascii="Times New Roman" w:hAnsi="Times New Roman" w:cs="Times New Roman"/>
          <w:sz w:val="24"/>
          <w:szCs w:val="24"/>
        </w:rPr>
        <w:br w:type="page"/>
      </w:r>
    </w:p>
    <w:p w14:paraId="2428AD58" w14:textId="478ECD87" w:rsidR="007F5ECB" w:rsidRPr="007F5ECB" w:rsidRDefault="00EE11EA" w:rsidP="007F5ECB">
      <w:pPr>
        <w:spacing w:after="0" w:line="480" w:lineRule="auto"/>
        <w:jc w:val="center"/>
        <w:rPr>
          <w:rFonts w:ascii="Times New Roman" w:hAnsi="Times New Roman" w:cs="Times New Roman"/>
          <w:b/>
          <w:sz w:val="24"/>
          <w:szCs w:val="24"/>
        </w:rPr>
      </w:pPr>
      <w:commentRangeStart w:id="1"/>
      <w:r w:rsidRPr="007F5ECB">
        <w:rPr>
          <w:rFonts w:ascii="Times New Roman" w:hAnsi="Times New Roman" w:cs="Times New Roman"/>
          <w:b/>
          <w:sz w:val="24"/>
          <w:szCs w:val="24"/>
        </w:rPr>
        <w:lastRenderedPageBreak/>
        <w:t>Intro</w:t>
      </w:r>
      <w:r w:rsidR="007F5ECB" w:rsidRPr="007F5ECB">
        <w:rPr>
          <w:rFonts w:ascii="Times New Roman" w:hAnsi="Times New Roman" w:cs="Times New Roman"/>
          <w:b/>
          <w:sz w:val="24"/>
          <w:szCs w:val="24"/>
        </w:rPr>
        <w:t>duction</w:t>
      </w:r>
      <w:commentRangeEnd w:id="1"/>
      <w:r w:rsidR="007F5ECB">
        <w:rPr>
          <w:rStyle w:val="CommentReference"/>
        </w:rPr>
        <w:commentReference w:id="1"/>
      </w:r>
    </w:p>
    <w:p w14:paraId="4C6F9599" w14:textId="77777777" w:rsidR="007F5ECB" w:rsidRDefault="007F5ECB" w:rsidP="007F5ECB">
      <w:pPr>
        <w:spacing w:after="0" w:line="480" w:lineRule="auto"/>
        <w:rPr>
          <w:rFonts w:ascii="Times New Roman" w:hAnsi="Times New Roman" w:cs="Times New Roman"/>
          <w:sz w:val="24"/>
          <w:szCs w:val="24"/>
        </w:rPr>
      </w:pPr>
    </w:p>
    <w:p w14:paraId="2B946F18" w14:textId="0D256E80" w:rsidR="00EA760F" w:rsidRPr="00653D94" w:rsidRDefault="0082742D" w:rsidP="007F5ECB">
      <w:pPr>
        <w:spacing w:after="0" w:line="480" w:lineRule="auto"/>
        <w:ind w:firstLine="720"/>
        <w:rPr>
          <w:rFonts w:ascii="Times New Roman" w:hAnsi="Times New Roman" w:cs="Times New Roman"/>
          <w:sz w:val="24"/>
          <w:szCs w:val="24"/>
        </w:rPr>
      </w:pPr>
      <w:commentRangeStart w:id="2"/>
      <w:r w:rsidRPr="00653D94">
        <w:rPr>
          <w:rFonts w:ascii="Times New Roman" w:hAnsi="Times New Roman" w:cs="Times New Roman"/>
          <w:sz w:val="24"/>
          <w:szCs w:val="24"/>
        </w:rPr>
        <w:t>The key question in computational linguistics is how do we theorize, test</w:t>
      </w:r>
      <w:r w:rsidR="007F5ECB">
        <w:rPr>
          <w:rFonts w:ascii="Times New Roman" w:hAnsi="Times New Roman" w:cs="Times New Roman"/>
          <w:sz w:val="24"/>
          <w:szCs w:val="24"/>
        </w:rPr>
        <w:t>,</w:t>
      </w:r>
      <w:r w:rsidRPr="00653D94">
        <w:rPr>
          <w:rFonts w:ascii="Times New Roman" w:hAnsi="Times New Roman" w:cs="Times New Roman"/>
          <w:sz w:val="24"/>
          <w:szCs w:val="24"/>
        </w:rPr>
        <w:t xml:space="preserve"> and manipulate language without relying on language to explain our findings? It is the classic circular argument of who came first: the chicken or the egg? The processes and rules of a given language or the understanding of these mechanics in a scientific environment? Of course, while research is principally an intellectual endeavor, it is impossible to deny that good research is both internally valid in its tests and measures, but also externally clever, capable of tackling abstruse</w:t>
      </w:r>
      <w:r w:rsidR="000D1FAF" w:rsidRPr="00653D94">
        <w:rPr>
          <w:rFonts w:ascii="Times New Roman" w:hAnsi="Times New Roman" w:cs="Times New Roman"/>
          <w:sz w:val="24"/>
          <w:szCs w:val="24"/>
        </w:rPr>
        <w:t xml:space="preserve"> problems in novel ways. It is this meeting of soundness and creativity that propels scientific discovery forward—but first comes the inevitable: the comp</w:t>
      </w:r>
      <w:r w:rsidR="0039185F" w:rsidRPr="00653D94">
        <w:rPr>
          <w:rFonts w:ascii="Times New Roman" w:hAnsi="Times New Roman" w:cs="Times New Roman"/>
          <w:sz w:val="24"/>
          <w:szCs w:val="24"/>
        </w:rPr>
        <w:t xml:space="preserve">lex problem which evades preconceived </w:t>
      </w:r>
      <w:r w:rsidR="000D1FAF" w:rsidRPr="00653D94">
        <w:rPr>
          <w:rFonts w:ascii="Times New Roman" w:hAnsi="Times New Roman" w:cs="Times New Roman"/>
          <w:sz w:val="24"/>
          <w:szCs w:val="24"/>
        </w:rPr>
        <w:t xml:space="preserve">measurements and techniques. </w:t>
      </w:r>
      <w:commentRangeEnd w:id="2"/>
      <w:r w:rsidR="004F4F93">
        <w:rPr>
          <w:rStyle w:val="CommentReference"/>
        </w:rPr>
        <w:commentReference w:id="2"/>
      </w:r>
    </w:p>
    <w:p w14:paraId="21AC4B91" w14:textId="487E6B2B" w:rsidR="00C46030" w:rsidRDefault="00427E8D" w:rsidP="00653D94">
      <w:pPr>
        <w:spacing w:after="0" w:line="480" w:lineRule="auto"/>
        <w:rPr>
          <w:rFonts w:ascii="Times New Roman" w:hAnsi="Times New Roman" w:cs="Times New Roman"/>
          <w:b/>
          <w:sz w:val="24"/>
          <w:szCs w:val="24"/>
        </w:rPr>
      </w:pPr>
      <w:r>
        <w:rPr>
          <w:rFonts w:ascii="Times New Roman" w:hAnsi="Times New Roman" w:cs="Times New Roman"/>
          <w:b/>
          <w:sz w:val="24"/>
          <w:szCs w:val="24"/>
        </w:rPr>
        <w:t>Understanding Semantic Memory</w:t>
      </w:r>
    </w:p>
    <w:p w14:paraId="2A5CE308" w14:textId="7EDDE362" w:rsidR="00427E8D" w:rsidRPr="00427E8D" w:rsidRDefault="00427E8D" w:rsidP="00653D9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Here a brief overview of semantic/associative/thematic memory, why the f should we study this stuff, which leads into the next section </w:t>
      </w:r>
    </w:p>
    <w:p w14:paraId="2EFC74AD" w14:textId="220219AF" w:rsidR="004F4F93" w:rsidRDefault="00427E8D" w:rsidP="00653D94">
      <w:pPr>
        <w:spacing w:after="0" w:line="480" w:lineRule="auto"/>
        <w:rPr>
          <w:rFonts w:ascii="Times New Roman" w:hAnsi="Times New Roman" w:cs="Times New Roman"/>
          <w:b/>
          <w:sz w:val="24"/>
          <w:szCs w:val="24"/>
        </w:rPr>
      </w:pPr>
      <w:r>
        <w:rPr>
          <w:rFonts w:ascii="Times New Roman" w:hAnsi="Times New Roman" w:cs="Times New Roman"/>
          <w:b/>
          <w:sz w:val="24"/>
          <w:szCs w:val="24"/>
        </w:rPr>
        <w:t>Using Language to Model Meaning</w:t>
      </w:r>
    </w:p>
    <w:p w14:paraId="46937526" w14:textId="6EE3CF35" w:rsidR="00427E8D" w:rsidRDefault="00427E8D" w:rsidP="00653D94">
      <w:pPr>
        <w:spacing w:after="0" w:line="480" w:lineRule="auto"/>
        <w:rPr>
          <w:rFonts w:ascii="Times New Roman" w:hAnsi="Times New Roman" w:cs="Times New Roman"/>
          <w:sz w:val="24"/>
          <w:szCs w:val="24"/>
        </w:rPr>
      </w:pPr>
      <w:r w:rsidRPr="00CC2A7C">
        <w:rPr>
          <w:rFonts w:ascii="Times New Roman" w:hAnsi="Times New Roman" w:cs="Times New Roman"/>
          <w:sz w:val="24"/>
          <w:szCs w:val="24"/>
        </w:rPr>
        <w:t xml:space="preserve">Talk here about LSA, </w:t>
      </w:r>
      <w:r w:rsidR="00CC2A7C">
        <w:rPr>
          <w:rFonts w:ascii="Times New Roman" w:hAnsi="Times New Roman" w:cs="Times New Roman"/>
          <w:sz w:val="24"/>
          <w:szCs w:val="24"/>
        </w:rPr>
        <w:t xml:space="preserve">how that compares to some other similar models, why is it the best thing to model the type of data we have? </w:t>
      </w:r>
    </w:p>
    <w:p w14:paraId="23C59B4E" w14:textId="77777777" w:rsidR="00CC2A7C" w:rsidRPr="00CC2A7C" w:rsidRDefault="00CC2A7C" w:rsidP="00653D94">
      <w:pPr>
        <w:spacing w:after="0" w:line="480" w:lineRule="auto"/>
        <w:rPr>
          <w:rFonts w:ascii="Times New Roman" w:hAnsi="Times New Roman" w:cs="Times New Roman"/>
          <w:sz w:val="24"/>
          <w:szCs w:val="24"/>
        </w:rPr>
      </w:pPr>
    </w:p>
    <w:p w14:paraId="7876C255" w14:textId="5DB39DEB" w:rsidR="003B3478" w:rsidRPr="00653D94" w:rsidRDefault="00AA01E3" w:rsidP="00653D94">
      <w:pPr>
        <w:spacing w:after="0" w:line="480" w:lineRule="auto"/>
        <w:rPr>
          <w:rFonts w:ascii="Times New Roman" w:hAnsi="Times New Roman" w:cs="Times New Roman"/>
          <w:sz w:val="24"/>
          <w:szCs w:val="24"/>
        </w:rPr>
      </w:pPr>
      <w:r w:rsidRPr="00653D94">
        <w:rPr>
          <w:rFonts w:ascii="Times New Roman" w:hAnsi="Times New Roman" w:cs="Times New Roman"/>
          <w:sz w:val="24"/>
          <w:szCs w:val="24"/>
        </w:rPr>
        <w:t>Written language, as a complex, emergent process of human cognition patterns well onto existin</w:t>
      </w:r>
      <w:r w:rsidR="002B2E9D" w:rsidRPr="00653D94">
        <w:rPr>
          <w:rFonts w:ascii="Times New Roman" w:hAnsi="Times New Roman" w:cs="Times New Roman"/>
          <w:sz w:val="24"/>
          <w:szCs w:val="24"/>
        </w:rPr>
        <w:t>g mathematical models. Lexica</w:t>
      </w:r>
      <w:r w:rsidR="007979F0" w:rsidRPr="00653D94">
        <w:rPr>
          <w:rFonts w:ascii="Times New Roman" w:hAnsi="Times New Roman" w:cs="Times New Roman"/>
          <w:sz w:val="24"/>
          <w:szCs w:val="24"/>
        </w:rPr>
        <w:t xml:space="preserve">l analysis, which focuses on count </w:t>
      </w:r>
      <w:r w:rsidR="002B2E9D" w:rsidRPr="00653D94">
        <w:rPr>
          <w:rFonts w:ascii="Times New Roman" w:hAnsi="Times New Roman" w:cs="Times New Roman"/>
          <w:sz w:val="24"/>
          <w:szCs w:val="24"/>
        </w:rPr>
        <w:t>aspects of vocabulary, comparing observed frequency in a body of text (</w:t>
      </w:r>
      <w:r w:rsidR="004F4F93">
        <w:rPr>
          <w:rFonts w:ascii="Times New Roman" w:hAnsi="Times New Roman" w:cs="Times New Roman"/>
          <w:sz w:val="24"/>
          <w:szCs w:val="24"/>
        </w:rPr>
        <w:t>i.e.</w:t>
      </w:r>
      <w:r w:rsidR="002B2E9D" w:rsidRPr="00653D94">
        <w:rPr>
          <w:rFonts w:ascii="Times New Roman" w:hAnsi="Times New Roman" w:cs="Times New Roman"/>
          <w:sz w:val="24"/>
          <w:szCs w:val="24"/>
        </w:rPr>
        <w:t xml:space="preserve"> corpus) with theoretical distributions based on research assumptions, is an example of early statistics-based textual analysis. Discourse </w:t>
      </w:r>
      <w:r w:rsidR="002B2E9D" w:rsidRPr="00653D94">
        <w:rPr>
          <w:rFonts w:ascii="Times New Roman" w:hAnsi="Times New Roman" w:cs="Times New Roman"/>
          <w:sz w:val="24"/>
          <w:szCs w:val="24"/>
        </w:rPr>
        <w:lastRenderedPageBreak/>
        <w:t>analysis</w:t>
      </w:r>
      <w:r w:rsidR="007979F0" w:rsidRPr="00653D94">
        <w:rPr>
          <w:rFonts w:ascii="Times New Roman" w:hAnsi="Times New Roman" w:cs="Times New Roman"/>
          <w:sz w:val="24"/>
          <w:szCs w:val="24"/>
        </w:rPr>
        <w:t>, conversely,</w:t>
      </w:r>
      <w:r w:rsidR="00C21BE6" w:rsidRPr="00653D94">
        <w:rPr>
          <w:rFonts w:ascii="Times New Roman" w:hAnsi="Times New Roman" w:cs="Times New Roman"/>
          <w:sz w:val="24"/>
          <w:szCs w:val="24"/>
        </w:rPr>
        <w:t xml:space="preserve"> uses grammatical algorithms to examine syntactic structure within a </w:t>
      </w:r>
      <w:r w:rsidR="008E3D40" w:rsidRPr="00653D94">
        <w:rPr>
          <w:rFonts w:ascii="Times New Roman" w:hAnsi="Times New Roman" w:cs="Times New Roman"/>
          <w:sz w:val="24"/>
          <w:szCs w:val="24"/>
        </w:rPr>
        <w:t xml:space="preserve">single </w:t>
      </w:r>
      <w:r w:rsidR="00C21BE6" w:rsidRPr="00653D94">
        <w:rPr>
          <w:rFonts w:ascii="Times New Roman" w:hAnsi="Times New Roman" w:cs="Times New Roman"/>
          <w:sz w:val="24"/>
          <w:szCs w:val="24"/>
        </w:rPr>
        <w:t xml:space="preserve">corpus (Guerin-Pace </w:t>
      </w:r>
      <w:commentRangeStart w:id="3"/>
      <w:r w:rsidR="00C21BE6" w:rsidRPr="00653D94">
        <w:rPr>
          <w:rFonts w:ascii="Times New Roman" w:hAnsi="Times New Roman" w:cs="Times New Roman"/>
          <w:sz w:val="24"/>
          <w:szCs w:val="24"/>
        </w:rPr>
        <w:t>199</w:t>
      </w:r>
      <w:r w:rsidR="00630EE1" w:rsidRPr="00653D94">
        <w:rPr>
          <w:rFonts w:ascii="Times New Roman" w:hAnsi="Times New Roman" w:cs="Times New Roman"/>
          <w:sz w:val="24"/>
          <w:szCs w:val="24"/>
        </w:rPr>
        <w:t>8</w:t>
      </w:r>
      <w:commentRangeEnd w:id="3"/>
      <w:r w:rsidR="004F4F93">
        <w:rPr>
          <w:rStyle w:val="CommentReference"/>
        </w:rPr>
        <w:commentReference w:id="3"/>
      </w:r>
      <w:r w:rsidR="00630EE1" w:rsidRPr="00653D94">
        <w:rPr>
          <w:rFonts w:ascii="Times New Roman" w:hAnsi="Times New Roman" w:cs="Times New Roman"/>
          <w:sz w:val="24"/>
          <w:szCs w:val="24"/>
        </w:rPr>
        <w:t xml:space="preserve">). </w:t>
      </w:r>
    </w:p>
    <w:p w14:paraId="7F0A362E" w14:textId="34D4CF4E" w:rsidR="003B3478" w:rsidRPr="00653D94" w:rsidRDefault="00A0599B" w:rsidP="009E4AD8">
      <w:pPr>
        <w:spacing w:after="0" w:line="480" w:lineRule="auto"/>
        <w:ind w:firstLine="720"/>
        <w:rPr>
          <w:rFonts w:ascii="Times New Roman" w:hAnsi="Times New Roman" w:cs="Times New Roman"/>
          <w:sz w:val="24"/>
          <w:szCs w:val="24"/>
        </w:rPr>
      </w:pPr>
      <w:r w:rsidRPr="00653D94">
        <w:rPr>
          <w:rFonts w:ascii="Times New Roman" w:hAnsi="Times New Roman" w:cs="Times New Roman"/>
          <w:sz w:val="24"/>
          <w:szCs w:val="24"/>
        </w:rPr>
        <w:t xml:space="preserve">For this study, we used a </w:t>
      </w:r>
      <w:r w:rsidR="00874F98" w:rsidRPr="00653D94">
        <w:rPr>
          <w:rFonts w:ascii="Times New Roman" w:hAnsi="Times New Roman" w:cs="Times New Roman"/>
          <w:sz w:val="24"/>
          <w:szCs w:val="24"/>
        </w:rPr>
        <w:t xml:space="preserve">statistical </w:t>
      </w:r>
      <w:r w:rsidRPr="00653D94">
        <w:rPr>
          <w:rFonts w:ascii="Times New Roman" w:hAnsi="Times New Roman" w:cs="Times New Roman"/>
          <w:sz w:val="24"/>
          <w:szCs w:val="24"/>
        </w:rPr>
        <w:t xml:space="preserve">modeling technique called </w:t>
      </w:r>
      <w:r w:rsidR="006B106C">
        <w:rPr>
          <w:rFonts w:ascii="Times New Roman" w:hAnsi="Times New Roman" w:cs="Times New Roman"/>
          <w:i/>
          <w:sz w:val="24"/>
          <w:szCs w:val="24"/>
        </w:rPr>
        <w:t>Latent Semantic A</w:t>
      </w:r>
      <w:r w:rsidRPr="00653D94">
        <w:rPr>
          <w:rFonts w:ascii="Times New Roman" w:hAnsi="Times New Roman" w:cs="Times New Roman"/>
          <w:i/>
          <w:sz w:val="24"/>
          <w:szCs w:val="24"/>
        </w:rPr>
        <w:t>nalysis</w:t>
      </w:r>
      <w:r w:rsidR="00874F98" w:rsidRPr="00653D94">
        <w:rPr>
          <w:rFonts w:ascii="Times New Roman" w:hAnsi="Times New Roman" w:cs="Times New Roman"/>
          <w:sz w:val="24"/>
          <w:szCs w:val="24"/>
        </w:rPr>
        <w:t xml:space="preserve"> (LSA</w:t>
      </w:r>
      <w:r w:rsidR="009E4AD8">
        <w:rPr>
          <w:rFonts w:ascii="Times New Roman" w:hAnsi="Times New Roman" w:cs="Times New Roman"/>
          <w:sz w:val="24"/>
          <w:szCs w:val="24"/>
        </w:rPr>
        <w:t xml:space="preserve">; </w:t>
      </w:r>
      <w:proofErr w:type="spellStart"/>
      <w:r w:rsidR="009E4AD8">
        <w:rPr>
          <w:rFonts w:ascii="Times New Roman" w:hAnsi="Times New Roman" w:cs="Times New Roman"/>
          <w:sz w:val="24"/>
          <w:szCs w:val="24"/>
        </w:rPr>
        <w:t>Landauer</w:t>
      </w:r>
      <w:proofErr w:type="spellEnd"/>
      <w:r w:rsidR="009E4AD8">
        <w:rPr>
          <w:rFonts w:ascii="Times New Roman" w:hAnsi="Times New Roman" w:cs="Times New Roman"/>
          <w:sz w:val="24"/>
          <w:szCs w:val="24"/>
        </w:rPr>
        <w:t xml:space="preserve"> &amp; </w:t>
      </w:r>
      <w:proofErr w:type="spellStart"/>
      <w:r w:rsidR="009E4AD8">
        <w:rPr>
          <w:rFonts w:ascii="Times New Roman" w:hAnsi="Times New Roman" w:cs="Times New Roman"/>
          <w:sz w:val="24"/>
          <w:szCs w:val="24"/>
        </w:rPr>
        <w:t>Dumais</w:t>
      </w:r>
      <w:proofErr w:type="spellEnd"/>
      <w:r w:rsidR="009E4AD8">
        <w:rPr>
          <w:rFonts w:ascii="Times New Roman" w:hAnsi="Times New Roman" w:cs="Times New Roman"/>
          <w:sz w:val="24"/>
          <w:szCs w:val="24"/>
        </w:rPr>
        <w:t>, 19</w:t>
      </w:r>
      <w:r w:rsidR="004F4F93">
        <w:rPr>
          <w:rFonts w:ascii="Times New Roman" w:hAnsi="Times New Roman" w:cs="Times New Roman"/>
          <w:sz w:val="24"/>
          <w:szCs w:val="24"/>
        </w:rPr>
        <w:t>something</w:t>
      </w:r>
      <w:r w:rsidR="00874F98" w:rsidRPr="00653D94">
        <w:rPr>
          <w:rFonts w:ascii="Times New Roman" w:hAnsi="Times New Roman" w:cs="Times New Roman"/>
          <w:sz w:val="24"/>
          <w:szCs w:val="24"/>
        </w:rPr>
        <w:t xml:space="preserve">). Pioneered by </w:t>
      </w:r>
      <w:proofErr w:type="spellStart"/>
      <w:r w:rsidR="00874F98" w:rsidRPr="00653D94">
        <w:rPr>
          <w:rFonts w:ascii="Times New Roman" w:hAnsi="Times New Roman" w:cs="Times New Roman"/>
          <w:sz w:val="24"/>
          <w:szCs w:val="24"/>
        </w:rPr>
        <w:t>Landauer</w:t>
      </w:r>
      <w:proofErr w:type="spellEnd"/>
      <w:r w:rsidR="00874F98" w:rsidRPr="00653D94">
        <w:rPr>
          <w:rFonts w:ascii="Times New Roman" w:hAnsi="Times New Roman" w:cs="Times New Roman"/>
          <w:sz w:val="24"/>
          <w:szCs w:val="24"/>
        </w:rPr>
        <w:t xml:space="preserve"> &amp; </w:t>
      </w:r>
      <w:proofErr w:type="spellStart"/>
      <w:r w:rsidR="00874F98" w:rsidRPr="00653D94">
        <w:rPr>
          <w:rFonts w:ascii="Times New Roman" w:hAnsi="Times New Roman" w:cs="Times New Roman"/>
          <w:sz w:val="24"/>
          <w:szCs w:val="24"/>
        </w:rPr>
        <w:t>Dumais</w:t>
      </w:r>
      <w:proofErr w:type="spellEnd"/>
      <w:r w:rsidR="00874F98" w:rsidRPr="00653D94">
        <w:rPr>
          <w:rFonts w:ascii="Times New Roman" w:hAnsi="Times New Roman" w:cs="Times New Roman"/>
          <w:sz w:val="24"/>
          <w:szCs w:val="24"/>
        </w:rPr>
        <w:t xml:space="preserve">, </w:t>
      </w:r>
      <w:r w:rsidR="009E4AD8">
        <w:rPr>
          <w:rFonts w:ascii="Times New Roman" w:hAnsi="Times New Roman" w:cs="Times New Roman"/>
          <w:sz w:val="24"/>
          <w:szCs w:val="24"/>
        </w:rPr>
        <w:t>LSA</w:t>
      </w:r>
      <w:r w:rsidR="00874F98" w:rsidRPr="00653D94">
        <w:rPr>
          <w:rFonts w:ascii="Times New Roman" w:hAnsi="Times New Roman" w:cs="Times New Roman"/>
          <w:sz w:val="24"/>
          <w:szCs w:val="24"/>
        </w:rPr>
        <w:t xml:space="preserve"> </w:t>
      </w:r>
      <w:r w:rsidR="00913FC0" w:rsidRPr="00653D94">
        <w:rPr>
          <w:rFonts w:ascii="Times New Roman" w:hAnsi="Times New Roman" w:cs="Times New Roman"/>
          <w:sz w:val="24"/>
          <w:szCs w:val="24"/>
        </w:rPr>
        <w:t>computes the contextual semantics of a given word based on the terms which co-occur with it, and by nature, those which do not (</w:t>
      </w:r>
      <w:proofErr w:type="spellStart"/>
      <w:r w:rsidR="00913FC0" w:rsidRPr="00653D94">
        <w:rPr>
          <w:rFonts w:ascii="Times New Roman" w:hAnsi="Times New Roman" w:cs="Times New Roman"/>
          <w:sz w:val="24"/>
          <w:szCs w:val="24"/>
        </w:rPr>
        <w:t>Landauer</w:t>
      </w:r>
      <w:proofErr w:type="spellEnd"/>
      <w:r w:rsidR="00913FC0" w:rsidRPr="00653D94">
        <w:rPr>
          <w:rFonts w:ascii="Times New Roman" w:hAnsi="Times New Roman" w:cs="Times New Roman"/>
          <w:sz w:val="24"/>
          <w:szCs w:val="24"/>
        </w:rPr>
        <w:t xml:space="preserve">, Foltz &amp; </w:t>
      </w:r>
      <w:proofErr w:type="spellStart"/>
      <w:r w:rsidR="00913FC0" w:rsidRPr="00653D94">
        <w:rPr>
          <w:rFonts w:ascii="Times New Roman" w:hAnsi="Times New Roman" w:cs="Times New Roman"/>
          <w:sz w:val="24"/>
          <w:szCs w:val="24"/>
        </w:rPr>
        <w:t>Laham</w:t>
      </w:r>
      <w:proofErr w:type="spellEnd"/>
      <w:r w:rsidR="00913FC0" w:rsidRPr="00653D94">
        <w:rPr>
          <w:rFonts w:ascii="Times New Roman" w:hAnsi="Times New Roman" w:cs="Times New Roman"/>
          <w:sz w:val="24"/>
          <w:szCs w:val="24"/>
        </w:rPr>
        <w:t xml:space="preserve"> 1998). </w:t>
      </w:r>
      <w:r w:rsidR="007532E6" w:rsidRPr="00653D94">
        <w:rPr>
          <w:rFonts w:ascii="Times New Roman" w:hAnsi="Times New Roman" w:cs="Times New Roman"/>
          <w:sz w:val="24"/>
          <w:szCs w:val="24"/>
        </w:rPr>
        <w:t xml:space="preserve">LSA uses a document-by-term </w:t>
      </w:r>
      <w:r w:rsidR="00831E25" w:rsidRPr="00653D94">
        <w:rPr>
          <w:rFonts w:ascii="Times New Roman" w:hAnsi="Times New Roman" w:cs="Times New Roman"/>
          <w:sz w:val="24"/>
          <w:szCs w:val="24"/>
        </w:rPr>
        <w:t xml:space="preserve">matrix </w:t>
      </w:r>
      <w:r w:rsidR="007532E6" w:rsidRPr="00653D94">
        <w:rPr>
          <w:rFonts w:ascii="Times New Roman" w:hAnsi="Times New Roman" w:cs="Times New Roman"/>
          <w:sz w:val="24"/>
          <w:szCs w:val="24"/>
        </w:rPr>
        <w:t>to create a multi-dimensional semantic space</w:t>
      </w:r>
      <w:r w:rsidR="00831E25" w:rsidRPr="00653D94">
        <w:rPr>
          <w:rFonts w:ascii="Times New Roman" w:hAnsi="Times New Roman" w:cs="Times New Roman"/>
          <w:sz w:val="24"/>
          <w:szCs w:val="24"/>
        </w:rPr>
        <w:t xml:space="preserve"> which records term frequency per document.</w:t>
      </w:r>
      <w:r w:rsidR="00406DB2" w:rsidRPr="00653D94">
        <w:rPr>
          <w:rFonts w:ascii="Times New Roman" w:hAnsi="Times New Roman" w:cs="Times New Roman"/>
          <w:sz w:val="24"/>
          <w:szCs w:val="24"/>
        </w:rPr>
        <w:t xml:space="preserve"> What separates LSA from other multi-dimensional mode</w:t>
      </w:r>
      <w:r w:rsidR="009E4AD8">
        <w:rPr>
          <w:rFonts w:ascii="Times New Roman" w:hAnsi="Times New Roman" w:cs="Times New Roman"/>
          <w:sz w:val="24"/>
          <w:szCs w:val="24"/>
        </w:rPr>
        <w:t>ls is its use of singular-value</w:t>
      </w:r>
      <w:r w:rsidR="00406DB2" w:rsidRPr="00653D94">
        <w:rPr>
          <w:rFonts w:ascii="Times New Roman" w:hAnsi="Times New Roman" w:cs="Times New Roman"/>
          <w:sz w:val="24"/>
          <w:szCs w:val="24"/>
        </w:rPr>
        <w:t xml:space="preserve"> decomposition, an algebraic technique which reduces the size o</w:t>
      </w:r>
      <w:r w:rsidR="008E3D40" w:rsidRPr="00653D94">
        <w:rPr>
          <w:rFonts w:ascii="Times New Roman" w:hAnsi="Times New Roman" w:cs="Times New Roman"/>
          <w:sz w:val="24"/>
          <w:szCs w:val="24"/>
        </w:rPr>
        <w:t>f a matrix while maintaining row-to-column congruence</w:t>
      </w:r>
      <w:r w:rsidR="009E4AD8">
        <w:rPr>
          <w:rFonts w:ascii="Times New Roman" w:hAnsi="Times New Roman" w:cs="Times New Roman"/>
          <w:sz w:val="24"/>
          <w:szCs w:val="24"/>
        </w:rPr>
        <w:t>. After singular value</w:t>
      </w:r>
      <w:r w:rsidR="00406DB2" w:rsidRPr="00653D94">
        <w:rPr>
          <w:rFonts w:ascii="Times New Roman" w:hAnsi="Times New Roman" w:cs="Times New Roman"/>
          <w:sz w:val="24"/>
          <w:szCs w:val="24"/>
        </w:rPr>
        <w:t xml:space="preserve"> decomposition, a new, </w:t>
      </w:r>
      <w:commentRangeStart w:id="4"/>
      <w:r w:rsidR="00406DB2" w:rsidRPr="00653D94">
        <w:rPr>
          <w:rFonts w:ascii="Times New Roman" w:hAnsi="Times New Roman" w:cs="Times New Roman"/>
          <w:sz w:val="24"/>
          <w:szCs w:val="24"/>
        </w:rPr>
        <w:t>three</w:t>
      </w:r>
      <w:commentRangeEnd w:id="4"/>
      <w:r w:rsidR="009E4AD8">
        <w:rPr>
          <w:rStyle w:val="CommentReference"/>
        </w:rPr>
        <w:commentReference w:id="4"/>
      </w:r>
      <w:r w:rsidR="00406DB2" w:rsidRPr="00653D94">
        <w:rPr>
          <w:rFonts w:ascii="Times New Roman" w:hAnsi="Times New Roman" w:cs="Times New Roman"/>
          <w:sz w:val="24"/>
          <w:szCs w:val="24"/>
        </w:rPr>
        <w:t xml:space="preserve">-dimensional Euclidean space results from the smaller, congruent matrix. </w:t>
      </w:r>
      <w:r w:rsidR="00831E25" w:rsidRPr="00653D94">
        <w:rPr>
          <w:rFonts w:ascii="Times New Roman" w:hAnsi="Times New Roman" w:cs="Times New Roman"/>
          <w:sz w:val="24"/>
          <w:szCs w:val="24"/>
        </w:rPr>
        <w:t xml:space="preserve"> </w:t>
      </w:r>
      <w:r w:rsidR="007532E6" w:rsidRPr="00653D94">
        <w:rPr>
          <w:rFonts w:ascii="Times New Roman" w:hAnsi="Times New Roman" w:cs="Times New Roman"/>
          <w:sz w:val="24"/>
          <w:szCs w:val="24"/>
        </w:rPr>
        <w:t>Individual words a</w:t>
      </w:r>
      <w:r w:rsidR="00AA4F2B" w:rsidRPr="00653D94">
        <w:rPr>
          <w:rFonts w:ascii="Times New Roman" w:hAnsi="Times New Roman" w:cs="Times New Roman"/>
          <w:sz w:val="24"/>
          <w:szCs w:val="24"/>
        </w:rPr>
        <w:t xml:space="preserve">re </w:t>
      </w:r>
      <w:r w:rsidR="00406DB2" w:rsidRPr="00653D94">
        <w:rPr>
          <w:rFonts w:ascii="Times New Roman" w:hAnsi="Times New Roman" w:cs="Times New Roman"/>
          <w:sz w:val="24"/>
          <w:szCs w:val="24"/>
        </w:rPr>
        <w:t xml:space="preserve">then </w:t>
      </w:r>
      <w:r w:rsidR="00AA4F2B" w:rsidRPr="00653D94">
        <w:rPr>
          <w:rFonts w:ascii="Times New Roman" w:hAnsi="Times New Roman" w:cs="Times New Roman"/>
          <w:sz w:val="24"/>
          <w:szCs w:val="24"/>
        </w:rPr>
        <w:t>represe</w:t>
      </w:r>
      <w:r w:rsidR="00406DB2" w:rsidRPr="00653D94">
        <w:rPr>
          <w:rFonts w:ascii="Times New Roman" w:hAnsi="Times New Roman" w:cs="Times New Roman"/>
          <w:sz w:val="24"/>
          <w:szCs w:val="24"/>
        </w:rPr>
        <w:t>nted as points in this lower dimensional space. Finally, semantic relationships are computed</w:t>
      </w:r>
      <w:r w:rsidR="00AA4F2B" w:rsidRPr="00653D94">
        <w:rPr>
          <w:rFonts w:ascii="Times New Roman" w:hAnsi="Times New Roman" w:cs="Times New Roman"/>
          <w:sz w:val="24"/>
          <w:szCs w:val="24"/>
        </w:rPr>
        <w:t xml:space="preserve"> as vectors between</w:t>
      </w:r>
      <w:r w:rsidR="00831E25" w:rsidRPr="00653D94">
        <w:rPr>
          <w:rFonts w:ascii="Times New Roman" w:hAnsi="Times New Roman" w:cs="Times New Roman"/>
          <w:sz w:val="24"/>
          <w:szCs w:val="24"/>
        </w:rPr>
        <w:t xml:space="preserve"> word points. </w:t>
      </w:r>
    </w:p>
    <w:p w14:paraId="45CD73ED" w14:textId="0F8F8B1A" w:rsidR="002C4932" w:rsidRDefault="009E4AD8" w:rsidP="008B74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LSA’s</w:t>
      </w:r>
      <w:r w:rsidR="008E3D40" w:rsidRPr="00653D94">
        <w:rPr>
          <w:rFonts w:ascii="Times New Roman" w:hAnsi="Times New Roman" w:cs="Times New Roman"/>
          <w:sz w:val="24"/>
          <w:szCs w:val="24"/>
        </w:rPr>
        <w:t xml:space="preserve"> ability to transform high dimensional, complex spaces into three-dimensional models is the core of its usability. </w:t>
      </w:r>
      <w:r w:rsidR="00B77271" w:rsidRPr="00653D94">
        <w:rPr>
          <w:rFonts w:ascii="Times New Roman" w:hAnsi="Times New Roman" w:cs="Times New Roman"/>
          <w:sz w:val="24"/>
          <w:szCs w:val="24"/>
        </w:rPr>
        <w:t>As a means of large</w:t>
      </w:r>
      <w:r w:rsidR="000124CA" w:rsidRPr="00653D94">
        <w:rPr>
          <w:rFonts w:ascii="Times New Roman" w:hAnsi="Times New Roman" w:cs="Times New Roman"/>
          <w:sz w:val="24"/>
          <w:szCs w:val="24"/>
        </w:rPr>
        <w:t xml:space="preserve"> dataset manipul</w:t>
      </w:r>
      <w:r w:rsidR="00B77271" w:rsidRPr="00653D94">
        <w:rPr>
          <w:rFonts w:ascii="Times New Roman" w:hAnsi="Times New Roman" w:cs="Times New Roman"/>
          <w:sz w:val="24"/>
          <w:szCs w:val="24"/>
        </w:rPr>
        <w:t xml:space="preserve">ation, </w:t>
      </w:r>
      <w:r w:rsidR="008B74F6">
        <w:rPr>
          <w:rFonts w:ascii="Times New Roman" w:hAnsi="Times New Roman" w:cs="Times New Roman"/>
          <w:sz w:val="24"/>
          <w:szCs w:val="24"/>
        </w:rPr>
        <w:t>LSA</w:t>
      </w:r>
      <w:r w:rsidR="00B77271" w:rsidRPr="00653D94">
        <w:rPr>
          <w:rFonts w:ascii="Times New Roman" w:hAnsi="Times New Roman" w:cs="Times New Roman"/>
          <w:sz w:val="24"/>
          <w:szCs w:val="24"/>
        </w:rPr>
        <w:t xml:space="preserve"> is multifunctional, with applications from </w:t>
      </w:r>
      <w:r w:rsidR="002C4932" w:rsidRPr="00653D94">
        <w:rPr>
          <w:rFonts w:ascii="Times New Roman" w:hAnsi="Times New Roman" w:cs="Times New Roman"/>
          <w:sz w:val="24"/>
          <w:szCs w:val="24"/>
        </w:rPr>
        <w:t>understanding human processing of conflicting discourses (Wolfe &amp; Goldman 2003) to testing reading skill with greater precision in traditional read-aloud experiments</w:t>
      </w:r>
      <w:r w:rsidR="00DC5135">
        <w:rPr>
          <w:rFonts w:ascii="Times New Roman" w:hAnsi="Times New Roman" w:cs="Times New Roman"/>
          <w:sz w:val="24"/>
          <w:szCs w:val="24"/>
        </w:rPr>
        <w:t xml:space="preserve"> </w:t>
      </w:r>
      <w:r w:rsidR="00DC5135">
        <w:rPr>
          <w:rFonts w:ascii="Times New Roman" w:hAnsi="Times New Roman" w:cs="Times New Roman"/>
          <w:sz w:val="24"/>
          <w:szCs w:val="24"/>
        </w:rPr>
        <w:fldChar w:fldCharType="begin" w:fldLock="1"/>
      </w:r>
      <w:r w:rsidR="007B3D82">
        <w:rPr>
          <w:rFonts w:ascii="Times New Roman" w:hAnsi="Times New Roman" w:cs="Times New Roman"/>
          <w:sz w:val="24"/>
          <w:szCs w:val="24"/>
        </w:rPr>
        <w:instrText>ADDIN CSL_CITATION { "citationItems" : [ { "id" : "ITEM-1", "itemData" : { "DOI" : "10.1207/S1532690XCI2103_02", "ISBN" : "0737-0008", "ISSN" : "0737-0008", "abstract" : "The viability of assessing reading strategies is studied based on think-aloud proto- cols combined with Latent Semantic Analysis (LSA). Readers in two studies thought aloud after reading specific focal sentences embedded in two stories. LSA was used to estimate the semantic similarity between readers\u2019 think-aloud protocols to the fo- cal sentences and sentences in the stories that provided direct causal antecedents to the focal sentences. Study 1 demonstrated that according to human- and LSA-based assessments of the protocols, the responses of less-skilled readers semantically over- lapped more with the focal sentences than with the causal antecedent sentences, whereas the responses of skilled readers overlapped with these sentences equally. In addition, the extent that the semantic overlap with causal antecedents was greater than the overlap with the focal sentences predicted performance on comprehension test questions and the Nelson\u2013Denny test of reading skill. Study 2 replicated these findings and also demonstrated that the semantic overlap scores (based on the proto- cols) predicted recall for stories that were read silently. Together, the findings sup- ported the viability of developing a computerized assessment tool using verbal pro- tocols and LSA.", "author" : [ { "dropping-particle" : "", "family" : "Magliano", "given" : "Joseph P", "non-dropping-particle" : "", "parse-names" : false, "suffix" : "" }, { "dropping-particle" : "", "family" : "Millis", "given" : "Keith K", "non-dropping-particle" : "", "parse-names" : false, "suffix" : "" } ], "container-title" : "Cognition and Instruction", "id" : "ITEM-1", "issue" : "3", "issued" : { "date-parts" : [ [ "2003" ] ] }, "page" : "251-283", "title" : "Assessing reading skill with a think-aloud procedure and Latent Semantic Analysis", "type" : "article-journal", "volume" : "21" }, "uris" : [ "http://www.mendeley.com/documents/?uuid=c1057eb4-460e-49b3-924c-a7a49844171e" ] } ], "mendeley" : { "formattedCitation" : "(Magliano &amp; Millis, 2003)", "plainTextFormattedCitation" : "(Magliano &amp; Millis, 2003)", "previouslyFormattedCitation" : "(Magliano, Millis, &amp; Cognition, 2017)" }, "properties" : { "noteIndex" : 0 }, "schema" : "https://github.com/citation-style-language/schema/raw/master/csl-citation.json" }</w:instrText>
      </w:r>
      <w:r w:rsidR="00DC5135">
        <w:rPr>
          <w:rFonts w:ascii="Times New Roman" w:hAnsi="Times New Roman" w:cs="Times New Roman"/>
          <w:sz w:val="24"/>
          <w:szCs w:val="24"/>
        </w:rPr>
        <w:fldChar w:fldCharType="separate"/>
      </w:r>
      <w:r w:rsidR="007B3D82" w:rsidRPr="007B3D82">
        <w:rPr>
          <w:rFonts w:ascii="Times New Roman" w:hAnsi="Times New Roman" w:cs="Times New Roman"/>
          <w:noProof/>
          <w:sz w:val="24"/>
          <w:szCs w:val="24"/>
        </w:rPr>
        <w:t>(Magliano &amp; Millis, 2003)</w:t>
      </w:r>
      <w:r w:rsidR="00DC5135">
        <w:rPr>
          <w:rFonts w:ascii="Times New Roman" w:hAnsi="Times New Roman" w:cs="Times New Roman"/>
          <w:sz w:val="24"/>
          <w:szCs w:val="24"/>
        </w:rPr>
        <w:fldChar w:fldCharType="end"/>
      </w:r>
      <w:r w:rsidR="002C4932" w:rsidRPr="00653D94">
        <w:rPr>
          <w:rFonts w:ascii="Times New Roman" w:hAnsi="Times New Roman" w:cs="Times New Roman"/>
          <w:sz w:val="24"/>
          <w:szCs w:val="24"/>
        </w:rPr>
        <w:t xml:space="preserve"> (</w:t>
      </w:r>
      <w:proofErr w:type="spellStart"/>
      <w:r w:rsidR="002C4932" w:rsidRPr="00653D94">
        <w:rPr>
          <w:rFonts w:ascii="Times New Roman" w:hAnsi="Times New Roman" w:cs="Times New Roman"/>
          <w:sz w:val="24"/>
          <w:szCs w:val="24"/>
        </w:rPr>
        <w:t>Magliano</w:t>
      </w:r>
      <w:proofErr w:type="spellEnd"/>
      <w:r w:rsidR="002C4932" w:rsidRPr="00653D94">
        <w:rPr>
          <w:rFonts w:ascii="Times New Roman" w:hAnsi="Times New Roman" w:cs="Times New Roman"/>
          <w:sz w:val="24"/>
          <w:szCs w:val="24"/>
        </w:rPr>
        <w:t xml:space="preserve"> &amp; Millis 2003)</w:t>
      </w:r>
      <w:r w:rsidR="008E3D40" w:rsidRPr="00653D94">
        <w:rPr>
          <w:rFonts w:ascii="Times New Roman" w:hAnsi="Times New Roman" w:cs="Times New Roman"/>
          <w:sz w:val="24"/>
          <w:szCs w:val="24"/>
        </w:rPr>
        <w:t xml:space="preserve">. </w:t>
      </w:r>
      <w:commentRangeStart w:id="5"/>
      <w:r w:rsidR="008E3D40" w:rsidRPr="00653D94">
        <w:rPr>
          <w:rFonts w:ascii="Times New Roman" w:hAnsi="Times New Roman" w:cs="Times New Roman"/>
          <w:sz w:val="24"/>
          <w:szCs w:val="24"/>
        </w:rPr>
        <w:t xml:space="preserve">The application of context-asymmetry and item comparison, as used by Foltz, </w:t>
      </w:r>
      <w:proofErr w:type="spellStart"/>
      <w:r w:rsidR="008E3D40" w:rsidRPr="00653D94">
        <w:rPr>
          <w:rFonts w:ascii="Times New Roman" w:hAnsi="Times New Roman" w:cs="Times New Roman"/>
          <w:sz w:val="24"/>
          <w:szCs w:val="24"/>
        </w:rPr>
        <w:t>Kintsch</w:t>
      </w:r>
      <w:proofErr w:type="spellEnd"/>
      <w:r w:rsidR="008E3D40" w:rsidRPr="00653D94">
        <w:rPr>
          <w:rFonts w:ascii="Times New Roman" w:hAnsi="Times New Roman" w:cs="Times New Roman"/>
          <w:sz w:val="24"/>
          <w:szCs w:val="24"/>
        </w:rPr>
        <w:t xml:space="preserve"> &amp; </w:t>
      </w:r>
      <w:proofErr w:type="spellStart"/>
      <w:r w:rsidR="008E3D40" w:rsidRPr="00653D94">
        <w:rPr>
          <w:rFonts w:ascii="Times New Roman" w:hAnsi="Times New Roman" w:cs="Times New Roman"/>
          <w:sz w:val="24"/>
          <w:szCs w:val="24"/>
        </w:rPr>
        <w:t>Landauer</w:t>
      </w:r>
      <w:proofErr w:type="spellEnd"/>
      <w:r w:rsidR="008E3D40" w:rsidRPr="00653D94">
        <w:rPr>
          <w:rFonts w:ascii="Times New Roman" w:hAnsi="Times New Roman" w:cs="Times New Roman"/>
          <w:sz w:val="24"/>
          <w:szCs w:val="24"/>
        </w:rPr>
        <w:t xml:space="preserve"> (1998) to measure document coherence, was of significant importance to this study. </w:t>
      </w:r>
      <w:commentRangeEnd w:id="5"/>
      <w:r w:rsidR="008B74F6">
        <w:rPr>
          <w:rStyle w:val="CommentReference"/>
        </w:rPr>
        <w:commentReference w:id="5"/>
      </w:r>
    </w:p>
    <w:p w14:paraId="34911639" w14:textId="45903D40" w:rsidR="00CC2A7C" w:rsidRDefault="00CC2A7C" w:rsidP="00CC2A7C">
      <w:pPr>
        <w:spacing w:after="0" w:line="480" w:lineRule="auto"/>
        <w:rPr>
          <w:rFonts w:ascii="Times New Roman" w:hAnsi="Times New Roman" w:cs="Times New Roman"/>
          <w:sz w:val="24"/>
          <w:szCs w:val="24"/>
        </w:rPr>
      </w:pPr>
      <w:r>
        <w:rPr>
          <w:rFonts w:ascii="Times New Roman" w:hAnsi="Times New Roman" w:cs="Times New Roman"/>
          <w:b/>
          <w:sz w:val="24"/>
          <w:szCs w:val="24"/>
        </w:rPr>
        <w:t>Religious Text Application</w:t>
      </w:r>
    </w:p>
    <w:p w14:paraId="498A9D50" w14:textId="699DE488" w:rsidR="00CC2A7C" w:rsidRPr="00CC2A7C" w:rsidRDefault="00CC2A7C" w:rsidP="00CC2A7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Talk here about how it is applied to </w:t>
      </w:r>
      <w:r w:rsidRPr="00653D94">
        <w:rPr>
          <w:rFonts w:ascii="Times New Roman" w:hAnsi="Times New Roman" w:cs="Times New Roman"/>
          <w:sz w:val="24"/>
          <w:szCs w:val="24"/>
        </w:rPr>
        <w:t>Isaiah</w:t>
      </w:r>
      <w:r>
        <w:rPr>
          <w:rFonts w:ascii="Times New Roman" w:hAnsi="Times New Roman" w:cs="Times New Roman"/>
          <w:sz w:val="24"/>
          <w:szCs w:val="24"/>
        </w:rPr>
        <w:t xml:space="preserve"> – and why we picked that book / what we hope to show (i.e. application of stats to language to religion). </w:t>
      </w:r>
    </w:p>
    <w:p w14:paraId="75E5369E" w14:textId="77777777" w:rsidR="00533399" w:rsidRDefault="00FF74AD" w:rsidP="00427F96">
      <w:pPr>
        <w:spacing w:after="0" w:line="480" w:lineRule="auto"/>
        <w:ind w:firstLine="720"/>
        <w:rPr>
          <w:rFonts w:ascii="Times New Roman" w:hAnsi="Times New Roman" w:cs="Times New Roman"/>
          <w:sz w:val="24"/>
          <w:szCs w:val="24"/>
        </w:rPr>
      </w:pPr>
      <w:r w:rsidRPr="00653D94">
        <w:rPr>
          <w:rFonts w:ascii="Times New Roman" w:hAnsi="Times New Roman" w:cs="Times New Roman"/>
          <w:sz w:val="24"/>
          <w:szCs w:val="24"/>
        </w:rPr>
        <w:lastRenderedPageBreak/>
        <w:t xml:space="preserve">Using similar methods as Foltz et al, we retroactively applied item comparison and context matching to </w:t>
      </w:r>
      <w:proofErr w:type="gramStart"/>
      <w:r w:rsidRPr="00653D94">
        <w:rPr>
          <w:rFonts w:ascii="Times New Roman" w:hAnsi="Times New Roman" w:cs="Times New Roman"/>
          <w:sz w:val="24"/>
          <w:szCs w:val="24"/>
        </w:rPr>
        <w:t>a pre-existing corpora</w:t>
      </w:r>
      <w:proofErr w:type="gramEnd"/>
      <w:r w:rsidRPr="00653D94">
        <w:rPr>
          <w:rFonts w:ascii="Times New Roman" w:hAnsi="Times New Roman" w:cs="Times New Roman"/>
          <w:sz w:val="24"/>
          <w:szCs w:val="24"/>
        </w:rPr>
        <w:t xml:space="preserve">: the </w:t>
      </w:r>
      <w:r w:rsidR="006949BF" w:rsidRPr="00653D94">
        <w:rPr>
          <w:rFonts w:ascii="Times New Roman" w:hAnsi="Times New Roman" w:cs="Times New Roman"/>
          <w:sz w:val="24"/>
          <w:szCs w:val="24"/>
        </w:rPr>
        <w:t xml:space="preserve">transliteral </w:t>
      </w:r>
      <w:r w:rsidRPr="00653D94">
        <w:rPr>
          <w:rFonts w:ascii="Times New Roman" w:hAnsi="Times New Roman" w:cs="Times New Roman"/>
          <w:sz w:val="24"/>
          <w:szCs w:val="24"/>
        </w:rPr>
        <w:t xml:space="preserve">English Translation of the Book of Isaiah. </w:t>
      </w:r>
      <w:r w:rsidR="006949BF" w:rsidRPr="00653D94">
        <w:rPr>
          <w:rFonts w:ascii="Times New Roman" w:hAnsi="Times New Roman" w:cs="Times New Roman"/>
          <w:sz w:val="24"/>
          <w:szCs w:val="24"/>
        </w:rPr>
        <w:t>However, rather than measuring emergent linguistic phenomena, we examined contextual trends and semantic patterns within the Isaiah corpora. This was to statistically test the</w:t>
      </w:r>
      <w:r w:rsidR="00857915" w:rsidRPr="00653D94">
        <w:rPr>
          <w:rFonts w:ascii="Times New Roman" w:hAnsi="Times New Roman" w:cs="Times New Roman"/>
          <w:sz w:val="24"/>
          <w:szCs w:val="24"/>
        </w:rPr>
        <w:t xml:space="preserve"> </w:t>
      </w:r>
      <w:proofErr w:type="spellStart"/>
      <w:r w:rsidR="00857915" w:rsidRPr="00653D94">
        <w:rPr>
          <w:rFonts w:ascii="Times New Roman" w:hAnsi="Times New Roman" w:cs="Times New Roman"/>
          <w:sz w:val="24"/>
          <w:szCs w:val="24"/>
        </w:rPr>
        <w:t>Deutero</w:t>
      </w:r>
      <w:proofErr w:type="spellEnd"/>
      <w:r w:rsidR="00857915" w:rsidRPr="00653D94">
        <w:rPr>
          <w:rFonts w:ascii="Times New Roman" w:hAnsi="Times New Roman" w:cs="Times New Roman"/>
          <w:sz w:val="24"/>
          <w:szCs w:val="24"/>
        </w:rPr>
        <w:t>-Isaiah hypothesis, which cites significant lexical and thematic differences within Isaiah as eviden</w:t>
      </w:r>
      <w:r w:rsidR="006949BF" w:rsidRPr="00653D94">
        <w:rPr>
          <w:rFonts w:ascii="Times New Roman" w:hAnsi="Times New Roman" w:cs="Times New Roman"/>
          <w:sz w:val="24"/>
          <w:szCs w:val="24"/>
        </w:rPr>
        <w:t xml:space="preserve">ce for tripartite authorship. The </w:t>
      </w:r>
      <w:proofErr w:type="spellStart"/>
      <w:r w:rsidR="006949BF" w:rsidRPr="00653D94">
        <w:rPr>
          <w:rFonts w:ascii="Times New Roman" w:hAnsi="Times New Roman" w:cs="Times New Roman"/>
          <w:sz w:val="24"/>
          <w:szCs w:val="24"/>
        </w:rPr>
        <w:t>Deutero</w:t>
      </w:r>
      <w:proofErr w:type="spellEnd"/>
      <w:r w:rsidR="006949BF" w:rsidRPr="00653D94">
        <w:rPr>
          <w:rFonts w:ascii="Times New Roman" w:hAnsi="Times New Roman" w:cs="Times New Roman"/>
          <w:sz w:val="24"/>
          <w:szCs w:val="24"/>
        </w:rPr>
        <w:t>-Isaiah hypothesis</w:t>
      </w:r>
      <w:r w:rsidR="00857915" w:rsidRPr="00653D94">
        <w:rPr>
          <w:rFonts w:ascii="Times New Roman" w:hAnsi="Times New Roman" w:cs="Times New Roman"/>
          <w:sz w:val="24"/>
          <w:szCs w:val="24"/>
        </w:rPr>
        <w:t xml:space="preserve"> quite popular among Biblical Scholars</w:t>
      </w:r>
      <w:r w:rsidR="00536D16" w:rsidRPr="00653D94">
        <w:rPr>
          <w:rFonts w:ascii="Times New Roman" w:hAnsi="Times New Roman" w:cs="Times New Roman"/>
          <w:sz w:val="24"/>
          <w:szCs w:val="24"/>
        </w:rPr>
        <w:t xml:space="preserve"> (</w:t>
      </w:r>
      <w:proofErr w:type="spellStart"/>
      <w:r w:rsidR="00536D16" w:rsidRPr="00653D94">
        <w:rPr>
          <w:rFonts w:ascii="Times New Roman" w:hAnsi="Times New Roman" w:cs="Times New Roman"/>
          <w:sz w:val="24"/>
          <w:szCs w:val="24"/>
        </w:rPr>
        <w:t>Goulder</w:t>
      </w:r>
      <w:proofErr w:type="spellEnd"/>
      <w:r w:rsidR="00536D16" w:rsidRPr="00653D94">
        <w:rPr>
          <w:rFonts w:ascii="Times New Roman" w:hAnsi="Times New Roman" w:cs="Times New Roman"/>
          <w:sz w:val="24"/>
          <w:szCs w:val="24"/>
        </w:rPr>
        <w:t xml:space="preserve"> 2004; Kohl 2002). Disagreement exists, especially among traditional scholars (Coggins 1998) as well as questions of term significance (</w:t>
      </w:r>
      <w:r w:rsidR="002243E1" w:rsidRPr="00653D94">
        <w:rPr>
          <w:rFonts w:ascii="Times New Roman" w:hAnsi="Times New Roman" w:cs="Times New Roman"/>
          <w:sz w:val="24"/>
          <w:szCs w:val="24"/>
        </w:rPr>
        <w:t>Sargent 2014)</w:t>
      </w:r>
      <w:r w:rsidR="00536D16" w:rsidRPr="00653D94">
        <w:rPr>
          <w:rFonts w:ascii="Times New Roman" w:hAnsi="Times New Roman" w:cs="Times New Roman"/>
          <w:sz w:val="24"/>
          <w:szCs w:val="24"/>
        </w:rPr>
        <w:t xml:space="preserve"> and the precise location of authorship (</w:t>
      </w:r>
      <w:proofErr w:type="spellStart"/>
      <w:r w:rsidR="00536D16" w:rsidRPr="00653D94">
        <w:rPr>
          <w:rFonts w:ascii="Times New Roman" w:hAnsi="Times New Roman" w:cs="Times New Roman"/>
          <w:sz w:val="24"/>
          <w:szCs w:val="24"/>
        </w:rPr>
        <w:t>Goulder</w:t>
      </w:r>
      <w:proofErr w:type="spellEnd"/>
      <w:r w:rsidR="00536D16" w:rsidRPr="00653D94">
        <w:rPr>
          <w:rFonts w:ascii="Times New Roman" w:hAnsi="Times New Roman" w:cs="Times New Roman"/>
          <w:sz w:val="24"/>
          <w:szCs w:val="24"/>
        </w:rPr>
        <w:t xml:space="preserve"> 2004)</w:t>
      </w:r>
      <w:r w:rsidR="002243E1" w:rsidRPr="00653D94">
        <w:rPr>
          <w:rFonts w:ascii="Times New Roman" w:hAnsi="Times New Roman" w:cs="Times New Roman"/>
          <w:sz w:val="24"/>
          <w:szCs w:val="24"/>
        </w:rPr>
        <w:t>.</w:t>
      </w:r>
      <w:r w:rsidR="006949BF" w:rsidRPr="00653D94">
        <w:rPr>
          <w:rFonts w:ascii="Times New Roman" w:hAnsi="Times New Roman" w:cs="Times New Roman"/>
          <w:sz w:val="24"/>
          <w:szCs w:val="24"/>
        </w:rPr>
        <w:t xml:space="preserve"> While an unconventional application of latent semantic analysis, this study attempts to apply a demonstrated statistical tool to a decidedly non-statistical issue to foster inter-disciplinary collaboration and a continued excitement for applied mathematics.</w:t>
      </w:r>
    </w:p>
    <w:p w14:paraId="7D2237A9" w14:textId="24BE3B44" w:rsidR="008C387B" w:rsidRDefault="008C387B" w:rsidP="008C387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Hypotheses</w:t>
      </w:r>
    </w:p>
    <w:p w14:paraId="30F476B2" w14:textId="33858564" w:rsidR="008C387B" w:rsidRDefault="00D1613D" w:rsidP="008C387B">
      <w:pPr>
        <w:spacing w:after="0" w:line="480" w:lineRule="auto"/>
        <w:rPr>
          <w:rFonts w:ascii="Times New Roman" w:hAnsi="Times New Roman" w:cs="Times New Roman"/>
          <w:sz w:val="24"/>
          <w:szCs w:val="24"/>
        </w:rPr>
      </w:pPr>
      <w:r>
        <w:rPr>
          <w:rFonts w:ascii="Times New Roman" w:hAnsi="Times New Roman" w:cs="Times New Roman"/>
          <w:b/>
          <w:sz w:val="24"/>
          <w:szCs w:val="24"/>
        </w:rPr>
        <w:t>Hypothesis 1.</w:t>
      </w:r>
      <w:r w:rsidR="001E4B9D">
        <w:rPr>
          <w:rFonts w:ascii="Times New Roman" w:hAnsi="Times New Roman" w:cs="Times New Roman"/>
          <w:b/>
          <w:sz w:val="24"/>
          <w:szCs w:val="24"/>
        </w:rPr>
        <w:t xml:space="preserve"> </w:t>
      </w:r>
      <w:r w:rsidR="001E4B9D">
        <w:rPr>
          <w:rFonts w:ascii="Times New Roman" w:hAnsi="Times New Roman" w:cs="Times New Roman"/>
          <w:sz w:val="24"/>
          <w:szCs w:val="24"/>
        </w:rPr>
        <w:t>We expect to find semantic drift, wherein different authors or themes will appear across chapters in Isaiah</w:t>
      </w:r>
      <w:r w:rsidR="00172E3A">
        <w:rPr>
          <w:rFonts w:ascii="Times New Roman" w:hAnsi="Times New Roman" w:cs="Times New Roman"/>
          <w:sz w:val="24"/>
          <w:szCs w:val="24"/>
        </w:rPr>
        <w:t xml:space="preserve">. To test this hypothesis, </w:t>
      </w:r>
      <w:r w:rsidR="001E4B9D">
        <w:rPr>
          <w:rFonts w:ascii="Times New Roman" w:hAnsi="Times New Roman" w:cs="Times New Roman"/>
          <w:sz w:val="24"/>
          <w:szCs w:val="24"/>
        </w:rPr>
        <w:t>t</w:t>
      </w:r>
      <w:r w:rsidR="00172E3A">
        <w:rPr>
          <w:rFonts w:ascii="Times New Roman" w:hAnsi="Times New Roman" w:cs="Times New Roman"/>
          <w:sz w:val="24"/>
          <w:szCs w:val="24"/>
        </w:rPr>
        <w:t xml:space="preserve">he distance between each chapter will correlate </w:t>
      </w:r>
      <w:r w:rsidR="001E4B9D">
        <w:rPr>
          <w:rFonts w:ascii="Times New Roman" w:hAnsi="Times New Roman" w:cs="Times New Roman"/>
          <w:sz w:val="24"/>
          <w:szCs w:val="24"/>
        </w:rPr>
        <w:t xml:space="preserve">with </w:t>
      </w:r>
      <w:r w:rsidR="00172E3A">
        <w:rPr>
          <w:rFonts w:ascii="Times New Roman" w:hAnsi="Times New Roman" w:cs="Times New Roman"/>
          <w:sz w:val="24"/>
          <w:szCs w:val="24"/>
        </w:rPr>
        <w:t xml:space="preserve">cosine similarity between each chapter. </w:t>
      </w:r>
      <w:r w:rsidR="00253B43">
        <w:rPr>
          <w:rFonts w:ascii="Times New Roman" w:hAnsi="Times New Roman" w:cs="Times New Roman"/>
          <w:sz w:val="24"/>
          <w:szCs w:val="24"/>
        </w:rPr>
        <w:t xml:space="preserve"> </w:t>
      </w:r>
    </w:p>
    <w:p w14:paraId="6717D188" w14:textId="04F99359" w:rsidR="00A13A96" w:rsidRPr="001E4B9D" w:rsidRDefault="001E4B9D" w:rsidP="008C387B">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Hypothesis 2. </w:t>
      </w:r>
      <w:r>
        <w:rPr>
          <w:rFonts w:ascii="Times New Roman" w:hAnsi="Times New Roman" w:cs="Times New Roman"/>
          <w:sz w:val="24"/>
          <w:szCs w:val="24"/>
        </w:rPr>
        <w:t>Given the contested authorship of the text, we expect to find different cosin</w:t>
      </w:r>
      <w:r w:rsidR="00ED737A">
        <w:rPr>
          <w:rFonts w:ascii="Times New Roman" w:hAnsi="Times New Roman" w:cs="Times New Roman"/>
          <w:sz w:val="24"/>
          <w:szCs w:val="24"/>
        </w:rPr>
        <w:t xml:space="preserve">e correlations between sections proposed to be written </w:t>
      </w:r>
      <w:r w:rsidR="00A13A96">
        <w:rPr>
          <w:rFonts w:ascii="Times New Roman" w:hAnsi="Times New Roman" w:cs="Times New Roman"/>
          <w:sz w:val="24"/>
          <w:szCs w:val="24"/>
        </w:rPr>
        <w:t xml:space="preserve">by different </w:t>
      </w:r>
      <w:commentRangeStart w:id="6"/>
      <w:r w:rsidR="00A13A96">
        <w:rPr>
          <w:rFonts w:ascii="Times New Roman" w:hAnsi="Times New Roman" w:cs="Times New Roman"/>
          <w:sz w:val="24"/>
          <w:szCs w:val="24"/>
        </w:rPr>
        <w:t>authors</w:t>
      </w:r>
      <w:commentRangeEnd w:id="6"/>
      <w:r w:rsidR="000972D4">
        <w:rPr>
          <w:rStyle w:val="CommentReference"/>
        </w:rPr>
        <w:commentReference w:id="6"/>
      </w:r>
      <w:r w:rsidR="00A13A96">
        <w:rPr>
          <w:rFonts w:ascii="Times New Roman" w:hAnsi="Times New Roman" w:cs="Times New Roman"/>
          <w:sz w:val="24"/>
          <w:szCs w:val="24"/>
        </w:rPr>
        <w:t xml:space="preserve">. </w:t>
      </w:r>
    </w:p>
    <w:p w14:paraId="29A8A237" w14:textId="7B489CA7" w:rsidR="0053454E" w:rsidRDefault="002243E1" w:rsidP="009A02C2">
      <w:pPr>
        <w:spacing w:after="0" w:line="480" w:lineRule="auto"/>
        <w:jc w:val="center"/>
        <w:rPr>
          <w:rFonts w:ascii="Times New Roman" w:hAnsi="Times New Roman" w:cs="Times New Roman"/>
          <w:b/>
          <w:sz w:val="24"/>
          <w:szCs w:val="24"/>
        </w:rPr>
      </w:pPr>
      <w:r w:rsidRPr="00427F96">
        <w:rPr>
          <w:rFonts w:ascii="Times New Roman" w:hAnsi="Times New Roman" w:cs="Times New Roman"/>
          <w:b/>
          <w:sz w:val="24"/>
          <w:szCs w:val="24"/>
        </w:rPr>
        <w:t>Method</w:t>
      </w:r>
    </w:p>
    <w:p w14:paraId="55FA0203" w14:textId="6EB360F6" w:rsidR="00200903" w:rsidRDefault="00200903" w:rsidP="0020090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Hypothesis 1, we split each chapter from the </w:t>
      </w:r>
      <w:commentRangeStart w:id="7"/>
      <w:r>
        <w:rPr>
          <w:rFonts w:ascii="Times New Roman" w:hAnsi="Times New Roman" w:cs="Times New Roman"/>
          <w:sz w:val="24"/>
          <w:szCs w:val="24"/>
        </w:rPr>
        <w:t>SOMETHING</w:t>
      </w:r>
      <w:commentRangeEnd w:id="7"/>
      <w:r w:rsidR="00771F25">
        <w:rPr>
          <w:rStyle w:val="CommentReference"/>
        </w:rPr>
        <w:commentReference w:id="7"/>
      </w:r>
      <w:r w:rsidR="007E2902">
        <w:rPr>
          <w:rFonts w:ascii="Times New Roman" w:hAnsi="Times New Roman" w:cs="Times New Roman"/>
          <w:sz w:val="24"/>
          <w:szCs w:val="24"/>
        </w:rPr>
        <w:t xml:space="preserve"> </w:t>
      </w:r>
      <w:proofErr w:type="spellStart"/>
      <w:r w:rsidR="007E2902">
        <w:rPr>
          <w:rFonts w:ascii="Times New Roman" w:hAnsi="Times New Roman" w:cs="Times New Roman"/>
          <w:sz w:val="24"/>
          <w:szCs w:val="24"/>
        </w:rPr>
        <w:t>SOMETHING</w:t>
      </w:r>
      <w:proofErr w:type="spellEnd"/>
      <w:r w:rsidR="007E2902">
        <w:rPr>
          <w:rFonts w:ascii="Times New Roman" w:hAnsi="Times New Roman" w:cs="Times New Roman"/>
          <w:sz w:val="24"/>
          <w:szCs w:val="24"/>
        </w:rPr>
        <w:t xml:space="preserve"> TRANSLATION, </w:t>
      </w:r>
      <w:r w:rsidR="005203AA">
        <w:rPr>
          <w:rFonts w:ascii="Times New Roman" w:hAnsi="Times New Roman" w:cs="Times New Roman"/>
          <w:sz w:val="24"/>
          <w:szCs w:val="24"/>
        </w:rPr>
        <w:t xml:space="preserve">while these files were combined </w:t>
      </w:r>
      <w:r w:rsidR="005203AA" w:rsidRPr="00653D94">
        <w:rPr>
          <w:rFonts w:ascii="Times New Roman" w:hAnsi="Times New Roman" w:cs="Times New Roman"/>
          <w:sz w:val="24"/>
          <w:szCs w:val="24"/>
        </w:rPr>
        <w:t xml:space="preserve">using the tertiary split advocated by the </w:t>
      </w:r>
      <w:proofErr w:type="spellStart"/>
      <w:r w:rsidR="005203AA" w:rsidRPr="00653D94">
        <w:rPr>
          <w:rFonts w:ascii="Times New Roman" w:hAnsi="Times New Roman" w:cs="Times New Roman"/>
          <w:sz w:val="24"/>
          <w:szCs w:val="24"/>
        </w:rPr>
        <w:t>Deutero</w:t>
      </w:r>
      <w:proofErr w:type="spellEnd"/>
      <w:r w:rsidR="005203AA" w:rsidRPr="00653D94">
        <w:rPr>
          <w:rFonts w:ascii="Times New Roman" w:hAnsi="Times New Roman" w:cs="Times New Roman"/>
          <w:sz w:val="24"/>
          <w:szCs w:val="24"/>
        </w:rPr>
        <w:t>-Isaiah Hypothesis (Chapters 1-39; 40-55; 56-66 respectively)</w:t>
      </w:r>
      <w:r w:rsidR="005203AA">
        <w:rPr>
          <w:rFonts w:ascii="Times New Roman" w:hAnsi="Times New Roman" w:cs="Times New Roman"/>
          <w:sz w:val="24"/>
          <w:szCs w:val="24"/>
        </w:rPr>
        <w:t xml:space="preserve"> for Hypothesis 2. </w:t>
      </w:r>
    </w:p>
    <w:p w14:paraId="68BB2D89" w14:textId="77777777" w:rsidR="005203AA" w:rsidRDefault="005203AA" w:rsidP="00200903">
      <w:pPr>
        <w:spacing w:after="0" w:line="480" w:lineRule="auto"/>
        <w:rPr>
          <w:rFonts w:ascii="Times New Roman" w:hAnsi="Times New Roman" w:cs="Times New Roman"/>
          <w:sz w:val="24"/>
          <w:szCs w:val="24"/>
        </w:rPr>
      </w:pPr>
    </w:p>
    <w:p w14:paraId="6FCEE1A5" w14:textId="77777777" w:rsidR="005203AA" w:rsidRPr="00200903" w:rsidRDefault="005203AA" w:rsidP="00200903">
      <w:pPr>
        <w:spacing w:after="0" w:line="480" w:lineRule="auto"/>
        <w:rPr>
          <w:rFonts w:ascii="Times New Roman" w:hAnsi="Times New Roman" w:cs="Times New Roman"/>
          <w:sz w:val="24"/>
          <w:szCs w:val="24"/>
        </w:rPr>
      </w:pPr>
    </w:p>
    <w:p w14:paraId="756D3E56" w14:textId="5C5D4F7F" w:rsidR="00DF59E4" w:rsidRPr="00653D94" w:rsidRDefault="002243E1" w:rsidP="00427F96">
      <w:pPr>
        <w:spacing w:after="0" w:line="480" w:lineRule="auto"/>
        <w:ind w:firstLine="720"/>
        <w:rPr>
          <w:rFonts w:ascii="Times New Roman" w:hAnsi="Times New Roman" w:cs="Times New Roman"/>
          <w:sz w:val="24"/>
          <w:szCs w:val="24"/>
        </w:rPr>
      </w:pPr>
      <w:r w:rsidRPr="00653D94">
        <w:rPr>
          <w:rFonts w:ascii="Times New Roman" w:hAnsi="Times New Roman" w:cs="Times New Roman"/>
          <w:sz w:val="24"/>
          <w:szCs w:val="24"/>
        </w:rPr>
        <w:lastRenderedPageBreak/>
        <w:t>This quan</w:t>
      </w:r>
      <w:r w:rsidR="00DF59E4" w:rsidRPr="00653D94">
        <w:rPr>
          <w:rFonts w:ascii="Times New Roman" w:hAnsi="Times New Roman" w:cs="Times New Roman"/>
          <w:sz w:val="24"/>
          <w:szCs w:val="24"/>
        </w:rPr>
        <w:t>titative exploration</w:t>
      </w:r>
      <w:r w:rsidRPr="00653D94">
        <w:rPr>
          <w:rFonts w:ascii="Times New Roman" w:hAnsi="Times New Roman" w:cs="Times New Roman"/>
          <w:sz w:val="24"/>
          <w:szCs w:val="24"/>
        </w:rPr>
        <w:t xml:space="preserve"> used late</w:t>
      </w:r>
      <w:r w:rsidR="000D55CF" w:rsidRPr="00653D94">
        <w:rPr>
          <w:rFonts w:ascii="Times New Roman" w:hAnsi="Times New Roman" w:cs="Times New Roman"/>
          <w:sz w:val="24"/>
          <w:szCs w:val="24"/>
        </w:rPr>
        <w:t xml:space="preserve">nt semantic analysis to examine thematic change throughout the Book of Isaiah. </w:t>
      </w:r>
      <w:r w:rsidR="00DF59E4" w:rsidRPr="00653D94">
        <w:rPr>
          <w:rFonts w:ascii="Times New Roman" w:hAnsi="Times New Roman" w:cs="Times New Roman"/>
          <w:sz w:val="24"/>
          <w:szCs w:val="24"/>
        </w:rPr>
        <w:t xml:space="preserve">As described previously, Latent semantic analysis </w:t>
      </w:r>
      <w:r w:rsidR="005B0748" w:rsidRPr="00653D94">
        <w:rPr>
          <w:rFonts w:ascii="Times New Roman" w:hAnsi="Times New Roman" w:cs="Times New Roman"/>
          <w:sz w:val="24"/>
          <w:szCs w:val="24"/>
        </w:rPr>
        <w:t>represents words as high-dimensional vectors travelling acr</w:t>
      </w:r>
      <w:r w:rsidR="00DF59E4" w:rsidRPr="00653D94">
        <w:rPr>
          <w:rFonts w:ascii="Times New Roman" w:hAnsi="Times New Roman" w:cs="Times New Roman"/>
          <w:sz w:val="24"/>
          <w:szCs w:val="24"/>
        </w:rPr>
        <w:t>oss contrived lower-dimensional semantic space. Because of the Euclidean nature of the resulting latent, three-dimensional space, allows semantic similarity can be measured</w:t>
      </w:r>
      <w:r w:rsidR="005B0748" w:rsidRPr="00653D94">
        <w:rPr>
          <w:rFonts w:ascii="Times New Roman" w:hAnsi="Times New Roman" w:cs="Times New Roman"/>
          <w:sz w:val="24"/>
          <w:szCs w:val="24"/>
        </w:rPr>
        <w:t xml:space="preserve"> across corpora as the cosine of the angle between associate terms (Gunther, </w:t>
      </w:r>
      <w:proofErr w:type="spellStart"/>
      <w:r w:rsidR="005B0748" w:rsidRPr="00653D94">
        <w:rPr>
          <w:rFonts w:ascii="Times New Roman" w:hAnsi="Times New Roman" w:cs="Times New Roman"/>
          <w:sz w:val="24"/>
          <w:szCs w:val="24"/>
        </w:rPr>
        <w:t>Dudschig</w:t>
      </w:r>
      <w:proofErr w:type="spellEnd"/>
      <w:r w:rsidR="005B0748" w:rsidRPr="00653D94">
        <w:rPr>
          <w:rFonts w:ascii="Times New Roman" w:hAnsi="Times New Roman" w:cs="Times New Roman"/>
          <w:sz w:val="24"/>
          <w:szCs w:val="24"/>
        </w:rPr>
        <w:t xml:space="preserve"> &amp; </w:t>
      </w:r>
      <w:proofErr w:type="spellStart"/>
      <w:r w:rsidR="005B0748" w:rsidRPr="00653D94">
        <w:rPr>
          <w:rFonts w:ascii="Times New Roman" w:hAnsi="Times New Roman" w:cs="Times New Roman"/>
          <w:sz w:val="24"/>
          <w:szCs w:val="24"/>
        </w:rPr>
        <w:t>Kaup</w:t>
      </w:r>
      <w:proofErr w:type="spellEnd"/>
      <w:r w:rsidR="005B0748" w:rsidRPr="00653D94">
        <w:rPr>
          <w:rFonts w:ascii="Times New Roman" w:hAnsi="Times New Roman" w:cs="Times New Roman"/>
          <w:sz w:val="24"/>
          <w:szCs w:val="24"/>
        </w:rPr>
        <w:t xml:space="preserve"> 2015).</w:t>
      </w:r>
      <w:r w:rsidR="009F7702" w:rsidRPr="00653D94">
        <w:rPr>
          <w:rFonts w:ascii="Times New Roman" w:hAnsi="Times New Roman" w:cs="Times New Roman"/>
          <w:sz w:val="24"/>
          <w:szCs w:val="24"/>
        </w:rPr>
        <w:t xml:space="preserve"> </w:t>
      </w:r>
    </w:p>
    <w:p w14:paraId="7AFD5BA8" w14:textId="22294819" w:rsidR="001D10AB" w:rsidRPr="00653D94" w:rsidRDefault="000D55CF" w:rsidP="00653D94">
      <w:pPr>
        <w:spacing w:after="0" w:line="480" w:lineRule="auto"/>
        <w:rPr>
          <w:rFonts w:ascii="Times New Roman" w:hAnsi="Times New Roman" w:cs="Times New Roman"/>
          <w:sz w:val="24"/>
          <w:szCs w:val="24"/>
        </w:rPr>
      </w:pPr>
      <w:r w:rsidRPr="00653D94">
        <w:rPr>
          <w:rFonts w:ascii="Times New Roman" w:hAnsi="Times New Roman" w:cs="Times New Roman"/>
          <w:sz w:val="24"/>
          <w:szCs w:val="24"/>
        </w:rPr>
        <w:t>C</w:t>
      </w:r>
      <w:r w:rsidR="009F7702" w:rsidRPr="00653D94">
        <w:rPr>
          <w:rFonts w:ascii="Times New Roman" w:hAnsi="Times New Roman" w:cs="Times New Roman"/>
          <w:sz w:val="24"/>
          <w:szCs w:val="24"/>
        </w:rPr>
        <w:t>ohesive authorship of Isaiah w</w:t>
      </w:r>
      <w:r w:rsidRPr="00653D94">
        <w:rPr>
          <w:rFonts w:ascii="Times New Roman" w:hAnsi="Times New Roman" w:cs="Times New Roman"/>
          <w:sz w:val="24"/>
          <w:szCs w:val="24"/>
        </w:rPr>
        <w:t>as tested</w:t>
      </w:r>
      <w:r w:rsidR="009F7702" w:rsidRPr="00653D94">
        <w:rPr>
          <w:rFonts w:ascii="Times New Roman" w:hAnsi="Times New Roman" w:cs="Times New Roman"/>
          <w:sz w:val="24"/>
          <w:szCs w:val="24"/>
        </w:rPr>
        <w:t>.</w:t>
      </w:r>
      <w:r w:rsidR="00030B99" w:rsidRPr="00653D94">
        <w:rPr>
          <w:rFonts w:ascii="Times New Roman" w:hAnsi="Times New Roman" w:cs="Times New Roman"/>
          <w:sz w:val="24"/>
          <w:szCs w:val="24"/>
        </w:rPr>
        <w:t xml:space="preserve"> Following Latent Semantic Analysis, a simple correlation was calculated using chapter distance as the independent variable with larger cosine values corresponding to higher rates of relatedness. </w:t>
      </w:r>
      <w:r w:rsidR="001D10AB" w:rsidRPr="00653D94">
        <w:rPr>
          <w:rFonts w:ascii="Times New Roman" w:hAnsi="Times New Roman" w:cs="Times New Roman"/>
          <w:sz w:val="24"/>
          <w:szCs w:val="24"/>
        </w:rPr>
        <w:t xml:space="preserve">It is important here to make the distinction between </w:t>
      </w:r>
      <w:r w:rsidR="001D10AB" w:rsidRPr="00653D94">
        <w:rPr>
          <w:rFonts w:ascii="Times New Roman" w:hAnsi="Times New Roman" w:cs="Times New Roman"/>
          <w:i/>
          <w:sz w:val="24"/>
          <w:szCs w:val="24"/>
        </w:rPr>
        <w:t xml:space="preserve">overall </w:t>
      </w:r>
      <w:r w:rsidR="001D10AB" w:rsidRPr="00653D94">
        <w:rPr>
          <w:rFonts w:ascii="Times New Roman" w:hAnsi="Times New Roman" w:cs="Times New Roman"/>
          <w:sz w:val="24"/>
          <w:szCs w:val="24"/>
        </w:rPr>
        <w:t xml:space="preserve">cosine correlation, which refers to the relatedness of one entire corpora to another complete </w:t>
      </w:r>
      <w:proofErr w:type="gramStart"/>
      <w:r w:rsidR="001D10AB" w:rsidRPr="00653D94">
        <w:rPr>
          <w:rFonts w:ascii="Times New Roman" w:hAnsi="Times New Roman" w:cs="Times New Roman"/>
          <w:sz w:val="24"/>
          <w:szCs w:val="24"/>
        </w:rPr>
        <w:t>corpora</w:t>
      </w:r>
      <w:proofErr w:type="gramEnd"/>
      <w:r w:rsidR="001D10AB" w:rsidRPr="00653D94">
        <w:rPr>
          <w:rFonts w:ascii="Times New Roman" w:hAnsi="Times New Roman" w:cs="Times New Roman"/>
          <w:sz w:val="24"/>
          <w:szCs w:val="24"/>
        </w:rPr>
        <w:t xml:space="preserve">, versus </w:t>
      </w:r>
      <w:r w:rsidR="001D10AB" w:rsidRPr="00653D94">
        <w:rPr>
          <w:rFonts w:ascii="Times New Roman" w:hAnsi="Times New Roman" w:cs="Times New Roman"/>
          <w:i/>
          <w:sz w:val="24"/>
          <w:szCs w:val="24"/>
        </w:rPr>
        <w:t xml:space="preserve">item-specific </w:t>
      </w:r>
      <w:r w:rsidR="001D10AB" w:rsidRPr="00653D94">
        <w:rPr>
          <w:rFonts w:ascii="Times New Roman" w:hAnsi="Times New Roman" w:cs="Times New Roman"/>
          <w:sz w:val="24"/>
          <w:szCs w:val="24"/>
        </w:rPr>
        <w:t>cosine correlation, which refers to the individual words’ vectors and the resulting angles produced by their intersection. The former takes into account the matrices’ whole cosine values, whereas the item-specific cosines refers to the comparison cosine values produced by term-to-term ve</w:t>
      </w:r>
      <w:r w:rsidRPr="00653D94">
        <w:rPr>
          <w:rFonts w:ascii="Times New Roman" w:hAnsi="Times New Roman" w:cs="Times New Roman"/>
          <w:sz w:val="24"/>
          <w:szCs w:val="24"/>
        </w:rPr>
        <w:t xml:space="preserve">ctor intersection. This experiment </w:t>
      </w:r>
      <w:r w:rsidR="001D10AB" w:rsidRPr="00653D94">
        <w:rPr>
          <w:rFonts w:ascii="Times New Roman" w:hAnsi="Times New Roman" w:cs="Times New Roman"/>
          <w:sz w:val="24"/>
          <w:szCs w:val="24"/>
        </w:rPr>
        <w:t>employed overall cosine correlation to test similarity between the three matrices, each of which corresponded to a hypothesized single author.</w:t>
      </w:r>
    </w:p>
    <w:p w14:paraId="5B5392F6" w14:textId="08242773" w:rsidR="006F2B25" w:rsidRDefault="000C2B02" w:rsidP="006F2B25">
      <w:pPr>
        <w:spacing w:after="0" w:line="480" w:lineRule="auto"/>
        <w:jc w:val="center"/>
        <w:rPr>
          <w:rFonts w:ascii="Times New Roman" w:hAnsi="Times New Roman" w:cs="Times New Roman"/>
          <w:sz w:val="24"/>
          <w:szCs w:val="24"/>
        </w:rPr>
      </w:pPr>
      <w:r w:rsidRPr="006F2B25">
        <w:rPr>
          <w:rFonts w:ascii="Times New Roman" w:hAnsi="Times New Roman" w:cs="Times New Roman"/>
          <w:b/>
          <w:sz w:val="24"/>
          <w:szCs w:val="24"/>
        </w:rPr>
        <w:t>Results</w:t>
      </w:r>
    </w:p>
    <w:p w14:paraId="64B223F4" w14:textId="3039C8C6" w:rsidR="000C2B02" w:rsidRPr="00653D94" w:rsidRDefault="000D55CF" w:rsidP="006F2B25">
      <w:pPr>
        <w:spacing w:after="0" w:line="480" w:lineRule="auto"/>
        <w:ind w:firstLine="720"/>
        <w:rPr>
          <w:rFonts w:ascii="Times New Roman" w:hAnsi="Times New Roman" w:cs="Times New Roman"/>
          <w:sz w:val="24"/>
          <w:szCs w:val="24"/>
        </w:rPr>
      </w:pPr>
      <w:r w:rsidRPr="00653D94">
        <w:rPr>
          <w:rFonts w:ascii="Times New Roman" w:hAnsi="Times New Roman" w:cs="Times New Roman"/>
          <w:sz w:val="24"/>
          <w:szCs w:val="24"/>
        </w:rPr>
        <w:t xml:space="preserve">Following LSA and cosine correlation, </w:t>
      </w:r>
      <w:r w:rsidR="00380BF4" w:rsidRPr="00653D94">
        <w:rPr>
          <w:rFonts w:ascii="Times New Roman" w:hAnsi="Times New Roman" w:cs="Times New Roman"/>
          <w:sz w:val="24"/>
          <w:szCs w:val="24"/>
        </w:rPr>
        <w:t>distance was negatively correlated with</w:t>
      </w:r>
      <w:r w:rsidR="006F5E78" w:rsidRPr="00653D94">
        <w:rPr>
          <w:rFonts w:ascii="Times New Roman" w:hAnsi="Times New Roman" w:cs="Times New Roman"/>
          <w:sz w:val="24"/>
          <w:szCs w:val="24"/>
        </w:rPr>
        <w:t xml:space="preserve"> cosine values (</w:t>
      </w:r>
      <w:r w:rsidR="006F5E78" w:rsidRPr="00653D94">
        <w:rPr>
          <w:rFonts w:ascii="Times New Roman" w:hAnsi="Times New Roman" w:cs="Times New Roman"/>
          <w:i/>
          <w:sz w:val="24"/>
          <w:szCs w:val="24"/>
        </w:rPr>
        <w:t xml:space="preserve">r </w:t>
      </w:r>
      <w:r w:rsidR="00730AE7" w:rsidRPr="00653D94">
        <w:rPr>
          <w:rFonts w:ascii="Times New Roman" w:hAnsi="Times New Roman" w:cs="Times New Roman"/>
          <w:sz w:val="24"/>
          <w:szCs w:val="24"/>
        </w:rPr>
        <w:t>= -0.2213). Multivariate normality and l</w:t>
      </w:r>
      <w:r w:rsidR="00264036" w:rsidRPr="00653D94">
        <w:rPr>
          <w:rFonts w:ascii="Times New Roman" w:hAnsi="Times New Roman" w:cs="Times New Roman"/>
          <w:sz w:val="24"/>
          <w:szCs w:val="24"/>
        </w:rPr>
        <w:t>inearity were tested for the chapter-to-cosine correlations and were normal</w:t>
      </w:r>
      <w:r w:rsidR="00264036" w:rsidRPr="00653D94">
        <w:rPr>
          <w:rFonts w:ascii="Times New Roman" w:hAnsi="Times New Roman" w:cs="Times New Roman"/>
          <w:sz w:val="24"/>
          <w:szCs w:val="24"/>
          <w:highlight w:val="yellow"/>
        </w:rPr>
        <w:t>. Heteroscedasticity is still being processed at this time.</w:t>
      </w:r>
      <w:r w:rsidR="00264036" w:rsidRPr="00653D94">
        <w:rPr>
          <w:rFonts w:ascii="Times New Roman" w:hAnsi="Times New Roman" w:cs="Times New Roman"/>
          <w:sz w:val="24"/>
          <w:szCs w:val="24"/>
        </w:rPr>
        <w:t xml:space="preserve"> A three-way ANOVA was used to test distance-to-cosine correlation significance and determined that distance was an accurate predictor of cosine value (</w:t>
      </w:r>
      <w:r w:rsidR="00264036" w:rsidRPr="00653D94">
        <w:rPr>
          <w:rFonts w:ascii="Times New Roman" w:hAnsi="Times New Roman" w:cs="Times New Roman"/>
          <w:i/>
          <w:sz w:val="24"/>
          <w:szCs w:val="24"/>
        </w:rPr>
        <w:t xml:space="preserve">p </w:t>
      </w:r>
      <w:r w:rsidR="00264036" w:rsidRPr="00653D94">
        <w:rPr>
          <w:rFonts w:ascii="Times New Roman" w:hAnsi="Times New Roman" w:cs="Times New Roman"/>
          <w:sz w:val="24"/>
          <w:szCs w:val="24"/>
        </w:rPr>
        <w:t xml:space="preserve">&lt; .0001). </w:t>
      </w:r>
    </w:p>
    <w:p w14:paraId="211A4573" w14:textId="77777777" w:rsidR="000D55CF" w:rsidRPr="00653D94" w:rsidRDefault="000C2B02" w:rsidP="00653D94">
      <w:pPr>
        <w:spacing w:after="0" w:line="480" w:lineRule="auto"/>
        <w:rPr>
          <w:rFonts w:ascii="Times New Roman" w:hAnsi="Times New Roman" w:cs="Times New Roman"/>
          <w:sz w:val="24"/>
          <w:szCs w:val="24"/>
        </w:rPr>
      </w:pPr>
      <w:r w:rsidRPr="00653D94">
        <w:rPr>
          <w:rFonts w:ascii="Times New Roman" w:hAnsi="Times New Roman" w:cs="Times New Roman"/>
          <w:sz w:val="24"/>
          <w:szCs w:val="24"/>
        </w:rPr>
        <w:lastRenderedPageBreak/>
        <w:t xml:space="preserve">Discussion: </w:t>
      </w:r>
      <w:r w:rsidR="000D55CF" w:rsidRPr="00653D94">
        <w:rPr>
          <w:rFonts w:ascii="Times New Roman" w:hAnsi="Times New Roman" w:cs="Times New Roman"/>
          <w:sz w:val="24"/>
          <w:szCs w:val="24"/>
        </w:rPr>
        <w:t xml:space="preserve">This experiment </w:t>
      </w:r>
      <w:r w:rsidR="00B97CB7" w:rsidRPr="00653D94">
        <w:rPr>
          <w:rFonts w:ascii="Times New Roman" w:hAnsi="Times New Roman" w:cs="Times New Roman"/>
          <w:sz w:val="24"/>
          <w:szCs w:val="24"/>
        </w:rPr>
        <w:t>demonstrated that chapter distance within Isaiah is an accurate predictor of thematic cosine strength. In conjunctio</w:t>
      </w:r>
      <w:r w:rsidR="0085236E" w:rsidRPr="00653D94">
        <w:rPr>
          <w:rFonts w:ascii="Times New Roman" w:hAnsi="Times New Roman" w:cs="Times New Roman"/>
          <w:sz w:val="24"/>
          <w:szCs w:val="24"/>
        </w:rPr>
        <w:t xml:space="preserve">n with the general </w:t>
      </w:r>
      <w:r w:rsidR="00B97CB7" w:rsidRPr="00653D94">
        <w:rPr>
          <w:rFonts w:ascii="Times New Roman" w:hAnsi="Times New Roman" w:cs="Times New Roman"/>
          <w:sz w:val="24"/>
          <w:szCs w:val="24"/>
        </w:rPr>
        <w:t>thematic asymmetry</w:t>
      </w:r>
      <w:r w:rsidR="0085236E" w:rsidRPr="00653D94">
        <w:rPr>
          <w:rFonts w:ascii="Times New Roman" w:hAnsi="Times New Roman" w:cs="Times New Roman"/>
          <w:sz w:val="24"/>
          <w:szCs w:val="24"/>
        </w:rPr>
        <w:t xml:space="preserve"> between each of the hypothesized sections </w:t>
      </w:r>
      <w:r w:rsidR="000D55CF" w:rsidRPr="00653D94">
        <w:rPr>
          <w:rFonts w:ascii="Times New Roman" w:hAnsi="Times New Roman" w:cs="Times New Roman"/>
          <w:sz w:val="24"/>
          <w:szCs w:val="24"/>
        </w:rPr>
        <w:t xml:space="preserve">of Isaiah observed by traditional Biblical scholarship, </w:t>
      </w:r>
      <w:r w:rsidR="0085236E" w:rsidRPr="00653D94">
        <w:rPr>
          <w:rFonts w:ascii="Times New Roman" w:hAnsi="Times New Roman" w:cs="Times New Roman"/>
          <w:sz w:val="24"/>
          <w:szCs w:val="24"/>
        </w:rPr>
        <w:t xml:space="preserve">it is reasonable to conclude that a portion of Isaiah’s thematic change is the result of multiple authorship. This conclusion, while in keeping </w:t>
      </w:r>
      <w:r w:rsidR="000D55CF" w:rsidRPr="00653D94">
        <w:rPr>
          <w:rFonts w:ascii="Times New Roman" w:hAnsi="Times New Roman" w:cs="Times New Roman"/>
          <w:sz w:val="24"/>
          <w:szCs w:val="24"/>
        </w:rPr>
        <w:t>with modern scholarly opinion</w:t>
      </w:r>
      <w:r w:rsidR="0085236E" w:rsidRPr="00653D94">
        <w:rPr>
          <w:rFonts w:ascii="Times New Roman" w:hAnsi="Times New Roman" w:cs="Times New Roman"/>
          <w:sz w:val="24"/>
          <w:szCs w:val="24"/>
        </w:rPr>
        <w:t>, also reflects the observed, homogenous linguistic change within the independent sections of Isai</w:t>
      </w:r>
      <w:r w:rsidR="000D55CF" w:rsidRPr="00653D94">
        <w:rPr>
          <w:rFonts w:ascii="Times New Roman" w:hAnsi="Times New Roman" w:cs="Times New Roman"/>
          <w:sz w:val="24"/>
          <w:szCs w:val="24"/>
        </w:rPr>
        <w:t xml:space="preserve">ah. Rather than possessing a cohesive thematic narrative, Isaiah expresses a richly variegated linguistic texture. </w:t>
      </w:r>
      <w:r w:rsidR="0085236E" w:rsidRPr="00653D94">
        <w:rPr>
          <w:rFonts w:ascii="Times New Roman" w:hAnsi="Times New Roman" w:cs="Times New Roman"/>
          <w:sz w:val="24"/>
          <w:szCs w:val="24"/>
        </w:rPr>
        <w:t>This is more in keeping with a multiple authorship hypothesis as oppo</w:t>
      </w:r>
      <w:r w:rsidR="000D55CF" w:rsidRPr="00653D94">
        <w:rPr>
          <w:rFonts w:ascii="Times New Roman" w:hAnsi="Times New Roman" w:cs="Times New Roman"/>
          <w:sz w:val="24"/>
          <w:szCs w:val="24"/>
        </w:rPr>
        <w:t>sed to typical thematic cohesion a</w:t>
      </w:r>
      <w:r w:rsidR="0085236E" w:rsidRPr="00653D94">
        <w:rPr>
          <w:rFonts w:ascii="Times New Roman" w:hAnsi="Times New Roman" w:cs="Times New Roman"/>
          <w:sz w:val="24"/>
          <w:szCs w:val="24"/>
        </w:rPr>
        <w:t>cross a single author’s wor</w:t>
      </w:r>
      <w:r w:rsidR="000D55CF" w:rsidRPr="00653D94">
        <w:rPr>
          <w:rFonts w:ascii="Times New Roman" w:hAnsi="Times New Roman" w:cs="Times New Roman"/>
          <w:sz w:val="24"/>
          <w:szCs w:val="24"/>
        </w:rPr>
        <w:t xml:space="preserve">k. </w:t>
      </w:r>
    </w:p>
    <w:p w14:paraId="07E6FF48" w14:textId="77777777" w:rsidR="000C2B02" w:rsidRDefault="000D55CF" w:rsidP="00653D94">
      <w:pPr>
        <w:spacing w:after="0" w:line="480" w:lineRule="auto"/>
        <w:rPr>
          <w:rFonts w:ascii="Times New Roman" w:hAnsi="Times New Roman" w:cs="Times New Roman"/>
          <w:sz w:val="24"/>
          <w:szCs w:val="24"/>
        </w:rPr>
      </w:pPr>
      <w:r w:rsidRPr="00653D94">
        <w:rPr>
          <w:rFonts w:ascii="Times New Roman" w:hAnsi="Times New Roman" w:cs="Times New Roman"/>
          <w:sz w:val="24"/>
          <w:szCs w:val="24"/>
        </w:rPr>
        <w:t>A</w:t>
      </w:r>
      <w:r w:rsidR="0085236E" w:rsidRPr="00653D94">
        <w:rPr>
          <w:rFonts w:ascii="Times New Roman" w:hAnsi="Times New Roman" w:cs="Times New Roman"/>
          <w:sz w:val="24"/>
          <w:szCs w:val="24"/>
        </w:rPr>
        <w:t>s a statistical foray into textual analysis, this experiment demonstrates that multi-dimensional modelling has diverse applications, one of which is analysis of authorship in ancient texts.</w:t>
      </w:r>
      <w:r w:rsidRPr="00653D94">
        <w:rPr>
          <w:rFonts w:ascii="Times New Roman" w:hAnsi="Times New Roman" w:cs="Times New Roman"/>
          <w:sz w:val="24"/>
          <w:szCs w:val="24"/>
        </w:rPr>
        <w:t xml:space="preserve"> Future studies utilizing Latent Semantic</w:t>
      </w:r>
      <w:r w:rsidR="00325E65" w:rsidRPr="00653D94">
        <w:rPr>
          <w:rFonts w:ascii="Times New Roman" w:hAnsi="Times New Roman" w:cs="Times New Roman"/>
          <w:sz w:val="24"/>
          <w:szCs w:val="24"/>
        </w:rPr>
        <w:t xml:space="preserve"> Analysis could perhaps focus on more small-world effects, such as item-by-item cosine change across smaller sections of a work such as the Book of Isaiah. What is more, since research of this nature integrates well with other disciplines, future researchers might welcome the opportunity to challenge themselves with the quandaries and quagmires of other areas of study, such as Textual Analysis, Historical Records or Archaeology.</w:t>
      </w:r>
    </w:p>
    <w:p w14:paraId="46876776" w14:textId="77777777" w:rsidR="00DC5135" w:rsidRDefault="00DC5135" w:rsidP="00DC5135">
      <w:pPr>
        <w:widowControl w:val="0"/>
        <w:autoSpaceDE w:val="0"/>
        <w:autoSpaceDN w:val="0"/>
        <w:adjustRightInd w:val="0"/>
        <w:spacing w:after="0" w:line="480" w:lineRule="auto"/>
        <w:ind w:left="480" w:hanging="480"/>
        <w:rPr>
          <w:rFonts w:ascii="Times New Roman" w:hAnsi="Times New Roman" w:cs="Times New Roman"/>
          <w:sz w:val="24"/>
          <w:szCs w:val="24"/>
        </w:rPr>
      </w:pPr>
    </w:p>
    <w:p w14:paraId="5398F1E8" w14:textId="77777777" w:rsidR="00DC5135" w:rsidRDefault="00DC5135" w:rsidP="00DC5135">
      <w:pPr>
        <w:widowControl w:val="0"/>
        <w:autoSpaceDE w:val="0"/>
        <w:autoSpaceDN w:val="0"/>
        <w:adjustRightInd w:val="0"/>
        <w:spacing w:after="0" w:line="480" w:lineRule="auto"/>
        <w:ind w:left="480" w:hanging="480"/>
        <w:rPr>
          <w:rFonts w:ascii="Times New Roman" w:hAnsi="Times New Roman" w:cs="Times New Roman"/>
          <w:sz w:val="24"/>
          <w:szCs w:val="24"/>
        </w:rPr>
      </w:pPr>
    </w:p>
    <w:p w14:paraId="2D853B88" w14:textId="77777777" w:rsidR="00DC5135" w:rsidRDefault="00DC5135" w:rsidP="00DC5135">
      <w:pPr>
        <w:widowControl w:val="0"/>
        <w:autoSpaceDE w:val="0"/>
        <w:autoSpaceDN w:val="0"/>
        <w:adjustRightInd w:val="0"/>
        <w:spacing w:after="0" w:line="480" w:lineRule="auto"/>
        <w:ind w:left="480" w:hanging="480"/>
        <w:rPr>
          <w:rFonts w:ascii="Times New Roman" w:hAnsi="Times New Roman" w:cs="Times New Roman"/>
          <w:sz w:val="24"/>
          <w:szCs w:val="24"/>
        </w:rPr>
      </w:pPr>
    </w:p>
    <w:p w14:paraId="6B49999C" w14:textId="77777777" w:rsidR="00DC5135" w:rsidRDefault="00DC5135" w:rsidP="00DC5135">
      <w:pPr>
        <w:widowControl w:val="0"/>
        <w:autoSpaceDE w:val="0"/>
        <w:autoSpaceDN w:val="0"/>
        <w:adjustRightInd w:val="0"/>
        <w:spacing w:after="0" w:line="480" w:lineRule="auto"/>
        <w:ind w:left="480" w:hanging="480"/>
        <w:rPr>
          <w:rFonts w:ascii="Times New Roman" w:hAnsi="Times New Roman" w:cs="Times New Roman"/>
          <w:sz w:val="24"/>
          <w:szCs w:val="24"/>
        </w:rPr>
      </w:pPr>
    </w:p>
    <w:p w14:paraId="0196E146" w14:textId="77777777" w:rsidR="00DC5135" w:rsidRDefault="00DC5135" w:rsidP="00DC5135">
      <w:pPr>
        <w:widowControl w:val="0"/>
        <w:autoSpaceDE w:val="0"/>
        <w:autoSpaceDN w:val="0"/>
        <w:adjustRightInd w:val="0"/>
        <w:spacing w:after="0" w:line="480" w:lineRule="auto"/>
        <w:ind w:left="480" w:hanging="480"/>
        <w:rPr>
          <w:rFonts w:ascii="Times New Roman" w:hAnsi="Times New Roman" w:cs="Times New Roman"/>
          <w:sz w:val="24"/>
          <w:szCs w:val="24"/>
        </w:rPr>
      </w:pPr>
    </w:p>
    <w:p w14:paraId="144CE79D" w14:textId="77777777" w:rsidR="00DC5135" w:rsidRDefault="00DC5135" w:rsidP="00DC5135">
      <w:pPr>
        <w:widowControl w:val="0"/>
        <w:autoSpaceDE w:val="0"/>
        <w:autoSpaceDN w:val="0"/>
        <w:adjustRightInd w:val="0"/>
        <w:spacing w:after="0" w:line="480" w:lineRule="auto"/>
        <w:ind w:left="480" w:hanging="480"/>
        <w:rPr>
          <w:rFonts w:ascii="Times New Roman" w:hAnsi="Times New Roman" w:cs="Times New Roman"/>
          <w:sz w:val="24"/>
          <w:szCs w:val="24"/>
        </w:rPr>
      </w:pPr>
    </w:p>
    <w:p w14:paraId="655E39D1" w14:textId="77777777" w:rsidR="00DC5135" w:rsidRDefault="00DC5135" w:rsidP="00DC5135">
      <w:pPr>
        <w:widowControl w:val="0"/>
        <w:autoSpaceDE w:val="0"/>
        <w:autoSpaceDN w:val="0"/>
        <w:adjustRightInd w:val="0"/>
        <w:spacing w:after="0" w:line="480" w:lineRule="auto"/>
        <w:ind w:left="480" w:hanging="480"/>
        <w:rPr>
          <w:rFonts w:ascii="Times New Roman" w:hAnsi="Times New Roman" w:cs="Times New Roman"/>
          <w:sz w:val="24"/>
          <w:szCs w:val="24"/>
        </w:rPr>
      </w:pPr>
    </w:p>
    <w:p w14:paraId="6ADCECB7" w14:textId="38720C49" w:rsidR="00DC5135" w:rsidRPr="00DC5135" w:rsidRDefault="00DC5135" w:rsidP="00DC5135">
      <w:pPr>
        <w:widowControl w:val="0"/>
        <w:autoSpaceDE w:val="0"/>
        <w:autoSpaceDN w:val="0"/>
        <w:adjustRightInd w:val="0"/>
        <w:spacing w:after="0" w:line="480" w:lineRule="auto"/>
        <w:ind w:left="480" w:hanging="480"/>
        <w:jc w:val="center"/>
        <w:rPr>
          <w:rFonts w:ascii="Times New Roman" w:hAnsi="Times New Roman" w:cs="Times New Roman"/>
          <w:sz w:val="24"/>
          <w:szCs w:val="24"/>
        </w:rPr>
      </w:pPr>
      <w:r>
        <w:rPr>
          <w:rFonts w:ascii="Times New Roman" w:hAnsi="Times New Roman" w:cs="Times New Roman"/>
          <w:sz w:val="24"/>
          <w:szCs w:val="24"/>
        </w:rPr>
        <w:lastRenderedPageBreak/>
        <w:t>Results</w:t>
      </w:r>
    </w:p>
    <w:p w14:paraId="74118DEC" w14:textId="607E8374" w:rsidR="007B3D82" w:rsidRPr="007B3D82" w:rsidRDefault="00DC5135" w:rsidP="007B3D82">
      <w:pPr>
        <w:widowControl w:val="0"/>
        <w:autoSpaceDE w:val="0"/>
        <w:autoSpaceDN w:val="0"/>
        <w:adjustRightInd w:val="0"/>
        <w:spacing w:after="0" w:line="480" w:lineRule="auto"/>
        <w:ind w:left="480" w:hanging="480"/>
        <w:rPr>
          <w:rFonts w:ascii="Times New Roman" w:hAnsi="Times New Roman" w:cs="Times New Roman"/>
          <w:noProof/>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7B3D82" w:rsidRPr="007B3D82">
        <w:rPr>
          <w:rFonts w:ascii="Times New Roman" w:eastAsia="Times New Roman" w:hAnsi="Times New Roman" w:cs="Times New Roman"/>
          <w:noProof/>
          <w:sz w:val="24"/>
        </w:rPr>
        <w:t xml:space="preserve">Magliano, J. P., &amp; Millis, K. K. (2003). Assessing reading skill with a think-aloud procedure and Latent Semantic Analysis. </w:t>
      </w:r>
      <w:r w:rsidR="007B3D82" w:rsidRPr="007B3D82">
        <w:rPr>
          <w:rFonts w:ascii="Times New Roman" w:eastAsia="Times New Roman" w:hAnsi="Times New Roman" w:cs="Times New Roman"/>
          <w:i/>
          <w:iCs/>
          <w:noProof/>
          <w:sz w:val="24"/>
        </w:rPr>
        <w:t>Cognition and Instruction</w:t>
      </w:r>
      <w:r w:rsidR="007B3D82" w:rsidRPr="007B3D82">
        <w:rPr>
          <w:rFonts w:ascii="Times New Roman" w:eastAsia="Times New Roman" w:hAnsi="Times New Roman" w:cs="Times New Roman"/>
          <w:noProof/>
          <w:sz w:val="24"/>
        </w:rPr>
        <w:t xml:space="preserve">, </w:t>
      </w:r>
      <w:r w:rsidR="007B3D82" w:rsidRPr="007B3D82">
        <w:rPr>
          <w:rFonts w:ascii="Times New Roman" w:eastAsia="Times New Roman" w:hAnsi="Times New Roman" w:cs="Times New Roman"/>
          <w:i/>
          <w:iCs/>
          <w:noProof/>
          <w:sz w:val="24"/>
        </w:rPr>
        <w:t>21</w:t>
      </w:r>
      <w:r w:rsidR="007B3D82" w:rsidRPr="007B3D82">
        <w:rPr>
          <w:rFonts w:ascii="Times New Roman" w:eastAsia="Times New Roman" w:hAnsi="Times New Roman" w:cs="Times New Roman"/>
          <w:noProof/>
          <w:sz w:val="24"/>
        </w:rPr>
        <w:t>(3), 251–283. https://doi.org/10.1207/S1532690XCI2103_02</w:t>
      </w:r>
    </w:p>
    <w:p w14:paraId="474E301C" w14:textId="10D82569" w:rsidR="00DC5135" w:rsidRPr="00653D94" w:rsidRDefault="00DC5135" w:rsidP="007B3D82">
      <w:pPr>
        <w:widowControl w:val="0"/>
        <w:autoSpaceDE w:val="0"/>
        <w:autoSpaceDN w:val="0"/>
        <w:adjustRightInd w:val="0"/>
        <w:spacing w:after="0" w:line="48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bookmarkStart w:id="8" w:name="_GoBack"/>
      <w:bookmarkEnd w:id="8"/>
    </w:p>
    <w:sectPr w:rsidR="00DC5135" w:rsidRPr="00653D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chanan, Erin M" w:date="2016-12-21T23:21:00Z" w:initials="BEM">
    <w:p w14:paraId="52705C48" w14:textId="22D881F7" w:rsidR="005D754A" w:rsidRDefault="005D754A">
      <w:pPr>
        <w:pStyle w:val="CommentText"/>
      </w:pPr>
      <w:r>
        <w:rPr>
          <w:rStyle w:val="CommentReference"/>
        </w:rPr>
        <w:annotationRef/>
      </w:r>
      <w:r>
        <w:t xml:space="preserve">Add a real abstract here similar to the ones that JRSS uses. </w:t>
      </w:r>
    </w:p>
  </w:comment>
  <w:comment w:id="1" w:author="Buchanan, Erin M" w:date="2016-12-21T23:22:00Z" w:initials="BEM">
    <w:p w14:paraId="19C2D34D" w14:textId="77777777" w:rsidR="007F5ECB" w:rsidRDefault="007F5ECB">
      <w:pPr>
        <w:pStyle w:val="CommentText"/>
      </w:pPr>
      <w:r>
        <w:rPr>
          <w:rStyle w:val="CommentReference"/>
        </w:rPr>
        <w:annotationRef/>
      </w:r>
      <w:r>
        <w:t>What kind of outline are you going for here?</w:t>
      </w:r>
    </w:p>
    <w:p w14:paraId="6FCAFB73" w14:textId="623101F8" w:rsidR="007F5ECB" w:rsidRDefault="007F5ECB">
      <w:pPr>
        <w:pStyle w:val="CommentText"/>
      </w:pPr>
    </w:p>
  </w:comment>
  <w:comment w:id="2" w:author="Buchanan, Erin M" w:date="2016-12-21T23:24:00Z" w:initials="BEM">
    <w:p w14:paraId="2614CD51" w14:textId="2026FC5D" w:rsidR="004F4F93" w:rsidRDefault="004F4F93">
      <w:pPr>
        <w:pStyle w:val="CommentText"/>
      </w:pPr>
      <w:r>
        <w:rPr>
          <w:rStyle w:val="CommentReference"/>
        </w:rPr>
        <w:annotationRef/>
      </w:r>
      <w:r>
        <w:t>This paragraph feels a bit too flowery for me – maybe parts for the abstract or discussion</w:t>
      </w:r>
    </w:p>
  </w:comment>
  <w:comment w:id="3" w:author="Buchanan, Erin M" w:date="2016-12-21T23:26:00Z" w:initials="BEM">
    <w:p w14:paraId="4EBE2DFE" w14:textId="09A3193C" w:rsidR="004F4F93" w:rsidRDefault="004F4F93">
      <w:pPr>
        <w:pStyle w:val="CommentText"/>
      </w:pPr>
      <w:r>
        <w:rPr>
          <w:rStyle w:val="CommentReference"/>
        </w:rPr>
        <w:annotationRef/>
      </w:r>
      <w:r>
        <w:t xml:space="preserve">I like this paragraph, but </w:t>
      </w:r>
      <w:proofErr w:type="spellStart"/>
      <w:r>
        <w:t>i</w:t>
      </w:r>
      <w:proofErr w:type="spellEnd"/>
      <w:r>
        <w:t xml:space="preserve"> think it needs some examples or more to clarify for a more naïve audience. </w:t>
      </w:r>
    </w:p>
  </w:comment>
  <w:comment w:id="4" w:author="Buchanan, Erin M" w:date="2016-12-21T23:27:00Z" w:initials="BEM">
    <w:p w14:paraId="6321A86B" w14:textId="1612E0D8" w:rsidR="009E4AD8" w:rsidRDefault="009E4AD8">
      <w:pPr>
        <w:pStyle w:val="CommentText"/>
      </w:pPr>
      <w:r>
        <w:rPr>
          <w:rStyle w:val="CommentReference"/>
        </w:rPr>
        <w:annotationRef/>
      </w:r>
      <w:r>
        <w:t>Is it always three d?</w:t>
      </w:r>
    </w:p>
  </w:comment>
  <w:comment w:id="5" w:author="Buchanan, Erin M" w:date="2016-12-21T23:28:00Z" w:initials="BEM">
    <w:p w14:paraId="6018D8EE" w14:textId="2EEE424D" w:rsidR="008B74F6" w:rsidRDefault="008B74F6">
      <w:pPr>
        <w:pStyle w:val="CommentText"/>
      </w:pPr>
      <w:r>
        <w:rPr>
          <w:rStyle w:val="CommentReference"/>
        </w:rPr>
        <w:annotationRef/>
      </w:r>
      <w:r>
        <w:t xml:space="preserve">Explain what they did a lot more. </w:t>
      </w:r>
    </w:p>
  </w:comment>
  <w:comment w:id="6" w:author="Buchanan, Erin M" w:date="2016-12-23T18:54:00Z" w:initials="BEM">
    <w:p w14:paraId="75967C32" w14:textId="4701CEAB" w:rsidR="000972D4" w:rsidRDefault="000972D4">
      <w:pPr>
        <w:pStyle w:val="CommentText"/>
      </w:pPr>
      <w:r>
        <w:rPr>
          <w:rStyle w:val="CommentReference"/>
        </w:rPr>
        <w:annotationRef/>
      </w:r>
      <w:r w:rsidR="008B6E62">
        <w:t xml:space="preserve">Here we could add the specific word hypothesis – especially if it’s interesting. </w:t>
      </w:r>
    </w:p>
  </w:comment>
  <w:comment w:id="7" w:author="Buchanan, Erin M" w:date="2016-12-23T19:09:00Z" w:initials="BEM">
    <w:p w14:paraId="013F7CE9" w14:textId="68700D5E" w:rsidR="00771F25" w:rsidRDefault="00771F25">
      <w:pPr>
        <w:pStyle w:val="CommentText"/>
      </w:pPr>
      <w:r>
        <w:rPr>
          <w:rStyle w:val="CommentReference"/>
        </w:rPr>
        <w:annotationRef/>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05C48" w15:done="0"/>
  <w15:commentEx w15:paraId="6FCAFB73" w15:done="0"/>
  <w15:commentEx w15:paraId="2614CD51" w15:done="0"/>
  <w15:commentEx w15:paraId="4EBE2DFE" w15:done="0"/>
  <w15:commentEx w15:paraId="6321A86B" w15:done="0"/>
  <w15:commentEx w15:paraId="6018D8EE" w15:done="0"/>
  <w15:commentEx w15:paraId="75967C32" w15:done="0"/>
  <w15:commentEx w15:paraId="013F7C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None" w15:userId="Buchanan, Erin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399"/>
    <w:rsid w:val="000124CA"/>
    <w:rsid w:val="00030B99"/>
    <w:rsid w:val="00032505"/>
    <w:rsid w:val="000972D4"/>
    <w:rsid w:val="000C2B02"/>
    <w:rsid w:val="000D1FAF"/>
    <w:rsid w:val="000D55CF"/>
    <w:rsid w:val="000F7C31"/>
    <w:rsid w:val="00172E3A"/>
    <w:rsid w:val="00186E5D"/>
    <w:rsid w:val="001D10AB"/>
    <w:rsid w:val="001E4B9D"/>
    <w:rsid w:val="00200903"/>
    <w:rsid w:val="00205724"/>
    <w:rsid w:val="002243E1"/>
    <w:rsid w:val="00253B43"/>
    <w:rsid w:val="00264036"/>
    <w:rsid w:val="002B2E9D"/>
    <w:rsid w:val="002C4932"/>
    <w:rsid w:val="00325E65"/>
    <w:rsid w:val="00374F79"/>
    <w:rsid w:val="00380BF4"/>
    <w:rsid w:val="0039185F"/>
    <w:rsid w:val="003B3478"/>
    <w:rsid w:val="00406DB2"/>
    <w:rsid w:val="00427E8D"/>
    <w:rsid w:val="00427F96"/>
    <w:rsid w:val="004D0BDB"/>
    <w:rsid w:val="004E5ED1"/>
    <w:rsid w:val="004F3AF7"/>
    <w:rsid w:val="004F4F93"/>
    <w:rsid w:val="005203AA"/>
    <w:rsid w:val="00533399"/>
    <w:rsid w:val="0053454E"/>
    <w:rsid w:val="00536D16"/>
    <w:rsid w:val="005B0748"/>
    <w:rsid w:val="005D754A"/>
    <w:rsid w:val="005E0BD7"/>
    <w:rsid w:val="005F1579"/>
    <w:rsid w:val="00630EE1"/>
    <w:rsid w:val="00653D94"/>
    <w:rsid w:val="006949BF"/>
    <w:rsid w:val="006B106C"/>
    <w:rsid w:val="006F2B25"/>
    <w:rsid w:val="006F409E"/>
    <w:rsid w:val="006F5E78"/>
    <w:rsid w:val="00730AE7"/>
    <w:rsid w:val="007532E6"/>
    <w:rsid w:val="00771F25"/>
    <w:rsid w:val="007979F0"/>
    <w:rsid w:val="007B144A"/>
    <w:rsid w:val="007B3D82"/>
    <w:rsid w:val="007D477B"/>
    <w:rsid w:val="007E2902"/>
    <w:rsid w:val="007F5ECB"/>
    <w:rsid w:val="0080493E"/>
    <w:rsid w:val="00810B37"/>
    <w:rsid w:val="0082742D"/>
    <w:rsid w:val="00831E25"/>
    <w:rsid w:val="0085236E"/>
    <w:rsid w:val="00857915"/>
    <w:rsid w:val="00874F98"/>
    <w:rsid w:val="008B6E62"/>
    <w:rsid w:val="008B74F6"/>
    <w:rsid w:val="008C387B"/>
    <w:rsid w:val="008C692D"/>
    <w:rsid w:val="008E3D40"/>
    <w:rsid w:val="0090192E"/>
    <w:rsid w:val="00913FC0"/>
    <w:rsid w:val="009A02C2"/>
    <w:rsid w:val="009B683E"/>
    <w:rsid w:val="009D6588"/>
    <w:rsid w:val="009E4AD8"/>
    <w:rsid w:val="009F5FAE"/>
    <w:rsid w:val="009F7702"/>
    <w:rsid w:val="00A0599B"/>
    <w:rsid w:val="00A13A96"/>
    <w:rsid w:val="00AA01E3"/>
    <w:rsid w:val="00AA4F2B"/>
    <w:rsid w:val="00B77271"/>
    <w:rsid w:val="00B82F35"/>
    <w:rsid w:val="00B91EC2"/>
    <w:rsid w:val="00B97CB7"/>
    <w:rsid w:val="00BB643C"/>
    <w:rsid w:val="00BE4129"/>
    <w:rsid w:val="00C21BE6"/>
    <w:rsid w:val="00C46030"/>
    <w:rsid w:val="00C60C2B"/>
    <w:rsid w:val="00C92872"/>
    <w:rsid w:val="00CC2A7C"/>
    <w:rsid w:val="00D1613D"/>
    <w:rsid w:val="00D24FD6"/>
    <w:rsid w:val="00D354E5"/>
    <w:rsid w:val="00D61C44"/>
    <w:rsid w:val="00D640A3"/>
    <w:rsid w:val="00DC5135"/>
    <w:rsid w:val="00DF59E4"/>
    <w:rsid w:val="00E15EFE"/>
    <w:rsid w:val="00E33C19"/>
    <w:rsid w:val="00E70D52"/>
    <w:rsid w:val="00EA760F"/>
    <w:rsid w:val="00ED737A"/>
    <w:rsid w:val="00EE11EA"/>
    <w:rsid w:val="00EE68D5"/>
    <w:rsid w:val="00EF1C8C"/>
    <w:rsid w:val="00F86C05"/>
    <w:rsid w:val="00FE10DD"/>
    <w:rsid w:val="00FF74A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5C54"/>
  <w15:chartTrackingRefBased/>
  <w15:docId w15:val="{20043161-8A52-4D2C-B2B7-308F329C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A"/>
    <w:rPr>
      <w:sz w:val="18"/>
      <w:szCs w:val="18"/>
    </w:rPr>
  </w:style>
  <w:style w:type="paragraph" w:styleId="CommentText">
    <w:name w:val="annotation text"/>
    <w:basedOn w:val="Normal"/>
    <w:link w:val="CommentTextChar"/>
    <w:uiPriority w:val="99"/>
    <w:semiHidden/>
    <w:unhideWhenUsed/>
    <w:rsid w:val="005D754A"/>
    <w:pPr>
      <w:spacing w:line="240" w:lineRule="auto"/>
    </w:pPr>
    <w:rPr>
      <w:sz w:val="24"/>
      <w:szCs w:val="24"/>
    </w:rPr>
  </w:style>
  <w:style w:type="character" w:customStyle="1" w:styleId="CommentTextChar">
    <w:name w:val="Comment Text Char"/>
    <w:basedOn w:val="DefaultParagraphFont"/>
    <w:link w:val="CommentText"/>
    <w:uiPriority w:val="99"/>
    <w:semiHidden/>
    <w:rsid w:val="005D754A"/>
    <w:rPr>
      <w:sz w:val="24"/>
      <w:szCs w:val="24"/>
    </w:rPr>
  </w:style>
  <w:style w:type="paragraph" w:styleId="CommentSubject">
    <w:name w:val="annotation subject"/>
    <w:basedOn w:val="CommentText"/>
    <w:next w:val="CommentText"/>
    <w:link w:val="CommentSubjectChar"/>
    <w:uiPriority w:val="99"/>
    <w:semiHidden/>
    <w:unhideWhenUsed/>
    <w:rsid w:val="005D754A"/>
    <w:rPr>
      <w:b/>
      <w:bCs/>
      <w:sz w:val="20"/>
      <w:szCs w:val="20"/>
    </w:rPr>
  </w:style>
  <w:style w:type="character" w:customStyle="1" w:styleId="CommentSubjectChar">
    <w:name w:val="Comment Subject Char"/>
    <w:basedOn w:val="CommentTextChar"/>
    <w:link w:val="CommentSubject"/>
    <w:uiPriority w:val="99"/>
    <w:semiHidden/>
    <w:rsid w:val="005D754A"/>
    <w:rPr>
      <w:b/>
      <w:bCs/>
      <w:sz w:val="20"/>
      <w:szCs w:val="20"/>
    </w:rPr>
  </w:style>
  <w:style w:type="paragraph" w:styleId="BalloonText">
    <w:name w:val="Balloon Text"/>
    <w:basedOn w:val="Normal"/>
    <w:link w:val="BalloonTextChar"/>
    <w:uiPriority w:val="99"/>
    <w:semiHidden/>
    <w:unhideWhenUsed/>
    <w:rsid w:val="005D754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754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1681</Words>
  <Characters>9585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Marshall</dc:creator>
  <cp:keywords/>
  <dc:description/>
  <cp:lastModifiedBy>Buchanan, Erin M</cp:lastModifiedBy>
  <cp:revision>16</cp:revision>
  <dcterms:created xsi:type="dcterms:W3CDTF">2016-12-22T04:20:00Z</dcterms:created>
  <dcterms:modified xsi:type="dcterms:W3CDTF">2017-03-09T19:05:00Z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d766133d-4a9a-3d75-b553-d794e1b7f980</vt:lpwstr>
  </property>
  <property fmtid="{D5CDD505-2E9C-101B-9397-08002B2CF9AE}" pid="4" name="Mendeley Citation Style_1">
    <vt:lpwstr>http://www.zotero.org/styles/apa</vt:lpwstr>
  </property>
</Properties>
</file>