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78A6" w14:textId="183A81EF" w:rsidR="00E568FF" w:rsidRPr="00406BB4" w:rsidRDefault="00E568FF" w:rsidP="00AA5D68">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t xml:space="preserve">In the United States, college and university professors are evaluated to varying degrees on research productivity, service, and teaching effectiveness. These dimensions are often used for high-stakes administration decisions (e.g., </w:t>
      </w:r>
      <w:r w:rsidR="002672F0" w:rsidRPr="00406BB4">
        <w:rPr>
          <w:rFonts w:ascii="Times New Roman" w:hAnsi="Times New Roman" w:cs="Times New Roman"/>
          <w:sz w:val="24"/>
          <w:szCs w:val="24"/>
        </w:rPr>
        <w:t xml:space="preserve">hiring, </w:t>
      </w:r>
      <w:r w:rsidRPr="00406BB4">
        <w:rPr>
          <w:rFonts w:ascii="Times New Roman" w:hAnsi="Times New Roman" w:cs="Times New Roman"/>
          <w:sz w:val="24"/>
          <w:szCs w:val="24"/>
        </w:rPr>
        <w:t>retention, promotion,</w:t>
      </w:r>
      <w:r w:rsidR="00594196" w:rsidRPr="00406BB4">
        <w:rPr>
          <w:rFonts w:ascii="Times New Roman" w:hAnsi="Times New Roman" w:cs="Times New Roman"/>
          <w:sz w:val="24"/>
          <w:szCs w:val="24"/>
        </w:rPr>
        <w:t xml:space="preserve"> pay,</w:t>
      </w:r>
      <w:r w:rsidRPr="00406BB4">
        <w:rPr>
          <w:rFonts w:ascii="Times New Roman" w:hAnsi="Times New Roman" w:cs="Times New Roman"/>
          <w:sz w:val="24"/>
          <w:szCs w:val="24"/>
        </w:rPr>
        <w:t xml:space="preserve"> and tenure</w:t>
      </w:r>
      <w:r w:rsidR="002672F0" w:rsidRPr="00406BB4">
        <w:rPr>
          <w:rFonts w:ascii="Times New Roman" w:hAnsi="Times New Roman" w:cs="Times New Roman"/>
          <w:sz w:val="24"/>
          <w:szCs w:val="24"/>
        </w:rPr>
        <w:t>;</w:t>
      </w:r>
      <w:r w:rsidR="00594196" w:rsidRPr="00406BB4">
        <w:rPr>
          <w:rFonts w:ascii="Times New Roman" w:hAnsi="Times New Roman" w:cs="Times New Roman"/>
          <w:sz w:val="24"/>
          <w:szCs w:val="24"/>
        </w:rPr>
        <w:t xml:space="preserve"> </w:t>
      </w:r>
      <w:proofErr w:type="spellStart"/>
      <w:r w:rsidR="00594196" w:rsidRPr="00406BB4">
        <w:rPr>
          <w:rFonts w:ascii="Times New Roman" w:hAnsi="Times New Roman" w:cs="Times New Roman"/>
          <w:sz w:val="24"/>
          <w:szCs w:val="24"/>
        </w:rPr>
        <w:t>Hornstein</w:t>
      </w:r>
      <w:proofErr w:type="spellEnd"/>
      <w:r w:rsidR="00594196" w:rsidRPr="00406BB4">
        <w:rPr>
          <w:rFonts w:ascii="Times New Roman" w:hAnsi="Times New Roman" w:cs="Times New Roman"/>
          <w:sz w:val="24"/>
          <w:szCs w:val="24"/>
        </w:rPr>
        <w:t>, 2017;</w:t>
      </w:r>
      <w:r w:rsidR="009405DB" w:rsidRPr="00406BB4">
        <w:rPr>
          <w:rFonts w:ascii="Times New Roman" w:hAnsi="Times New Roman" w:cs="Times New Roman"/>
          <w:sz w:val="24"/>
          <w:szCs w:val="24"/>
        </w:rPr>
        <w:t xml:space="preserve"> Stark &amp; </w:t>
      </w:r>
      <w:proofErr w:type="spellStart"/>
      <w:r w:rsidR="009405DB" w:rsidRPr="00406BB4">
        <w:rPr>
          <w:rFonts w:ascii="Times New Roman" w:hAnsi="Times New Roman" w:cs="Times New Roman"/>
          <w:sz w:val="24"/>
          <w:szCs w:val="24"/>
        </w:rPr>
        <w:t>Freishtat</w:t>
      </w:r>
      <w:proofErr w:type="spellEnd"/>
      <w:r w:rsidR="009405DB" w:rsidRPr="00406BB4">
        <w:rPr>
          <w:rFonts w:ascii="Times New Roman" w:hAnsi="Times New Roman" w:cs="Times New Roman"/>
          <w:sz w:val="24"/>
          <w:szCs w:val="24"/>
        </w:rPr>
        <w:t xml:space="preserve">, 2014; </w:t>
      </w:r>
      <w:proofErr w:type="spellStart"/>
      <w:r w:rsidR="009405DB" w:rsidRPr="00406BB4">
        <w:rPr>
          <w:rFonts w:ascii="Times New Roman" w:hAnsi="Times New Roman" w:cs="Times New Roman"/>
          <w:sz w:val="24"/>
          <w:szCs w:val="24"/>
        </w:rPr>
        <w:t>Spooren</w:t>
      </w:r>
      <w:proofErr w:type="spellEnd"/>
      <w:r w:rsidR="009405DB" w:rsidRPr="00406BB4">
        <w:rPr>
          <w:rFonts w:ascii="Times New Roman" w:hAnsi="Times New Roman" w:cs="Times New Roman"/>
          <w:sz w:val="24"/>
          <w:szCs w:val="24"/>
        </w:rPr>
        <w:t xml:space="preserve"> et al., 2013;</w:t>
      </w:r>
      <w:r w:rsidR="002672F0" w:rsidRPr="00406BB4">
        <w:rPr>
          <w:rFonts w:ascii="Times New Roman" w:hAnsi="Times New Roman" w:cs="Times New Roman"/>
          <w:sz w:val="24"/>
          <w:szCs w:val="24"/>
        </w:rPr>
        <w:t xml:space="preserve"> </w:t>
      </w:r>
      <w:proofErr w:type="spellStart"/>
      <w:r w:rsidR="002672F0" w:rsidRPr="00406BB4">
        <w:rPr>
          <w:rFonts w:ascii="Times New Roman" w:hAnsi="Times New Roman" w:cs="Times New Roman"/>
          <w:sz w:val="24"/>
          <w:szCs w:val="24"/>
        </w:rPr>
        <w:t>Stoebe</w:t>
      </w:r>
      <w:proofErr w:type="spellEnd"/>
      <w:r w:rsidR="002672F0" w:rsidRPr="00406BB4">
        <w:rPr>
          <w:rFonts w:ascii="Times New Roman" w:hAnsi="Times New Roman" w:cs="Times New Roman"/>
          <w:sz w:val="24"/>
          <w:szCs w:val="24"/>
        </w:rPr>
        <w:t>, 2020</w:t>
      </w:r>
      <w:r w:rsidRPr="00406BB4">
        <w:rPr>
          <w:rFonts w:ascii="Times New Roman" w:hAnsi="Times New Roman" w:cs="Times New Roman"/>
          <w:sz w:val="24"/>
          <w:szCs w:val="24"/>
        </w:rPr>
        <w:t>). Depending on the institution, a major failure of one these areas could jeopardize a professors’ position within the department; thus, evaluating research, service, and teaching is of the utmost importance. Focusing on evaluating educator on teaching effectiveness; however, is both difficult</w:t>
      </w:r>
      <w:r w:rsidR="009405DB" w:rsidRPr="00406BB4">
        <w:rPr>
          <w:rFonts w:ascii="Times New Roman" w:hAnsi="Times New Roman" w:cs="Times New Roman"/>
          <w:sz w:val="24"/>
          <w:szCs w:val="24"/>
        </w:rPr>
        <w:t xml:space="preserve"> and costly. Indeed, the vast majority of the 9,000 professors polled by the American Association of University Professors shared that teaching needs to be taken as seriously as research and service (Flaherty, 2015). </w:t>
      </w:r>
    </w:p>
    <w:p w14:paraId="6404C653" w14:textId="6375379E" w:rsidR="00E568FF" w:rsidRPr="00406BB4" w:rsidRDefault="00E568FF" w:rsidP="00AA5D68">
      <w:pPr>
        <w:spacing w:line="480" w:lineRule="auto"/>
        <w:ind w:firstLine="720"/>
        <w:rPr>
          <w:rFonts w:ascii="Times New Roman" w:hAnsi="Times New Roman" w:cs="Times New Roman"/>
          <w:sz w:val="24"/>
          <w:szCs w:val="24"/>
        </w:rPr>
      </w:pPr>
      <w:r w:rsidRPr="00406BB4">
        <w:rPr>
          <w:rFonts w:ascii="Times New Roman" w:hAnsi="Times New Roman" w:cs="Times New Roman"/>
          <w:i/>
          <w:iCs/>
          <w:sz w:val="24"/>
          <w:szCs w:val="24"/>
        </w:rPr>
        <w:t>Teaching effectiveness</w:t>
      </w:r>
      <w:r w:rsidRPr="00406BB4">
        <w:rPr>
          <w:rFonts w:ascii="Times New Roman" w:hAnsi="Times New Roman" w:cs="Times New Roman"/>
          <w:sz w:val="24"/>
          <w:szCs w:val="24"/>
        </w:rPr>
        <w:t xml:space="preserve"> can be defined as the degree to which student achievement is facilitated (i.e., how much have students learned in a particular course; Cohen, 1981). Additionally, the assessment of this construct</w:t>
      </w:r>
      <w:r w:rsidR="009366B3" w:rsidRPr="00406BB4">
        <w:rPr>
          <w:rFonts w:ascii="Times New Roman" w:hAnsi="Times New Roman" w:cs="Times New Roman"/>
          <w:sz w:val="24"/>
          <w:szCs w:val="24"/>
        </w:rPr>
        <w:t xml:space="preserve"> often comes from the students and their evaluations</w:t>
      </w:r>
      <w:r w:rsidRPr="00406BB4">
        <w:rPr>
          <w:rFonts w:ascii="Times New Roman" w:hAnsi="Times New Roman" w:cs="Times New Roman"/>
          <w:sz w:val="24"/>
          <w:szCs w:val="24"/>
        </w:rPr>
        <w:t xml:space="preserve"> </w:t>
      </w:r>
      <w:r w:rsidR="009366B3" w:rsidRPr="00406BB4">
        <w:rPr>
          <w:rFonts w:ascii="Times New Roman" w:hAnsi="Times New Roman" w:cs="Times New Roman"/>
          <w:sz w:val="24"/>
          <w:szCs w:val="24"/>
        </w:rPr>
        <w:t>goes</w:t>
      </w:r>
      <w:r w:rsidRPr="00406BB4">
        <w:rPr>
          <w:rFonts w:ascii="Times New Roman" w:hAnsi="Times New Roman" w:cs="Times New Roman"/>
          <w:sz w:val="24"/>
          <w:szCs w:val="24"/>
        </w:rPr>
        <w:t xml:space="preserve"> by many names with some </w:t>
      </w:r>
      <w:r w:rsidR="009366B3" w:rsidRPr="00406BB4">
        <w:rPr>
          <w:rFonts w:ascii="Times New Roman" w:hAnsi="Times New Roman" w:cs="Times New Roman"/>
          <w:sz w:val="24"/>
          <w:szCs w:val="24"/>
        </w:rPr>
        <w:t xml:space="preserve">student assessments </w:t>
      </w:r>
      <w:r w:rsidRPr="00406BB4">
        <w:rPr>
          <w:rFonts w:ascii="Times New Roman" w:hAnsi="Times New Roman" w:cs="Times New Roman"/>
          <w:sz w:val="24"/>
          <w:szCs w:val="24"/>
        </w:rPr>
        <w:t>focusing on the instructor (e.g., “Student Opinion of Instruction”, “Student Evaluations of Teaching”</w:t>
      </w:r>
      <w:r w:rsidR="00052B18" w:rsidRPr="00406BB4">
        <w:rPr>
          <w:rFonts w:ascii="Times New Roman" w:hAnsi="Times New Roman" w:cs="Times New Roman"/>
          <w:sz w:val="24"/>
          <w:szCs w:val="24"/>
        </w:rPr>
        <w:t>, “Students Opinion of Teaching Effectiveness”</w:t>
      </w:r>
      <w:r w:rsidR="00314699" w:rsidRPr="00406BB4">
        <w:rPr>
          <w:rFonts w:ascii="Times New Roman" w:hAnsi="Times New Roman" w:cs="Times New Roman"/>
          <w:sz w:val="24"/>
          <w:szCs w:val="24"/>
        </w:rPr>
        <w:t>, “Students Evaluation of Faculty”</w:t>
      </w:r>
      <w:r w:rsidRPr="00406BB4">
        <w:rPr>
          <w:rFonts w:ascii="Times New Roman" w:hAnsi="Times New Roman" w:cs="Times New Roman"/>
          <w:sz w:val="24"/>
          <w:szCs w:val="24"/>
        </w:rPr>
        <w:t>)</w:t>
      </w:r>
      <w:r w:rsidR="009366B3" w:rsidRPr="00406BB4">
        <w:rPr>
          <w:rFonts w:ascii="Times New Roman" w:hAnsi="Times New Roman" w:cs="Times New Roman"/>
          <w:sz w:val="24"/>
          <w:szCs w:val="24"/>
        </w:rPr>
        <w:t>; further, other measurements focus on the course (e.g., “Overall Course Ratings”, “Instruction Rating”; Cohen, 1981; Flaherty, 2020). Both reliability and validity need to be demonstrated for a measurement tool to have utility. If high-stakes decisions are to be made regarding administration decisions, then the natural question arises: are students’ evaluation of the course and/or instructor reliable and valid measures of teaching effectiveness?</w:t>
      </w:r>
    </w:p>
    <w:p w14:paraId="544BE5D9" w14:textId="773E25FE" w:rsidR="00B63573" w:rsidRPr="00406BB4" w:rsidRDefault="00B63573" w:rsidP="00AA5D68">
      <w:pPr>
        <w:spacing w:line="480" w:lineRule="auto"/>
        <w:rPr>
          <w:rFonts w:ascii="Times New Roman" w:hAnsi="Times New Roman" w:cs="Times New Roman"/>
          <w:b/>
          <w:bCs/>
          <w:sz w:val="24"/>
          <w:szCs w:val="24"/>
        </w:rPr>
      </w:pPr>
      <w:r w:rsidRPr="00406BB4">
        <w:rPr>
          <w:rFonts w:ascii="Times New Roman" w:hAnsi="Times New Roman" w:cs="Times New Roman"/>
          <w:b/>
          <w:bCs/>
          <w:sz w:val="24"/>
          <w:szCs w:val="24"/>
        </w:rPr>
        <w:t>Validity</w:t>
      </w:r>
    </w:p>
    <w:p w14:paraId="23AA34EC" w14:textId="7DB2136F" w:rsidR="00594196" w:rsidRPr="00406BB4" w:rsidRDefault="00705509" w:rsidP="00AA5D68">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lastRenderedPageBreak/>
        <w:t xml:space="preserve">Sheehan (1975) reviewed the literature and listed several factors of bias that exist within the student level (e.g., Student’s sex, class, age, GPA); class-level (e.g., subject matter, class size, if the course was required); and instructor-level (e.g., sex of the instructor and interaction with sex of the student, academic rank of the professor). Fifty years ago, serious concerns were raised if students’ assessments provided useful information to </w:t>
      </w:r>
      <w:r w:rsidR="002672F0" w:rsidRPr="00406BB4">
        <w:rPr>
          <w:rFonts w:ascii="Times New Roman" w:hAnsi="Times New Roman" w:cs="Times New Roman"/>
          <w:sz w:val="24"/>
          <w:szCs w:val="24"/>
        </w:rPr>
        <w:t>decide</w:t>
      </w:r>
      <w:r w:rsidRPr="00406BB4">
        <w:rPr>
          <w:rFonts w:ascii="Times New Roman" w:hAnsi="Times New Roman" w:cs="Times New Roman"/>
          <w:sz w:val="24"/>
          <w:szCs w:val="24"/>
        </w:rPr>
        <w:t xml:space="preserve"> on</w:t>
      </w:r>
      <w:r w:rsidR="00D871BC" w:rsidRPr="00406BB4">
        <w:rPr>
          <w:rFonts w:ascii="Times New Roman" w:hAnsi="Times New Roman" w:cs="Times New Roman"/>
          <w:sz w:val="24"/>
          <w:szCs w:val="24"/>
        </w:rPr>
        <w:t xml:space="preserve"> personnel decisions</w:t>
      </w:r>
      <w:r w:rsidRPr="00406BB4">
        <w:rPr>
          <w:rFonts w:ascii="Times New Roman" w:hAnsi="Times New Roman" w:cs="Times New Roman"/>
          <w:sz w:val="24"/>
          <w:szCs w:val="24"/>
        </w:rPr>
        <w:t>.</w:t>
      </w:r>
      <w:r w:rsidR="002672F0" w:rsidRPr="00406BB4">
        <w:rPr>
          <w:rFonts w:ascii="Times New Roman" w:hAnsi="Times New Roman" w:cs="Times New Roman"/>
          <w:sz w:val="24"/>
          <w:szCs w:val="24"/>
        </w:rPr>
        <w:t xml:space="preserve"> </w:t>
      </w:r>
      <w:r w:rsidR="009405DB" w:rsidRPr="00406BB4">
        <w:rPr>
          <w:rFonts w:ascii="Times New Roman" w:hAnsi="Times New Roman" w:cs="Times New Roman"/>
          <w:sz w:val="24"/>
          <w:szCs w:val="24"/>
        </w:rPr>
        <w:t xml:space="preserve">Important to note, Cohen (1981) is an often-cited work with the most optimistic estimate that ratings of instruction are moderately related to student achievement; however, </w:t>
      </w:r>
      <w:r w:rsidR="00D871BC" w:rsidRPr="00406BB4">
        <w:rPr>
          <w:rFonts w:ascii="Times New Roman" w:hAnsi="Times New Roman" w:cs="Times New Roman"/>
          <w:sz w:val="24"/>
          <w:szCs w:val="24"/>
        </w:rPr>
        <w:t>the meta-analysis, others, and literature reviews of the topic</w:t>
      </w:r>
      <w:r w:rsidR="009405DB" w:rsidRPr="00406BB4">
        <w:rPr>
          <w:rFonts w:ascii="Times New Roman" w:hAnsi="Times New Roman" w:cs="Times New Roman"/>
          <w:sz w:val="24"/>
          <w:szCs w:val="24"/>
        </w:rPr>
        <w:t xml:space="preserve"> ha</w:t>
      </w:r>
      <w:r w:rsidR="00D871BC" w:rsidRPr="00406BB4">
        <w:rPr>
          <w:rFonts w:ascii="Times New Roman" w:hAnsi="Times New Roman" w:cs="Times New Roman"/>
          <w:sz w:val="24"/>
          <w:szCs w:val="24"/>
        </w:rPr>
        <w:t>ve</w:t>
      </w:r>
      <w:r w:rsidR="009405DB" w:rsidRPr="00406BB4">
        <w:rPr>
          <w:rFonts w:ascii="Times New Roman" w:hAnsi="Times New Roman" w:cs="Times New Roman"/>
          <w:sz w:val="24"/>
          <w:szCs w:val="24"/>
        </w:rPr>
        <w:t xml:space="preserve"> </w:t>
      </w:r>
      <w:r w:rsidR="00B63573" w:rsidRPr="00406BB4">
        <w:rPr>
          <w:rFonts w:ascii="Times New Roman" w:hAnsi="Times New Roman" w:cs="Times New Roman"/>
          <w:sz w:val="24"/>
          <w:szCs w:val="24"/>
        </w:rPr>
        <w:t>undergone</w:t>
      </w:r>
      <w:r w:rsidR="009405DB" w:rsidRPr="00406BB4">
        <w:rPr>
          <w:rFonts w:ascii="Times New Roman" w:hAnsi="Times New Roman" w:cs="Times New Roman"/>
          <w:sz w:val="24"/>
          <w:szCs w:val="24"/>
        </w:rPr>
        <w:t xml:space="preserve"> serious criticism (e.g., Stroebe, 2018; </w:t>
      </w:r>
      <w:proofErr w:type="spellStart"/>
      <w:r w:rsidR="009405DB" w:rsidRPr="00406BB4">
        <w:rPr>
          <w:rFonts w:ascii="Times New Roman" w:hAnsi="Times New Roman" w:cs="Times New Roman"/>
          <w:sz w:val="24"/>
          <w:szCs w:val="24"/>
        </w:rPr>
        <w:t>Uttl</w:t>
      </w:r>
      <w:proofErr w:type="spellEnd"/>
      <w:r w:rsidR="009405DB" w:rsidRPr="00406BB4">
        <w:rPr>
          <w:rFonts w:ascii="Times New Roman" w:hAnsi="Times New Roman" w:cs="Times New Roman"/>
          <w:sz w:val="24"/>
          <w:szCs w:val="24"/>
        </w:rPr>
        <w:t xml:space="preserve"> et al. 2017). </w:t>
      </w:r>
      <w:r w:rsidR="002672F0" w:rsidRPr="00406BB4">
        <w:rPr>
          <w:rFonts w:ascii="Times New Roman" w:hAnsi="Times New Roman" w:cs="Times New Roman"/>
          <w:sz w:val="24"/>
          <w:szCs w:val="24"/>
        </w:rPr>
        <w:t xml:space="preserve">Fifty years later; </w:t>
      </w:r>
      <w:r w:rsidR="00D871BC" w:rsidRPr="00406BB4">
        <w:rPr>
          <w:rFonts w:ascii="Times New Roman" w:hAnsi="Times New Roman" w:cs="Times New Roman"/>
          <w:sz w:val="24"/>
          <w:szCs w:val="24"/>
        </w:rPr>
        <w:t>these concerns remain</w:t>
      </w:r>
      <w:r w:rsidR="002672F0" w:rsidRPr="00406BB4">
        <w:rPr>
          <w:rFonts w:ascii="Times New Roman" w:hAnsi="Times New Roman" w:cs="Times New Roman"/>
          <w:sz w:val="24"/>
          <w:szCs w:val="24"/>
        </w:rPr>
        <w:t xml:space="preserve"> (e.g., Boring et al., 2016;</w:t>
      </w:r>
      <w:r w:rsidR="00594196" w:rsidRPr="00406BB4">
        <w:rPr>
          <w:rFonts w:ascii="Times New Roman" w:hAnsi="Times New Roman" w:cs="Times New Roman"/>
          <w:sz w:val="24"/>
          <w:szCs w:val="24"/>
        </w:rPr>
        <w:t xml:space="preserve"> Dunn</w:t>
      </w:r>
      <w:r w:rsidR="00AA5D68">
        <w:rPr>
          <w:rFonts w:ascii="Times New Roman" w:hAnsi="Times New Roman" w:cs="Times New Roman"/>
          <w:sz w:val="24"/>
          <w:szCs w:val="24"/>
        </w:rPr>
        <w:t xml:space="preserve"> et al.</w:t>
      </w:r>
      <w:r w:rsidR="00594196" w:rsidRPr="00406BB4">
        <w:rPr>
          <w:rFonts w:ascii="Times New Roman" w:hAnsi="Times New Roman" w:cs="Times New Roman"/>
          <w:sz w:val="24"/>
          <w:szCs w:val="24"/>
        </w:rPr>
        <w:t xml:space="preserve">, 2016; </w:t>
      </w:r>
      <w:proofErr w:type="spellStart"/>
      <w:r w:rsidR="00594196" w:rsidRPr="00406BB4">
        <w:rPr>
          <w:rFonts w:ascii="Times New Roman" w:hAnsi="Times New Roman" w:cs="Times New Roman"/>
          <w:sz w:val="24"/>
          <w:szCs w:val="24"/>
        </w:rPr>
        <w:t>Hornstein</w:t>
      </w:r>
      <w:proofErr w:type="spellEnd"/>
      <w:r w:rsidR="00594196" w:rsidRPr="00406BB4">
        <w:rPr>
          <w:rFonts w:ascii="Times New Roman" w:hAnsi="Times New Roman" w:cs="Times New Roman"/>
          <w:sz w:val="24"/>
          <w:szCs w:val="24"/>
        </w:rPr>
        <w:t>, 2017;</w:t>
      </w:r>
      <w:r w:rsidR="002672F0" w:rsidRPr="00406BB4">
        <w:rPr>
          <w:rFonts w:ascii="Times New Roman" w:hAnsi="Times New Roman" w:cs="Times New Roman"/>
          <w:sz w:val="24"/>
          <w:szCs w:val="24"/>
        </w:rPr>
        <w:t xml:space="preserve"> </w:t>
      </w:r>
      <w:proofErr w:type="spellStart"/>
      <w:r w:rsidR="002672F0" w:rsidRPr="00406BB4">
        <w:rPr>
          <w:rFonts w:ascii="Times New Roman" w:hAnsi="Times New Roman" w:cs="Times New Roman"/>
          <w:sz w:val="24"/>
          <w:szCs w:val="24"/>
        </w:rPr>
        <w:t>Uttl</w:t>
      </w:r>
      <w:proofErr w:type="spellEnd"/>
      <w:r w:rsidR="002672F0" w:rsidRPr="00406BB4">
        <w:rPr>
          <w:rFonts w:ascii="Times New Roman" w:hAnsi="Times New Roman" w:cs="Times New Roman"/>
          <w:sz w:val="24"/>
          <w:szCs w:val="24"/>
        </w:rPr>
        <w:t xml:space="preserve"> et al. 2017). </w:t>
      </w:r>
    </w:p>
    <w:p w14:paraId="3AD9BD6B" w14:textId="6D5D9F9C" w:rsidR="00705509" w:rsidRPr="00406BB4" w:rsidRDefault="002672F0" w:rsidP="00AA5D68">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t xml:space="preserve">The sources of bias listed by </w:t>
      </w:r>
      <w:proofErr w:type="spellStart"/>
      <w:r w:rsidRPr="00406BB4">
        <w:rPr>
          <w:rFonts w:ascii="Times New Roman" w:hAnsi="Times New Roman" w:cs="Times New Roman"/>
          <w:sz w:val="24"/>
          <w:szCs w:val="24"/>
        </w:rPr>
        <w:t>Streehan</w:t>
      </w:r>
      <w:proofErr w:type="spellEnd"/>
      <w:r w:rsidRPr="00406BB4">
        <w:rPr>
          <w:rFonts w:ascii="Times New Roman" w:hAnsi="Times New Roman" w:cs="Times New Roman"/>
          <w:sz w:val="24"/>
          <w:szCs w:val="24"/>
        </w:rPr>
        <w:t xml:space="preserve"> (1975) ha</w:t>
      </w:r>
      <w:r w:rsidR="00915B20" w:rsidRPr="00406BB4">
        <w:rPr>
          <w:rFonts w:ascii="Times New Roman" w:hAnsi="Times New Roman" w:cs="Times New Roman"/>
          <w:sz w:val="24"/>
          <w:szCs w:val="24"/>
        </w:rPr>
        <w:t>ve</w:t>
      </w:r>
      <w:r w:rsidRPr="00406BB4">
        <w:rPr>
          <w:rFonts w:ascii="Times New Roman" w:hAnsi="Times New Roman" w:cs="Times New Roman"/>
          <w:sz w:val="24"/>
          <w:szCs w:val="24"/>
        </w:rPr>
        <w:t xml:space="preserve"> be</w:t>
      </w:r>
      <w:r w:rsidR="00915B20" w:rsidRPr="00406BB4">
        <w:rPr>
          <w:rFonts w:ascii="Times New Roman" w:hAnsi="Times New Roman" w:cs="Times New Roman"/>
          <w:sz w:val="24"/>
          <w:szCs w:val="24"/>
        </w:rPr>
        <w:t>en replicated</w:t>
      </w:r>
      <w:r w:rsidRPr="00406BB4">
        <w:rPr>
          <w:rFonts w:ascii="Times New Roman" w:hAnsi="Times New Roman" w:cs="Times New Roman"/>
          <w:sz w:val="24"/>
          <w:szCs w:val="24"/>
        </w:rPr>
        <w:t xml:space="preserve"> and</w:t>
      </w:r>
      <w:r w:rsidR="00915B20" w:rsidRPr="00406BB4">
        <w:rPr>
          <w:rFonts w:ascii="Times New Roman" w:hAnsi="Times New Roman" w:cs="Times New Roman"/>
          <w:sz w:val="24"/>
          <w:szCs w:val="24"/>
        </w:rPr>
        <w:t>/or</w:t>
      </w:r>
      <w:r w:rsidRPr="00406BB4">
        <w:rPr>
          <w:rFonts w:ascii="Times New Roman" w:hAnsi="Times New Roman" w:cs="Times New Roman"/>
          <w:sz w:val="24"/>
          <w:szCs w:val="24"/>
        </w:rPr>
        <w:t xml:space="preserve"> extended</w:t>
      </w:r>
      <w:r w:rsidR="00915B20" w:rsidRPr="00406BB4">
        <w:rPr>
          <w:rFonts w:ascii="Times New Roman" w:hAnsi="Times New Roman" w:cs="Times New Roman"/>
          <w:sz w:val="24"/>
          <w:szCs w:val="24"/>
        </w:rPr>
        <w:t xml:space="preserve"> </w:t>
      </w:r>
      <w:r w:rsidR="00314699" w:rsidRPr="00406BB4">
        <w:rPr>
          <w:rFonts w:ascii="Times New Roman" w:hAnsi="Times New Roman" w:cs="Times New Roman"/>
          <w:sz w:val="24"/>
          <w:szCs w:val="24"/>
        </w:rPr>
        <w:t>in length</w:t>
      </w:r>
      <w:r w:rsidRPr="00406BB4">
        <w:rPr>
          <w:rFonts w:ascii="Times New Roman" w:hAnsi="Times New Roman" w:cs="Times New Roman"/>
          <w:sz w:val="24"/>
          <w:szCs w:val="24"/>
        </w:rPr>
        <w:t>.</w:t>
      </w:r>
      <w:r w:rsidR="00594196" w:rsidRPr="00406BB4">
        <w:rPr>
          <w:rFonts w:ascii="Times New Roman" w:hAnsi="Times New Roman" w:cs="Times New Roman"/>
          <w:sz w:val="24"/>
          <w:szCs w:val="24"/>
        </w:rPr>
        <w:t xml:space="preserve"> Systemic reviews</w:t>
      </w:r>
      <w:r w:rsidR="00915B20" w:rsidRPr="00406BB4">
        <w:rPr>
          <w:rFonts w:ascii="Times New Roman" w:hAnsi="Times New Roman" w:cs="Times New Roman"/>
          <w:sz w:val="24"/>
          <w:szCs w:val="24"/>
        </w:rPr>
        <w:t xml:space="preserve"> and recent studies</w:t>
      </w:r>
      <w:r w:rsidR="00594196" w:rsidRPr="00406BB4">
        <w:rPr>
          <w:rFonts w:ascii="Times New Roman" w:hAnsi="Times New Roman" w:cs="Times New Roman"/>
          <w:sz w:val="24"/>
          <w:szCs w:val="24"/>
        </w:rPr>
        <w:t xml:space="preserve"> underscore that sexism</w:t>
      </w:r>
      <w:r w:rsidR="00915B20" w:rsidRPr="00406BB4">
        <w:rPr>
          <w:rFonts w:ascii="Times New Roman" w:hAnsi="Times New Roman" w:cs="Times New Roman"/>
          <w:sz w:val="24"/>
          <w:szCs w:val="24"/>
        </w:rPr>
        <w:t xml:space="preserve"> (e.g., </w:t>
      </w:r>
      <w:proofErr w:type="spellStart"/>
      <w:r w:rsidR="00915B20" w:rsidRPr="00406BB4">
        <w:rPr>
          <w:rFonts w:ascii="Times New Roman" w:hAnsi="Times New Roman" w:cs="Times New Roman"/>
          <w:sz w:val="24"/>
          <w:szCs w:val="24"/>
        </w:rPr>
        <w:t>MacNell</w:t>
      </w:r>
      <w:proofErr w:type="spellEnd"/>
      <w:r w:rsidR="00915B20" w:rsidRPr="00406BB4">
        <w:rPr>
          <w:rFonts w:ascii="Times New Roman" w:hAnsi="Times New Roman" w:cs="Times New Roman"/>
          <w:sz w:val="24"/>
          <w:szCs w:val="24"/>
        </w:rPr>
        <w:t xml:space="preserve"> et al., 2014; Mitchell &amp; Martin, 2018)</w:t>
      </w:r>
      <w:r w:rsidR="00594196" w:rsidRPr="00406BB4">
        <w:rPr>
          <w:rFonts w:ascii="Times New Roman" w:hAnsi="Times New Roman" w:cs="Times New Roman"/>
          <w:sz w:val="24"/>
          <w:szCs w:val="24"/>
        </w:rPr>
        <w:t>, racism</w:t>
      </w:r>
      <w:r w:rsidR="00915B20" w:rsidRPr="00406BB4">
        <w:rPr>
          <w:rFonts w:ascii="Times New Roman" w:hAnsi="Times New Roman" w:cs="Times New Roman"/>
          <w:sz w:val="24"/>
          <w:szCs w:val="24"/>
        </w:rPr>
        <w:t xml:space="preserve"> (</w:t>
      </w:r>
      <w:proofErr w:type="gramStart"/>
      <w:r w:rsidR="00915B20" w:rsidRPr="00406BB4">
        <w:rPr>
          <w:rFonts w:ascii="Times New Roman" w:hAnsi="Times New Roman" w:cs="Times New Roman"/>
          <w:sz w:val="24"/>
          <w:szCs w:val="24"/>
        </w:rPr>
        <w:t>e.g.</w:t>
      </w:r>
      <w:proofErr w:type="gramEnd"/>
      <w:r w:rsidR="00915B20" w:rsidRPr="00406BB4">
        <w:rPr>
          <w:rFonts w:ascii="Times New Roman" w:hAnsi="Times New Roman" w:cs="Times New Roman"/>
          <w:sz w:val="24"/>
          <w:szCs w:val="24"/>
        </w:rPr>
        <w:t xml:space="preserve"> Smith &amp; Hawkins, 2011)</w:t>
      </w:r>
      <w:r w:rsidR="00594196" w:rsidRPr="00406BB4">
        <w:rPr>
          <w:rFonts w:ascii="Times New Roman" w:hAnsi="Times New Roman" w:cs="Times New Roman"/>
          <w:sz w:val="24"/>
          <w:szCs w:val="24"/>
        </w:rPr>
        <w:t xml:space="preserve">, and general bias pervades </w:t>
      </w:r>
      <w:r w:rsidR="00052B18" w:rsidRPr="00406BB4">
        <w:rPr>
          <w:rFonts w:ascii="Times New Roman" w:hAnsi="Times New Roman" w:cs="Times New Roman"/>
          <w:sz w:val="24"/>
          <w:szCs w:val="24"/>
        </w:rPr>
        <w:t>students’</w:t>
      </w:r>
      <w:r w:rsidR="00594196" w:rsidRPr="00406BB4">
        <w:rPr>
          <w:rFonts w:ascii="Times New Roman" w:hAnsi="Times New Roman" w:cs="Times New Roman"/>
          <w:sz w:val="24"/>
          <w:szCs w:val="24"/>
        </w:rPr>
        <w:t xml:space="preserve"> evaluations of </w:t>
      </w:r>
      <w:r w:rsidR="00052B18" w:rsidRPr="00406BB4">
        <w:rPr>
          <w:rFonts w:ascii="Times New Roman" w:hAnsi="Times New Roman" w:cs="Times New Roman"/>
          <w:sz w:val="24"/>
          <w:szCs w:val="24"/>
        </w:rPr>
        <w:t>traditional courses and possibly exist for online ones as well (</w:t>
      </w:r>
      <w:r w:rsidR="00594196" w:rsidRPr="00406BB4">
        <w:rPr>
          <w:rFonts w:ascii="Times New Roman" w:hAnsi="Times New Roman" w:cs="Times New Roman"/>
          <w:sz w:val="24"/>
          <w:szCs w:val="24"/>
        </w:rPr>
        <w:t>e.g., Heffernan, 2021</w:t>
      </w:r>
      <w:r w:rsidR="00052B18" w:rsidRPr="00406BB4">
        <w:rPr>
          <w:rFonts w:ascii="Times New Roman" w:hAnsi="Times New Roman" w:cs="Times New Roman"/>
          <w:sz w:val="24"/>
          <w:szCs w:val="24"/>
        </w:rPr>
        <w:t>;</w:t>
      </w:r>
      <w:r w:rsidR="00D871BC" w:rsidRPr="00406BB4">
        <w:rPr>
          <w:rFonts w:ascii="Times New Roman" w:hAnsi="Times New Roman" w:cs="Times New Roman"/>
          <w:sz w:val="24"/>
          <w:szCs w:val="24"/>
        </w:rPr>
        <w:t xml:space="preserve"> </w:t>
      </w:r>
      <w:proofErr w:type="spellStart"/>
      <w:r w:rsidR="00D871BC" w:rsidRPr="00406BB4">
        <w:rPr>
          <w:rFonts w:ascii="Times New Roman" w:hAnsi="Times New Roman" w:cs="Times New Roman"/>
          <w:sz w:val="24"/>
          <w:szCs w:val="24"/>
        </w:rPr>
        <w:t>Rovai</w:t>
      </w:r>
      <w:proofErr w:type="spellEnd"/>
      <w:r w:rsidR="00D871BC" w:rsidRPr="00406BB4">
        <w:rPr>
          <w:rFonts w:ascii="Times New Roman" w:hAnsi="Times New Roman" w:cs="Times New Roman"/>
          <w:sz w:val="24"/>
          <w:szCs w:val="24"/>
        </w:rPr>
        <w:t xml:space="preserve"> et al., 2006;</w:t>
      </w:r>
      <w:r w:rsidR="00052B18" w:rsidRPr="00406BB4">
        <w:rPr>
          <w:rFonts w:ascii="Times New Roman" w:hAnsi="Times New Roman" w:cs="Times New Roman"/>
          <w:sz w:val="24"/>
          <w:szCs w:val="24"/>
        </w:rPr>
        <w:t xml:space="preserve"> </w:t>
      </w:r>
      <w:r w:rsidR="00B63573" w:rsidRPr="00406BB4">
        <w:rPr>
          <w:rFonts w:ascii="Times New Roman" w:hAnsi="Times New Roman" w:cs="Times New Roman"/>
          <w:sz w:val="24"/>
          <w:szCs w:val="24"/>
        </w:rPr>
        <w:t xml:space="preserve">Sullivan et al., 2013; </w:t>
      </w:r>
      <w:r w:rsidR="00052B18" w:rsidRPr="00406BB4">
        <w:rPr>
          <w:rFonts w:ascii="Times New Roman" w:hAnsi="Times New Roman" w:cs="Times New Roman"/>
          <w:sz w:val="24"/>
          <w:szCs w:val="24"/>
        </w:rPr>
        <w:t>Zheng et al., 2023</w:t>
      </w:r>
      <w:r w:rsidR="00594196" w:rsidRPr="00406BB4">
        <w:rPr>
          <w:rFonts w:ascii="Times New Roman" w:hAnsi="Times New Roman" w:cs="Times New Roman"/>
          <w:sz w:val="24"/>
          <w:szCs w:val="24"/>
        </w:rPr>
        <w:t xml:space="preserve">). </w:t>
      </w:r>
      <w:r w:rsidR="00241B28" w:rsidRPr="00406BB4">
        <w:rPr>
          <w:rFonts w:ascii="Times New Roman" w:hAnsi="Times New Roman" w:cs="Times New Roman"/>
          <w:sz w:val="24"/>
          <w:szCs w:val="24"/>
        </w:rPr>
        <w:t>Individual factors may also yield some influence, including instructors’</w:t>
      </w:r>
      <w:r w:rsidR="00B63573" w:rsidRPr="00406BB4">
        <w:rPr>
          <w:rFonts w:ascii="Times New Roman" w:hAnsi="Times New Roman" w:cs="Times New Roman"/>
          <w:sz w:val="24"/>
          <w:szCs w:val="24"/>
        </w:rPr>
        <w:t xml:space="preserve"> cultural background (e.g., Fan et al., 2019)</w:t>
      </w:r>
      <w:r w:rsidR="00D871BC" w:rsidRPr="00406BB4">
        <w:rPr>
          <w:rFonts w:ascii="Times New Roman" w:hAnsi="Times New Roman" w:cs="Times New Roman"/>
          <w:sz w:val="24"/>
          <w:szCs w:val="24"/>
        </w:rPr>
        <w:t xml:space="preserve">, attractiveness (e.g., Felton et al., 2008; Wright, 2008), </w:t>
      </w:r>
      <w:r w:rsidR="00A22BA7" w:rsidRPr="00406BB4">
        <w:rPr>
          <w:rFonts w:ascii="Times New Roman" w:hAnsi="Times New Roman" w:cs="Times New Roman"/>
          <w:sz w:val="24"/>
          <w:szCs w:val="24"/>
        </w:rPr>
        <w:t xml:space="preserve">position ranking (e.g., Johnson et al., 2013), </w:t>
      </w:r>
      <w:r w:rsidR="00D871BC" w:rsidRPr="00406BB4">
        <w:rPr>
          <w:rFonts w:ascii="Times New Roman" w:hAnsi="Times New Roman" w:cs="Times New Roman"/>
          <w:sz w:val="24"/>
          <w:szCs w:val="24"/>
        </w:rPr>
        <w:t>and students’ expected grade</w:t>
      </w:r>
      <w:r w:rsidR="00A22BA7" w:rsidRPr="00406BB4">
        <w:rPr>
          <w:rFonts w:ascii="Times New Roman" w:hAnsi="Times New Roman" w:cs="Times New Roman"/>
          <w:sz w:val="24"/>
          <w:szCs w:val="24"/>
        </w:rPr>
        <w:t xml:space="preserve"> from the course</w:t>
      </w:r>
      <w:r w:rsidR="00D871BC" w:rsidRPr="00406BB4">
        <w:rPr>
          <w:rFonts w:ascii="Times New Roman" w:hAnsi="Times New Roman" w:cs="Times New Roman"/>
          <w:sz w:val="24"/>
          <w:szCs w:val="24"/>
        </w:rPr>
        <w:t xml:space="preserve"> (e.g., Chen et al., 2017; Crumbly et al., 2001; Marks, 2000). </w:t>
      </w:r>
      <w:r w:rsidR="00594196" w:rsidRPr="00406BB4">
        <w:rPr>
          <w:rFonts w:ascii="Times New Roman" w:hAnsi="Times New Roman" w:cs="Times New Roman"/>
          <w:sz w:val="24"/>
          <w:szCs w:val="24"/>
        </w:rPr>
        <w:t>Other</w:t>
      </w:r>
      <w:r w:rsidR="00915B20" w:rsidRPr="00406BB4">
        <w:rPr>
          <w:rFonts w:ascii="Times New Roman" w:hAnsi="Times New Roman" w:cs="Times New Roman"/>
          <w:sz w:val="24"/>
          <w:szCs w:val="24"/>
        </w:rPr>
        <w:t>s suggest</w:t>
      </w:r>
      <w:r w:rsidR="00594196" w:rsidRPr="00406BB4">
        <w:rPr>
          <w:rFonts w:ascii="Times New Roman" w:hAnsi="Times New Roman" w:cs="Times New Roman"/>
          <w:sz w:val="24"/>
          <w:szCs w:val="24"/>
        </w:rPr>
        <w:t xml:space="preserve"> biasing factors </w:t>
      </w:r>
      <w:r w:rsidR="00915B20" w:rsidRPr="00406BB4">
        <w:rPr>
          <w:rFonts w:ascii="Times New Roman" w:hAnsi="Times New Roman" w:cs="Times New Roman"/>
          <w:sz w:val="24"/>
          <w:szCs w:val="24"/>
        </w:rPr>
        <w:t xml:space="preserve">of students’ ratings </w:t>
      </w:r>
      <w:r w:rsidR="00594196" w:rsidRPr="00406BB4">
        <w:rPr>
          <w:rFonts w:ascii="Times New Roman" w:hAnsi="Times New Roman" w:cs="Times New Roman"/>
          <w:sz w:val="24"/>
          <w:szCs w:val="24"/>
        </w:rPr>
        <w:t xml:space="preserve">include </w:t>
      </w:r>
      <w:r w:rsidR="00915B20" w:rsidRPr="00406BB4">
        <w:rPr>
          <w:rFonts w:ascii="Times New Roman" w:hAnsi="Times New Roman" w:cs="Times New Roman"/>
          <w:sz w:val="24"/>
          <w:szCs w:val="24"/>
        </w:rPr>
        <w:t>the volume of the instructor’s voice a</w:t>
      </w:r>
      <w:r w:rsidR="00594196" w:rsidRPr="00406BB4">
        <w:rPr>
          <w:rFonts w:ascii="Times New Roman" w:hAnsi="Times New Roman" w:cs="Times New Roman"/>
          <w:sz w:val="24"/>
          <w:szCs w:val="24"/>
        </w:rPr>
        <w:t>nd how legible the</w:t>
      </w:r>
      <w:r w:rsidR="00915B20" w:rsidRPr="00406BB4">
        <w:rPr>
          <w:rFonts w:ascii="Times New Roman" w:hAnsi="Times New Roman" w:cs="Times New Roman"/>
          <w:sz w:val="24"/>
          <w:szCs w:val="24"/>
        </w:rPr>
        <w:t>ir</w:t>
      </w:r>
      <w:r w:rsidR="00594196" w:rsidRPr="00406BB4">
        <w:rPr>
          <w:rFonts w:ascii="Times New Roman" w:hAnsi="Times New Roman" w:cs="Times New Roman"/>
          <w:sz w:val="24"/>
          <w:szCs w:val="24"/>
        </w:rPr>
        <w:t xml:space="preserve"> instructor’s writing is (Becker</w:t>
      </w:r>
      <w:r w:rsidR="00AA5D68">
        <w:rPr>
          <w:rFonts w:ascii="Times New Roman" w:hAnsi="Times New Roman" w:cs="Times New Roman"/>
          <w:sz w:val="24"/>
          <w:szCs w:val="24"/>
        </w:rPr>
        <w:t xml:space="preserve"> et al.</w:t>
      </w:r>
      <w:r w:rsidR="00594196" w:rsidRPr="00406BB4">
        <w:rPr>
          <w:rFonts w:ascii="Times New Roman" w:hAnsi="Times New Roman" w:cs="Times New Roman"/>
          <w:sz w:val="24"/>
          <w:szCs w:val="24"/>
        </w:rPr>
        <w:t>, 2012)</w:t>
      </w:r>
      <w:r w:rsidR="00B63573" w:rsidRPr="00406BB4">
        <w:rPr>
          <w:rFonts w:ascii="Times New Roman" w:hAnsi="Times New Roman" w:cs="Times New Roman"/>
          <w:sz w:val="24"/>
          <w:szCs w:val="24"/>
        </w:rPr>
        <w:t xml:space="preserve"> </w:t>
      </w:r>
      <w:r w:rsidRPr="00406BB4">
        <w:rPr>
          <w:rFonts w:ascii="Times New Roman" w:hAnsi="Times New Roman" w:cs="Times New Roman"/>
          <w:sz w:val="24"/>
          <w:szCs w:val="24"/>
        </w:rPr>
        <w:t xml:space="preserve">Stroebe (2018) </w:t>
      </w:r>
      <w:r w:rsidR="00B63573" w:rsidRPr="00406BB4">
        <w:rPr>
          <w:rFonts w:ascii="Times New Roman" w:hAnsi="Times New Roman" w:cs="Times New Roman"/>
          <w:sz w:val="24"/>
          <w:szCs w:val="24"/>
        </w:rPr>
        <w:t>underscores</w:t>
      </w:r>
      <w:r w:rsidR="00594196" w:rsidRPr="00406BB4">
        <w:rPr>
          <w:rFonts w:ascii="Times New Roman" w:hAnsi="Times New Roman" w:cs="Times New Roman"/>
          <w:sz w:val="24"/>
          <w:szCs w:val="24"/>
        </w:rPr>
        <w:t xml:space="preserve"> the possible danger of an</w:t>
      </w:r>
      <w:r w:rsidRPr="00406BB4">
        <w:rPr>
          <w:rFonts w:ascii="Times New Roman" w:hAnsi="Times New Roman" w:cs="Times New Roman"/>
          <w:sz w:val="24"/>
          <w:szCs w:val="24"/>
        </w:rPr>
        <w:t xml:space="preserve"> incentive system </w:t>
      </w:r>
      <w:r w:rsidR="00B63573" w:rsidRPr="00406BB4">
        <w:rPr>
          <w:rFonts w:ascii="Times New Roman" w:hAnsi="Times New Roman" w:cs="Times New Roman"/>
          <w:sz w:val="24"/>
          <w:szCs w:val="24"/>
        </w:rPr>
        <w:t xml:space="preserve">that </w:t>
      </w:r>
      <w:r w:rsidR="00CF481E" w:rsidRPr="00406BB4">
        <w:rPr>
          <w:rFonts w:ascii="Times New Roman" w:hAnsi="Times New Roman" w:cs="Times New Roman"/>
          <w:sz w:val="24"/>
          <w:szCs w:val="24"/>
        </w:rPr>
        <w:t>is</w:t>
      </w:r>
      <w:r w:rsidRPr="00406BB4">
        <w:rPr>
          <w:rFonts w:ascii="Times New Roman" w:hAnsi="Times New Roman" w:cs="Times New Roman"/>
          <w:sz w:val="24"/>
          <w:szCs w:val="24"/>
        </w:rPr>
        <w:t xml:space="preserve"> tied to student ratings; instructors may be then incentivized to be a less effective teacher (e.g., grade leniently, choose to teach courses based </w:t>
      </w:r>
      <w:r w:rsidR="00594196" w:rsidRPr="00406BB4">
        <w:rPr>
          <w:rFonts w:ascii="Times New Roman" w:hAnsi="Times New Roman" w:cs="Times New Roman"/>
          <w:sz w:val="24"/>
          <w:szCs w:val="24"/>
        </w:rPr>
        <w:t>off</w:t>
      </w:r>
      <w:r w:rsidRPr="00406BB4">
        <w:rPr>
          <w:rFonts w:ascii="Times New Roman" w:hAnsi="Times New Roman" w:cs="Times New Roman"/>
          <w:sz w:val="24"/>
          <w:szCs w:val="24"/>
        </w:rPr>
        <w:t xml:space="preserve"> student interest) rather than challenge students critically.</w:t>
      </w:r>
    </w:p>
    <w:p w14:paraId="07E5114F" w14:textId="20D3BA56" w:rsidR="00233E13" w:rsidRPr="00406BB4" w:rsidRDefault="00915B20" w:rsidP="00AA5D68">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lastRenderedPageBreak/>
        <w:t xml:space="preserve">What if we steel manned students’ ratings and assumed ideal conditions? </w:t>
      </w:r>
      <w:r w:rsidR="00705509" w:rsidRPr="00406BB4">
        <w:rPr>
          <w:rFonts w:ascii="Times New Roman" w:hAnsi="Times New Roman" w:cs="Times New Roman"/>
          <w:sz w:val="24"/>
          <w:szCs w:val="24"/>
        </w:rPr>
        <w:t>Recent</w:t>
      </w:r>
      <w:r w:rsidRPr="00406BB4">
        <w:rPr>
          <w:rFonts w:ascii="Times New Roman" w:hAnsi="Times New Roman" w:cs="Times New Roman"/>
          <w:sz w:val="24"/>
          <w:szCs w:val="24"/>
        </w:rPr>
        <w:t xml:space="preserve"> c</w:t>
      </w:r>
      <w:r w:rsidR="00705509" w:rsidRPr="00406BB4">
        <w:rPr>
          <w:rFonts w:ascii="Times New Roman" w:hAnsi="Times New Roman" w:cs="Times New Roman"/>
          <w:sz w:val="24"/>
          <w:szCs w:val="24"/>
        </w:rPr>
        <w:t xml:space="preserve">omputational </w:t>
      </w:r>
      <w:r w:rsidR="00B60E31" w:rsidRPr="00406BB4">
        <w:rPr>
          <w:rFonts w:ascii="Times New Roman" w:hAnsi="Times New Roman" w:cs="Times New Roman"/>
          <w:sz w:val="24"/>
          <w:szCs w:val="24"/>
        </w:rPr>
        <w:t xml:space="preserve">simulation work that assumes student ratings are valid, are unbiased, and employ the optimistic inter-student reliability estimates of instructor’s effectiveness. In other words, ideal assumptions – find that ‘known’ high quality instructors may be at the lowest percentile of student ratings and vice-versa. </w:t>
      </w:r>
      <w:r w:rsidRPr="00406BB4">
        <w:rPr>
          <w:rFonts w:ascii="Times New Roman" w:hAnsi="Times New Roman" w:cs="Times New Roman"/>
          <w:sz w:val="24"/>
          <w:szCs w:val="24"/>
        </w:rPr>
        <w:t xml:space="preserve">One of the </w:t>
      </w:r>
      <w:proofErr w:type="gramStart"/>
      <w:r w:rsidRPr="00406BB4">
        <w:rPr>
          <w:rFonts w:ascii="Times New Roman" w:hAnsi="Times New Roman" w:cs="Times New Roman"/>
          <w:sz w:val="24"/>
          <w:szCs w:val="24"/>
        </w:rPr>
        <w:t>most commonly used</w:t>
      </w:r>
      <w:proofErr w:type="gramEnd"/>
      <w:r w:rsidRPr="00406BB4">
        <w:rPr>
          <w:rFonts w:ascii="Times New Roman" w:hAnsi="Times New Roman" w:cs="Times New Roman"/>
          <w:sz w:val="24"/>
          <w:szCs w:val="24"/>
        </w:rPr>
        <w:t xml:space="preserve"> </w:t>
      </w:r>
      <w:r w:rsidR="00B60E31" w:rsidRPr="00406BB4">
        <w:rPr>
          <w:rFonts w:ascii="Times New Roman" w:hAnsi="Times New Roman" w:cs="Times New Roman"/>
          <w:sz w:val="24"/>
          <w:szCs w:val="24"/>
        </w:rPr>
        <w:t>proposed solution</w:t>
      </w:r>
      <w:r w:rsidRPr="00406BB4">
        <w:rPr>
          <w:rFonts w:ascii="Times New Roman" w:hAnsi="Times New Roman" w:cs="Times New Roman"/>
          <w:sz w:val="24"/>
          <w:szCs w:val="24"/>
        </w:rPr>
        <w:t>s</w:t>
      </w:r>
      <w:r w:rsidR="00B60E31" w:rsidRPr="00406BB4">
        <w:rPr>
          <w:rFonts w:ascii="Times New Roman" w:hAnsi="Times New Roman" w:cs="Times New Roman"/>
          <w:sz w:val="24"/>
          <w:szCs w:val="24"/>
        </w:rPr>
        <w:t xml:space="preserve"> </w:t>
      </w:r>
      <w:r w:rsidRPr="00406BB4">
        <w:rPr>
          <w:rFonts w:ascii="Times New Roman" w:hAnsi="Times New Roman" w:cs="Times New Roman"/>
          <w:sz w:val="24"/>
          <w:szCs w:val="24"/>
        </w:rPr>
        <w:t>is</w:t>
      </w:r>
      <w:r w:rsidR="00B60E31" w:rsidRPr="00406BB4">
        <w:rPr>
          <w:rFonts w:ascii="Times New Roman" w:hAnsi="Times New Roman" w:cs="Times New Roman"/>
          <w:sz w:val="24"/>
          <w:szCs w:val="24"/>
        </w:rPr>
        <w:t xml:space="preserve"> that using multiple evaluations of teaching effectiveness (e.g., subject-matter sit-ins on lecture, peer reviews of course curriculums) may be the solution (e.g.,</w:t>
      </w:r>
      <w:r w:rsidR="00A31A17" w:rsidRPr="00406BB4">
        <w:rPr>
          <w:rFonts w:ascii="Times New Roman" w:hAnsi="Times New Roman" w:cs="Times New Roman"/>
          <w:sz w:val="24"/>
          <w:szCs w:val="24"/>
        </w:rPr>
        <w:t xml:space="preserve"> </w:t>
      </w:r>
      <w:r w:rsidR="002672F0" w:rsidRPr="00406BB4">
        <w:rPr>
          <w:rFonts w:ascii="Times New Roman" w:hAnsi="Times New Roman" w:cs="Times New Roman"/>
          <w:sz w:val="24"/>
          <w:szCs w:val="24"/>
        </w:rPr>
        <w:t xml:space="preserve">Benton &amp; Young, 2018; </w:t>
      </w:r>
      <w:r w:rsidR="00A31A17" w:rsidRPr="00406BB4">
        <w:rPr>
          <w:rFonts w:ascii="Times New Roman" w:hAnsi="Times New Roman" w:cs="Times New Roman"/>
          <w:sz w:val="24"/>
          <w:szCs w:val="24"/>
        </w:rPr>
        <w:t xml:space="preserve">Berk, 2018; </w:t>
      </w:r>
      <w:proofErr w:type="spellStart"/>
      <w:r w:rsidR="00B60E31" w:rsidRPr="00406BB4">
        <w:rPr>
          <w:rFonts w:ascii="Times New Roman" w:hAnsi="Times New Roman" w:cs="Times New Roman"/>
          <w:sz w:val="24"/>
          <w:szCs w:val="24"/>
        </w:rPr>
        <w:t>Esarey</w:t>
      </w:r>
      <w:proofErr w:type="spellEnd"/>
      <w:r w:rsidR="00B60E31" w:rsidRPr="00406BB4">
        <w:rPr>
          <w:rFonts w:ascii="Times New Roman" w:hAnsi="Times New Roman" w:cs="Times New Roman"/>
          <w:sz w:val="24"/>
          <w:szCs w:val="24"/>
        </w:rPr>
        <w:t xml:space="preserve"> &amp; Valdes, 2020</w:t>
      </w:r>
      <w:r w:rsidRPr="00406BB4">
        <w:rPr>
          <w:rFonts w:ascii="Times New Roman" w:hAnsi="Times New Roman" w:cs="Times New Roman"/>
          <w:sz w:val="24"/>
          <w:szCs w:val="24"/>
        </w:rPr>
        <w:t xml:space="preserve">; </w:t>
      </w:r>
      <w:proofErr w:type="spellStart"/>
      <w:r w:rsidRPr="00406BB4">
        <w:rPr>
          <w:rFonts w:ascii="Times New Roman" w:hAnsi="Times New Roman" w:cs="Times New Roman"/>
          <w:sz w:val="24"/>
          <w:szCs w:val="24"/>
        </w:rPr>
        <w:t>Kornell</w:t>
      </w:r>
      <w:proofErr w:type="spellEnd"/>
      <w:r w:rsidRPr="00406BB4">
        <w:rPr>
          <w:rFonts w:ascii="Times New Roman" w:hAnsi="Times New Roman" w:cs="Times New Roman"/>
          <w:sz w:val="24"/>
          <w:szCs w:val="24"/>
        </w:rPr>
        <w:t xml:space="preserve"> &amp; Hausman, 2016</w:t>
      </w:r>
      <w:r w:rsidR="00B60E31" w:rsidRPr="00406BB4">
        <w:rPr>
          <w:rFonts w:ascii="Times New Roman" w:hAnsi="Times New Roman" w:cs="Times New Roman"/>
          <w:sz w:val="24"/>
          <w:szCs w:val="24"/>
        </w:rPr>
        <w:t xml:space="preserve">); however, the cost of implementing a more accurate multi-pronged approach may be </w:t>
      </w:r>
      <w:r w:rsidR="00241B28" w:rsidRPr="00406BB4">
        <w:rPr>
          <w:rFonts w:ascii="Times New Roman" w:hAnsi="Times New Roman" w:cs="Times New Roman"/>
          <w:sz w:val="24"/>
          <w:szCs w:val="24"/>
        </w:rPr>
        <w:t>more than most</w:t>
      </w:r>
      <w:r w:rsidR="00B60E31" w:rsidRPr="00406BB4">
        <w:rPr>
          <w:rFonts w:ascii="Times New Roman" w:hAnsi="Times New Roman" w:cs="Times New Roman"/>
          <w:sz w:val="24"/>
          <w:szCs w:val="24"/>
        </w:rPr>
        <w:t xml:space="preserve"> universities ca</w:t>
      </w:r>
      <w:r w:rsidR="00241B28" w:rsidRPr="00406BB4">
        <w:rPr>
          <w:rFonts w:ascii="Times New Roman" w:hAnsi="Times New Roman" w:cs="Times New Roman"/>
          <w:sz w:val="24"/>
          <w:szCs w:val="24"/>
        </w:rPr>
        <w:t>n</w:t>
      </w:r>
      <w:r w:rsidR="00B60E31" w:rsidRPr="00406BB4">
        <w:rPr>
          <w:rFonts w:ascii="Times New Roman" w:hAnsi="Times New Roman" w:cs="Times New Roman"/>
          <w:sz w:val="24"/>
          <w:szCs w:val="24"/>
        </w:rPr>
        <w:t xml:space="preserve"> afford to pay. With all critiques of students’ ratings, it is one of the most affordable measurements of teacher effectiveness in both time and money.</w:t>
      </w:r>
      <w:r w:rsidR="00233E13" w:rsidRPr="00406BB4">
        <w:rPr>
          <w:rFonts w:ascii="Times New Roman" w:hAnsi="Times New Roman" w:cs="Times New Roman"/>
          <w:sz w:val="24"/>
          <w:szCs w:val="24"/>
        </w:rPr>
        <w:t xml:space="preserve"> The utility of students’ ratings may extend out so far as to aid other students when choosing which classes to pursue and with whom (e.g., </w:t>
      </w:r>
      <w:proofErr w:type="spellStart"/>
      <w:r w:rsidR="00233E13" w:rsidRPr="00406BB4">
        <w:rPr>
          <w:rFonts w:ascii="Times New Roman" w:hAnsi="Times New Roman" w:cs="Times New Roman"/>
          <w:sz w:val="24"/>
          <w:szCs w:val="24"/>
        </w:rPr>
        <w:t>Stankiewicz</w:t>
      </w:r>
      <w:proofErr w:type="spellEnd"/>
      <w:r w:rsidR="00233E13" w:rsidRPr="00406BB4">
        <w:rPr>
          <w:rFonts w:ascii="Times New Roman" w:hAnsi="Times New Roman" w:cs="Times New Roman"/>
          <w:sz w:val="24"/>
          <w:szCs w:val="24"/>
        </w:rPr>
        <w:t>, 2015); unfortunately, even if instructors believe such ratings to be an inappropriate, it may influence their self-efficacy as an educator regardless (Boswell, 2016).</w:t>
      </w:r>
    </w:p>
    <w:p w14:paraId="46F6A5CA" w14:textId="708CA267" w:rsidR="00033FC5" w:rsidRPr="00406BB4" w:rsidRDefault="00167747" w:rsidP="00AA5D68">
      <w:pPr>
        <w:spacing w:line="480" w:lineRule="auto"/>
        <w:rPr>
          <w:rFonts w:ascii="Times New Roman" w:hAnsi="Times New Roman" w:cs="Times New Roman"/>
          <w:b/>
          <w:bCs/>
          <w:sz w:val="24"/>
          <w:szCs w:val="24"/>
        </w:rPr>
      </w:pPr>
      <w:r w:rsidRPr="00406BB4">
        <w:rPr>
          <w:rFonts w:ascii="Times New Roman" w:hAnsi="Times New Roman" w:cs="Times New Roman"/>
          <w:b/>
          <w:bCs/>
          <w:sz w:val="24"/>
          <w:szCs w:val="24"/>
        </w:rPr>
        <w:t>Reliability</w:t>
      </w:r>
    </w:p>
    <w:p w14:paraId="064AF5C4" w14:textId="50F1636A" w:rsidR="00A22BA7" w:rsidRPr="00406BB4" w:rsidRDefault="00B8511C" w:rsidP="00AA5D68">
      <w:pPr>
        <w:pBdr>
          <w:bottom w:val="wave" w:sz="6" w:space="30" w:color="auto"/>
        </w:pBd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t>P</w:t>
      </w:r>
      <w:r w:rsidR="00314699" w:rsidRPr="00406BB4">
        <w:rPr>
          <w:rFonts w:ascii="Times New Roman" w:hAnsi="Times New Roman" w:cs="Times New Roman"/>
          <w:sz w:val="24"/>
          <w:szCs w:val="24"/>
        </w:rPr>
        <w:t xml:space="preserve">ast </w:t>
      </w:r>
      <w:r w:rsidR="00052B18" w:rsidRPr="00406BB4">
        <w:rPr>
          <w:rFonts w:ascii="Times New Roman" w:hAnsi="Times New Roman" w:cs="Times New Roman"/>
          <w:sz w:val="24"/>
          <w:szCs w:val="24"/>
        </w:rPr>
        <w:t xml:space="preserve">investigations </w:t>
      </w:r>
      <w:r w:rsidR="00314699" w:rsidRPr="00406BB4">
        <w:rPr>
          <w:rFonts w:ascii="Times New Roman" w:hAnsi="Times New Roman" w:cs="Times New Roman"/>
          <w:sz w:val="24"/>
          <w:szCs w:val="24"/>
        </w:rPr>
        <w:t xml:space="preserve">and reviews </w:t>
      </w:r>
      <w:r w:rsidRPr="00406BB4">
        <w:rPr>
          <w:rFonts w:ascii="Times New Roman" w:hAnsi="Times New Roman" w:cs="Times New Roman"/>
          <w:sz w:val="24"/>
          <w:szCs w:val="24"/>
        </w:rPr>
        <w:t>utilizing</w:t>
      </w:r>
      <w:r w:rsidRPr="00406BB4">
        <w:rPr>
          <w:rFonts w:ascii="Times New Roman" w:hAnsi="Times New Roman" w:cs="Times New Roman"/>
          <w:sz w:val="24"/>
          <w:szCs w:val="24"/>
        </w:rPr>
        <w:t xml:space="preserve"> large sample</w:t>
      </w:r>
      <w:r w:rsidRPr="00406BB4">
        <w:rPr>
          <w:rFonts w:ascii="Times New Roman" w:hAnsi="Times New Roman" w:cs="Times New Roman"/>
          <w:sz w:val="24"/>
          <w:szCs w:val="24"/>
        </w:rPr>
        <w:t xml:space="preserve">s </w:t>
      </w:r>
      <w:r w:rsidR="00314699" w:rsidRPr="00406BB4">
        <w:rPr>
          <w:rFonts w:ascii="Times New Roman" w:hAnsi="Times New Roman" w:cs="Times New Roman"/>
          <w:sz w:val="24"/>
          <w:szCs w:val="24"/>
        </w:rPr>
        <w:t>conclud</w:t>
      </w:r>
      <w:r w:rsidRPr="00406BB4">
        <w:rPr>
          <w:rFonts w:ascii="Times New Roman" w:hAnsi="Times New Roman" w:cs="Times New Roman"/>
          <w:sz w:val="24"/>
          <w:szCs w:val="24"/>
        </w:rPr>
        <w:t>ed</w:t>
      </w:r>
      <w:r w:rsidR="00314699" w:rsidRPr="00406BB4">
        <w:rPr>
          <w:rFonts w:ascii="Times New Roman" w:hAnsi="Times New Roman" w:cs="Times New Roman"/>
          <w:sz w:val="24"/>
          <w:szCs w:val="24"/>
        </w:rPr>
        <w:t xml:space="preserve"> </w:t>
      </w:r>
      <w:r w:rsidR="00052B18" w:rsidRPr="00406BB4">
        <w:rPr>
          <w:rFonts w:ascii="Times New Roman" w:hAnsi="Times New Roman" w:cs="Times New Roman"/>
          <w:sz w:val="24"/>
          <w:szCs w:val="24"/>
        </w:rPr>
        <w:t xml:space="preserve">student ratings are reliable and stable </w:t>
      </w:r>
      <w:r w:rsidR="00314699" w:rsidRPr="00406BB4">
        <w:rPr>
          <w:rFonts w:ascii="Times New Roman" w:hAnsi="Times New Roman" w:cs="Times New Roman"/>
          <w:sz w:val="24"/>
          <w:szCs w:val="24"/>
        </w:rPr>
        <w:t xml:space="preserve">(e.g., </w:t>
      </w:r>
      <w:proofErr w:type="spellStart"/>
      <w:r w:rsidR="00314699" w:rsidRPr="00406BB4">
        <w:rPr>
          <w:rFonts w:ascii="Times New Roman" w:hAnsi="Times New Roman" w:cs="Times New Roman"/>
          <w:sz w:val="24"/>
          <w:szCs w:val="24"/>
        </w:rPr>
        <w:t>Arubayi</w:t>
      </w:r>
      <w:proofErr w:type="spellEnd"/>
      <w:r w:rsidR="00314699" w:rsidRPr="00406BB4">
        <w:rPr>
          <w:rFonts w:ascii="Times New Roman" w:hAnsi="Times New Roman" w:cs="Times New Roman"/>
          <w:sz w:val="24"/>
          <w:szCs w:val="24"/>
        </w:rPr>
        <w:t>, 1987; Marsh &amp; Roche, 1997)</w:t>
      </w:r>
      <w:r w:rsidR="00052B18" w:rsidRPr="00406BB4">
        <w:rPr>
          <w:rFonts w:ascii="Times New Roman" w:hAnsi="Times New Roman" w:cs="Times New Roman"/>
          <w:sz w:val="24"/>
          <w:szCs w:val="24"/>
        </w:rPr>
        <w:t>.</w:t>
      </w:r>
      <w:r w:rsidR="00A31A17" w:rsidRPr="00406BB4">
        <w:rPr>
          <w:rFonts w:ascii="Times New Roman" w:hAnsi="Times New Roman" w:cs="Times New Roman"/>
          <w:sz w:val="24"/>
          <w:szCs w:val="24"/>
        </w:rPr>
        <w:t xml:space="preserve"> </w:t>
      </w:r>
      <w:r w:rsidR="00314699" w:rsidRPr="00406BB4">
        <w:rPr>
          <w:rFonts w:ascii="Times New Roman" w:hAnsi="Times New Roman" w:cs="Times New Roman"/>
          <w:sz w:val="24"/>
          <w:szCs w:val="24"/>
        </w:rPr>
        <w:t xml:space="preserve"> </w:t>
      </w:r>
      <w:r w:rsidR="00A31A17" w:rsidRPr="00406BB4">
        <w:rPr>
          <w:rFonts w:ascii="Times New Roman" w:hAnsi="Times New Roman" w:cs="Times New Roman"/>
          <w:sz w:val="24"/>
          <w:szCs w:val="24"/>
        </w:rPr>
        <w:t xml:space="preserve">More recently, a review found that students’ ratings within the same class tend to be internally consistent (when teaching effectiveness was assessed through several items), reliable across students within the same class, and reliable across the same instructor across multiple courses (Benton &amp; Cashin, 2014). </w:t>
      </w:r>
      <w:r w:rsidR="00052B18" w:rsidRPr="00406BB4">
        <w:rPr>
          <w:rFonts w:ascii="Times New Roman" w:hAnsi="Times New Roman" w:cs="Times New Roman"/>
          <w:sz w:val="24"/>
          <w:szCs w:val="24"/>
        </w:rPr>
        <w:t xml:space="preserve">Benton and </w:t>
      </w:r>
      <w:proofErr w:type="spellStart"/>
      <w:r w:rsidR="00052B18" w:rsidRPr="00406BB4">
        <w:rPr>
          <w:rFonts w:ascii="Times New Roman" w:hAnsi="Times New Roman" w:cs="Times New Roman"/>
          <w:sz w:val="24"/>
          <w:szCs w:val="24"/>
        </w:rPr>
        <w:t>Ryalls</w:t>
      </w:r>
      <w:proofErr w:type="spellEnd"/>
      <w:r w:rsidR="00052B18" w:rsidRPr="00406BB4">
        <w:rPr>
          <w:rFonts w:ascii="Times New Roman" w:hAnsi="Times New Roman" w:cs="Times New Roman"/>
          <w:sz w:val="24"/>
          <w:szCs w:val="24"/>
        </w:rPr>
        <w:t xml:space="preserve"> (2016) </w:t>
      </w:r>
      <w:r w:rsidR="00A31A17" w:rsidRPr="00406BB4">
        <w:rPr>
          <w:rFonts w:ascii="Times New Roman" w:hAnsi="Times New Roman" w:cs="Times New Roman"/>
          <w:sz w:val="24"/>
          <w:szCs w:val="24"/>
        </w:rPr>
        <w:t xml:space="preserve">argue </w:t>
      </w:r>
      <w:r w:rsidR="00052B18" w:rsidRPr="00406BB4">
        <w:rPr>
          <w:rFonts w:ascii="Times New Roman" w:hAnsi="Times New Roman" w:cs="Times New Roman"/>
          <w:sz w:val="24"/>
          <w:szCs w:val="24"/>
        </w:rPr>
        <w:t xml:space="preserve">that </w:t>
      </w:r>
      <w:r w:rsidR="00A31A17" w:rsidRPr="00406BB4">
        <w:rPr>
          <w:rFonts w:ascii="Times New Roman" w:hAnsi="Times New Roman" w:cs="Times New Roman"/>
          <w:sz w:val="24"/>
          <w:szCs w:val="24"/>
        </w:rPr>
        <w:t xml:space="preserve">calls for the complete </w:t>
      </w:r>
      <w:r w:rsidR="00052B18" w:rsidRPr="00406BB4">
        <w:rPr>
          <w:rFonts w:ascii="Times New Roman" w:hAnsi="Times New Roman" w:cs="Times New Roman"/>
          <w:sz w:val="24"/>
          <w:szCs w:val="24"/>
        </w:rPr>
        <w:t>remov</w:t>
      </w:r>
      <w:r w:rsidR="00A31A17" w:rsidRPr="00406BB4">
        <w:rPr>
          <w:rFonts w:ascii="Times New Roman" w:hAnsi="Times New Roman" w:cs="Times New Roman"/>
          <w:sz w:val="24"/>
          <w:szCs w:val="24"/>
        </w:rPr>
        <w:t>al</w:t>
      </w:r>
      <w:r w:rsidR="00052B18" w:rsidRPr="00406BB4">
        <w:rPr>
          <w:rFonts w:ascii="Times New Roman" w:hAnsi="Times New Roman" w:cs="Times New Roman"/>
          <w:sz w:val="24"/>
          <w:szCs w:val="24"/>
        </w:rPr>
        <w:t xml:space="preserve"> students’ voices from the process </w:t>
      </w:r>
      <w:r w:rsidR="00A31A17" w:rsidRPr="00406BB4">
        <w:rPr>
          <w:rFonts w:ascii="Times New Roman" w:hAnsi="Times New Roman" w:cs="Times New Roman"/>
          <w:sz w:val="24"/>
          <w:szCs w:val="24"/>
        </w:rPr>
        <w:t>is</w:t>
      </w:r>
      <w:r w:rsidR="00052B18" w:rsidRPr="00406BB4">
        <w:rPr>
          <w:rFonts w:ascii="Times New Roman" w:hAnsi="Times New Roman" w:cs="Times New Roman"/>
          <w:sz w:val="24"/>
          <w:szCs w:val="24"/>
        </w:rPr>
        <w:t xml:space="preserve"> the wrong course of action</w:t>
      </w:r>
      <w:r w:rsidR="00A31A17" w:rsidRPr="00406BB4">
        <w:rPr>
          <w:rFonts w:ascii="Times New Roman" w:hAnsi="Times New Roman" w:cs="Times New Roman"/>
          <w:sz w:val="24"/>
          <w:szCs w:val="24"/>
        </w:rPr>
        <w:t>.</w:t>
      </w:r>
      <w:r w:rsidR="00052B18" w:rsidRPr="00406BB4">
        <w:rPr>
          <w:rFonts w:ascii="Times New Roman" w:hAnsi="Times New Roman" w:cs="Times New Roman"/>
          <w:sz w:val="24"/>
          <w:szCs w:val="24"/>
        </w:rPr>
        <w:t xml:space="preserve"> </w:t>
      </w:r>
      <w:r w:rsidR="00A31A17" w:rsidRPr="00406BB4">
        <w:rPr>
          <w:rFonts w:ascii="Times New Roman" w:hAnsi="Times New Roman" w:cs="Times New Roman"/>
          <w:sz w:val="24"/>
          <w:szCs w:val="24"/>
        </w:rPr>
        <w:t>Both</w:t>
      </w:r>
      <w:r w:rsidR="00052B18" w:rsidRPr="00406BB4">
        <w:rPr>
          <w:rFonts w:ascii="Times New Roman" w:hAnsi="Times New Roman" w:cs="Times New Roman"/>
          <w:sz w:val="24"/>
          <w:szCs w:val="24"/>
        </w:rPr>
        <w:t xml:space="preserve"> </w:t>
      </w:r>
      <w:r w:rsidR="00A31A17" w:rsidRPr="00406BB4">
        <w:rPr>
          <w:rFonts w:ascii="Times New Roman" w:hAnsi="Times New Roman" w:cs="Times New Roman"/>
          <w:sz w:val="24"/>
          <w:szCs w:val="24"/>
        </w:rPr>
        <w:t>pay</w:t>
      </w:r>
      <w:r w:rsidR="00052B18" w:rsidRPr="00406BB4">
        <w:rPr>
          <w:rFonts w:ascii="Times New Roman" w:hAnsi="Times New Roman" w:cs="Times New Roman"/>
          <w:sz w:val="24"/>
          <w:szCs w:val="24"/>
        </w:rPr>
        <w:t xml:space="preserve"> careful attention </w:t>
      </w:r>
      <w:r w:rsidR="00A31A17" w:rsidRPr="00406BB4">
        <w:rPr>
          <w:rFonts w:ascii="Times New Roman" w:hAnsi="Times New Roman" w:cs="Times New Roman"/>
          <w:sz w:val="24"/>
          <w:szCs w:val="24"/>
        </w:rPr>
        <w:t>– and</w:t>
      </w:r>
      <w:r w:rsidR="00052B18" w:rsidRPr="00406BB4">
        <w:rPr>
          <w:rFonts w:ascii="Times New Roman" w:hAnsi="Times New Roman" w:cs="Times New Roman"/>
          <w:sz w:val="24"/>
          <w:szCs w:val="24"/>
        </w:rPr>
        <w:t xml:space="preserve"> rebuttal</w:t>
      </w:r>
      <w:r w:rsidR="00A31A17" w:rsidRPr="00406BB4">
        <w:rPr>
          <w:rFonts w:ascii="Times New Roman" w:hAnsi="Times New Roman" w:cs="Times New Roman"/>
          <w:sz w:val="24"/>
          <w:szCs w:val="24"/>
        </w:rPr>
        <w:t xml:space="preserve"> - </w:t>
      </w:r>
      <w:r w:rsidR="00052B18" w:rsidRPr="00406BB4">
        <w:rPr>
          <w:rFonts w:ascii="Times New Roman" w:hAnsi="Times New Roman" w:cs="Times New Roman"/>
          <w:sz w:val="24"/>
          <w:szCs w:val="24"/>
        </w:rPr>
        <w:t xml:space="preserve">common arguments against the removal of students’ ratings. </w:t>
      </w:r>
    </w:p>
    <w:p w14:paraId="2A42C486" w14:textId="77777777" w:rsidR="00AA5D68" w:rsidRDefault="00052B18" w:rsidP="00AA5D68">
      <w:pPr>
        <w:pBdr>
          <w:bottom w:val="wave" w:sz="6" w:space="30" w:color="auto"/>
        </w:pBd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lastRenderedPageBreak/>
        <w:t>Arguments made in defense of student ratings (while not necessarily using them for administrative decisions) are rooted in empirical studies</w:t>
      </w:r>
      <w:r w:rsidR="00A31A17" w:rsidRPr="00406BB4">
        <w:rPr>
          <w:rFonts w:ascii="Times New Roman" w:hAnsi="Times New Roman" w:cs="Times New Roman"/>
          <w:sz w:val="24"/>
          <w:szCs w:val="24"/>
        </w:rPr>
        <w:t xml:space="preserve"> and </w:t>
      </w:r>
      <w:r w:rsidR="00A22BA7" w:rsidRPr="00406BB4">
        <w:rPr>
          <w:rFonts w:ascii="Times New Roman" w:hAnsi="Times New Roman" w:cs="Times New Roman"/>
          <w:sz w:val="24"/>
          <w:szCs w:val="24"/>
        </w:rPr>
        <w:t xml:space="preserve">concrete </w:t>
      </w:r>
      <w:r w:rsidR="00A31A17" w:rsidRPr="00406BB4">
        <w:rPr>
          <w:rFonts w:ascii="Times New Roman" w:hAnsi="Times New Roman" w:cs="Times New Roman"/>
          <w:sz w:val="24"/>
          <w:szCs w:val="24"/>
        </w:rPr>
        <w:t>recommendations for the utility of such ratings are put forth to readers</w:t>
      </w:r>
      <w:r w:rsidR="00A22BA7" w:rsidRPr="00406BB4">
        <w:rPr>
          <w:rFonts w:ascii="Times New Roman" w:hAnsi="Times New Roman" w:cs="Times New Roman"/>
          <w:sz w:val="24"/>
          <w:szCs w:val="24"/>
        </w:rPr>
        <w:t xml:space="preserve"> that do not involve administrative decisions</w:t>
      </w:r>
      <w:r w:rsidR="00A31A17" w:rsidRPr="00406BB4">
        <w:rPr>
          <w:rFonts w:ascii="Times New Roman" w:hAnsi="Times New Roman" w:cs="Times New Roman"/>
          <w:sz w:val="24"/>
          <w:szCs w:val="24"/>
        </w:rPr>
        <w:t xml:space="preserve"> (Benton &amp; </w:t>
      </w:r>
      <w:proofErr w:type="spellStart"/>
      <w:r w:rsidR="00A31A17" w:rsidRPr="00406BB4">
        <w:rPr>
          <w:rFonts w:ascii="Times New Roman" w:hAnsi="Times New Roman" w:cs="Times New Roman"/>
          <w:sz w:val="24"/>
          <w:szCs w:val="24"/>
        </w:rPr>
        <w:t>Ryalls</w:t>
      </w:r>
      <w:proofErr w:type="spellEnd"/>
      <w:r w:rsidR="00A31A17" w:rsidRPr="00406BB4">
        <w:rPr>
          <w:rFonts w:ascii="Times New Roman" w:hAnsi="Times New Roman" w:cs="Times New Roman"/>
          <w:sz w:val="24"/>
          <w:szCs w:val="24"/>
        </w:rPr>
        <w:t>, 2016)</w:t>
      </w:r>
      <w:r w:rsidRPr="00406BB4">
        <w:rPr>
          <w:rFonts w:ascii="Times New Roman" w:hAnsi="Times New Roman" w:cs="Times New Roman"/>
          <w:sz w:val="24"/>
          <w:szCs w:val="24"/>
        </w:rPr>
        <w:t>. Of note,</w:t>
      </w:r>
      <w:r w:rsidR="00A22BA7" w:rsidRPr="00406BB4">
        <w:rPr>
          <w:rFonts w:ascii="Times New Roman" w:hAnsi="Times New Roman" w:cs="Times New Roman"/>
          <w:sz w:val="24"/>
          <w:szCs w:val="24"/>
        </w:rPr>
        <w:t xml:space="preserve"> certain arguments debunk certain points against student ratings.</w:t>
      </w:r>
      <w:r w:rsidRPr="00406BB4">
        <w:rPr>
          <w:rFonts w:ascii="Times New Roman" w:hAnsi="Times New Roman" w:cs="Times New Roman"/>
          <w:sz w:val="24"/>
          <w:szCs w:val="24"/>
        </w:rPr>
        <w:t xml:space="preserve"> </w:t>
      </w:r>
      <w:r w:rsidR="00A22BA7" w:rsidRPr="00406BB4">
        <w:rPr>
          <w:rFonts w:ascii="Times New Roman" w:hAnsi="Times New Roman" w:cs="Times New Roman"/>
          <w:sz w:val="24"/>
          <w:szCs w:val="24"/>
        </w:rPr>
        <w:t>Hedged within</w:t>
      </w:r>
      <w:r w:rsidRPr="00406BB4">
        <w:rPr>
          <w:rFonts w:ascii="Times New Roman" w:hAnsi="Times New Roman" w:cs="Times New Roman"/>
          <w:sz w:val="24"/>
          <w:szCs w:val="24"/>
        </w:rPr>
        <w:t xml:space="preserve"> a section titled “flagrantly false claims”</w:t>
      </w:r>
      <w:r w:rsidR="00A22BA7" w:rsidRPr="00406BB4">
        <w:rPr>
          <w:rFonts w:ascii="Times New Roman" w:hAnsi="Times New Roman" w:cs="Times New Roman"/>
          <w:sz w:val="24"/>
          <w:szCs w:val="24"/>
        </w:rPr>
        <w:t xml:space="preserve"> and relevant to the current study</w:t>
      </w:r>
      <w:r w:rsidR="00A31A17" w:rsidRPr="00406BB4">
        <w:rPr>
          <w:rFonts w:ascii="Times New Roman" w:hAnsi="Times New Roman" w:cs="Times New Roman"/>
          <w:sz w:val="24"/>
          <w:szCs w:val="24"/>
        </w:rPr>
        <w:t>:</w:t>
      </w:r>
      <w:r w:rsidRPr="00406BB4">
        <w:rPr>
          <w:rFonts w:ascii="Times New Roman" w:hAnsi="Times New Roman" w:cs="Times New Roman"/>
          <w:sz w:val="24"/>
          <w:szCs w:val="24"/>
        </w:rPr>
        <w:t xml:space="preserve"> </w:t>
      </w:r>
      <w:r w:rsidRPr="00406BB4">
        <w:rPr>
          <w:rFonts w:ascii="Times New Roman" w:hAnsi="Times New Roman" w:cs="Times New Roman"/>
          <w:i/>
          <w:iCs/>
          <w:sz w:val="24"/>
          <w:szCs w:val="24"/>
        </w:rPr>
        <w:t xml:space="preserve">SRI </w:t>
      </w:r>
      <w:r w:rsidRPr="00406BB4">
        <w:rPr>
          <w:rFonts w:ascii="Times New Roman" w:hAnsi="Times New Roman" w:cs="Times New Roman"/>
          <w:sz w:val="24"/>
          <w:szCs w:val="24"/>
        </w:rPr>
        <w:t>[Student Rating</w:t>
      </w:r>
      <w:r w:rsidR="00A31A17" w:rsidRPr="00406BB4">
        <w:rPr>
          <w:rFonts w:ascii="Times New Roman" w:hAnsi="Times New Roman" w:cs="Times New Roman"/>
          <w:sz w:val="24"/>
          <w:szCs w:val="24"/>
        </w:rPr>
        <w:t>s</w:t>
      </w:r>
      <w:r w:rsidRPr="00406BB4">
        <w:rPr>
          <w:rFonts w:ascii="Times New Roman" w:hAnsi="Times New Roman" w:cs="Times New Roman"/>
          <w:sz w:val="24"/>
          <w:szCs w:val="24"/>
        </w:rPr>
        <w:t xml:space="preserve"> of Instructions]</w:t>
      </w:r>
      <w:r w:rsidRPr="00406BB4">
        <w:rPr>
          <w:rFonts w:ascii="Times New Roman" w:hAnsi="Times New Roman" w:cs="Times New Roman"/>
          <w:i/>
          <w:iCs/>
          <w:sz w:val="24"/>
          <w:szCs w:val="24"/>
        </w:rPr>
        <w:t xml:space="preserve"> Are Unreliable</w:t>
      </w:r>
      <w:r w:rsidR="00A31A17" w:rsidRPr="00406BB4">
        <w:rPr>
          <w:rFonts w:ascii="Times New Roman" w:hAnsi="Times New Roman" w:cs="Times New Roman"/>
          <w:sz w:val="24"/>
          <w:szCs w:val="24"/>
        </w:rPr>
        <w:t xml:space="preserve"> largely based off the previously mentioned review (Benton &amp; </w:t>
      </w:r>
      <w:proofErr w:type="spellStart"/>
      <w:r w:rsidR="00A31A17" w:rsidRPr="00406BB4">
        <w:rPr>
          <w:rFonts w:ascii="Times New Roman" w:hAnsi="Times New Roman" w:cs="Times New Roman"/>
          <w:sz w:val="24"/>
          <w:szCs w:val="24"/>
        </w:rPr>
        <w:t>Ryalls</w:t>
      </w:r>
      <w:proofErr w:type="spellEnd"/>
      <w:r w:rsidR="00A31A17" w:rsidRPr="00406BB4">
        <w:rPr>
          <w:rFonts w:ascii="Times New Roman" w:hAnsi="Times New Roman" w:cs="Times New Roman"/>
          <w:sz w:val="24"/>
          <w:szCs w:val="24"/>
        </w:rPr>
        <w:t xml:space="preserve">, 2016). </w:t>
      </w:r>
      <w:r w:rsidR="00D871BC" w:rsidRPr="00406BB4">
        <w:rPr>
          <w:rFonts w:ascii="Times New Roman" w:hAnsi="Times New Roman" w:cs="Times New Roman"/>
          <w:sz w:val="24"/>
          <w:szCs w:val="24"/>
        </w:rPr>
        <w:t>These claims regarding reliability are not new. Others shared similar thoughts that student ratings are highly reliable decades ago (e.g., Costin et al., 1971; Marsh, 1987;</w:t>
      </w:r>
      <w:r w:rsidR="00A22BA7" w:rsidRPr="00406BB4">
        <w:rPr>
          <w:rFonts w:ascii="Times New Roman" w:hAnsi="Times New Roman" w:cs="Times New Roman"/>
          <w:sz w:val="24"/>
          <w:szCs w:val="24"/>
        </w:rPr>
        <w:t xml:space="preserve"> Overall &amp; Marsh, 1980;</w:t>
      </w:r>
      <w:r w:rsidR="00D871BC" w:rsidRPr="00406BB4">
        <w:rPr>
          <w:rFonts w:ascii="Times New Roman" w:hAnsi="Times New Roman" w:cs="Times New Roman"/>
          <w:sz w:val="24"/>
          <w:szCs w:val="24"/>
        </w:rPr>
        <w:t xml:space="preserve"> </w:t>
      </w:r>
      <w:proofErr w:type="spellStart"/>
      <w:r w:rsidR="00D871BC" w:rsidRPr="00406BB4">
        <w:rPr>
          <w:rFonts w:ascii="Times New Roman" w:hAnsi="Times New Roman" w:cs="Times New Roman"/>
          <w:sz w:val="24"/>
          <w:szCs w:val="24"/>
        </w:rPr>
        <w:t>Theall</w:t>
      </w:r>
      <w:proofErr w:type="spellEnd"/>
      <w:r w:rsidR="00D871BC" w:rsidRPr="00406BB4">
        <w:rPr>
          <w:rFonts w:ascii="Times New Roman" w:hAnsi="Times New Roman" w:cs="Times New Roman"/>
          <w:sz w:val="24"/>
          <w:szCs w:val="24"/>
        </w:rPr>
        <w:t>, 2003); however, we re-iterate the</w:t>
      </w:r>
      <w:r w:rsidR="00A22BA7" w:rsidRPr="00406BB4">
        <w:rPr>
          <w:rFonts w:ascii="Times New Roman" w:hAnsi="Times New Roman" w:cs="Times New Roman"/>
          <w:sz w:val="24"/>
          <w:szCs w:val="24"/>
        </w:rPr>
        <w:t>se reviews</w:t>
      </w:r>
      <w:r w:rsidR="00D871BC" w:rsidRPr="00406BB4">
        <w:rPr>
          <w:rFonts w:ascii="Times New Roman" w:hAnsi="Times New Roman" w:cs="Times New Roman"/>
          <w:sz w:val="24"/>
          <w:szCs w:val="24"/>
        </w:rPr>
        <w:t xml:space="preserve"> have received extensive critiques (e.g., Stroebe, 2018; </w:t>
      </w:r>
      <w:proofErr w:type="spellStart"/>
      <w:r w:rsidR="00D871BC" w:rsidRPr="00406BB4">
        <w:rPr>
          <w:rFonts w:ascii="Times New Roman" w:hAnsi="Times New Roman" w:cs="Times New Roman"/>
          <w:sz w:val="24"/>
          <w:szCs w:val="24"/>
        </w:rPr>
        <w:t>Uttl</w:t>
      </w:r>
      <w:proofErr w:type="spellEnd"/>
      <w:r w:rsidR="00D871BC" w:rsidRPr="00406BB4">
        <w:rPr>
          <w:rFonts w:ascii="Times New Roman" w:hAnsi="Times New Roman" w:cs="Times New Roman"/>
          <w:sz w:val="24"/>
          <w:szCs w:val="24"/>
        </w:rPr>
        <w:t>, et al. 2017).</w:t>
      </w:r>
      <w:r w:rsidR="00A22BA7" w:rsidRPr="00406BB4">
        <w:rPr>
          <w:rFonts w:ascii="Times New Roman" w:hAnsi="Times New Roman" w:cs="Times New Roman"/>
          <w:sz w:val="24"/>
          <w:szCs w:val="24"/>
        </w:rPr>
        <w:t xml:space="preserve"> The question of reliability may need to be further investigated before making such strong claims.</w:t>
      </w:r>
    </w:p>
    <w:p w14:paraId="217AAC23" w14:textId="77777777" w:rsidR="00AA5D68" w:rsidRDefault="000474E1" w:rsidP="00AA5D68">
      <w:pPr>
        <w:pBdr>
          <w:bottom w:val="wave" w:sz="6" w:space="30" w:color="auto"/>
        </w:pBdr>
        <w:spacing w:line="480" w:lineRule="auto"/>
        <w:ind w:firstLine="720"/>
        <w:rPr>
          <w:rFonts w:ascii="Times New Roman" w:hAnsi="Times New Roman" w:cs="Times New Roman"/>
          <w:sz w:val="24"/>
          <w:szCs w:val="24"/>
        </w:rPr>
      </w:pPr>
      <w:r w:rsidRPr="00406BB4">
        <w:rPr>
          <w:rFonts w:ascii="Times New Roman" w:hAnsi="Times New Roman" w:cs="Times New Roman"/>
          <w:b/>
          <w:bCs/>
          <w:sz w:val="24"/>
          <w:szCs w:val="24"/>
        </w:rPr>
        <w:t>P</w:t>
      </w:r>
      <w:r w:rsidR="00D871BC" w:rsidRPr="00406BB4">
        <w:rPr>
          <w:rFonts w:ascii="Times New Roman" w:hAnsi="Times New Roman" w:cs="Times New Roman"/>
          <w:b/>
          <w:bCs/>
          <w:sz w:val="24"/>
          <w:szCs w:val="24"/>
        </w:rPr>
        <w:t xml:space="preserve">erceived </w:t>
      </w:r>
      <w:r w:rsidR="00CC6444" w:rsidRPr="00406BB4">
        <w:rPr>
          <w:rFonts w:ascii="Times New Roman" w:hAnsi="Times New Roman" w:cs="Times New Roman"/>
          <w:b/>
          <w:bCs/>
          <w:sz w:val="24"/>
          <w:szCs w:val="24"/>
        </w:rPr>
        <w:t>f</w:t>
      </w:r>
      <w:r w:rsidR="00D871BC" w:rsidRPr="00406BB4">
        <w:rPr>
          <w:rFonts w:ascii="Times New Roman" w:hAnsi="Times New Roman" w:cs="Times New Roman"/>
          <w:b/>
          <w:bCs/>
          <w:sz w:val="24"/>
          <w:szCs w:val="24"/>
        </w:rPr>
        <w:t>airness</w:t>
      </w:r>
    </w:p>
    <w:p w14:paraId="4DCF4946" w14:textId="0C18762F" w:rsidR="009C4A0B" w:rsidRPr="00406BB4" w:rsidRDefault="00CC6444" w:rsidP="00AA5D68">
      <w:pPr>
        <w:pBdr>
          <w:bottom w:val="wave" w:sz="6" w:space="30" w:color="auto"/>
        </w:pBd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t>Extant research</w:t>
      </w:r>
      <w:r w:rsidRPr="00CC6444">
        <w:rPr>
          <w:rFonts w:ascii="Times New Roman" w:hAnsi="Times New Roman" w:cs="Times New Roman"/>
          <w:sz w:val="24"/>
          <w:szCs w:val="24"/>
        </w:rPr>
        <w:t xml:space="preserve"> tend</w:t>
      </w:r>
      <w:r w:rsidRPr="00406BB4">
        <w:rPr>
          <w:rFonts w:ascii="Times New Roman" w:hAnsi="Times New Roman" w:cs="Times New Roman"/>
          <w:sz w:val="24"/>
          <w:szCs w:val="24"/>
        </w:rPr>
        <w:t>s</w:t>
      </w:r>
      <w:r w:rsidRPr="00CC6444">
        <w:rPr>
          <w:rFonts w:ascii="Times New Roman" w:hAnsi="Times New Roman" w:cs="Times New Roman"/>
          <w:sz w:val="24"/>
          <w:szCs w:val="24"/>
        </w:rPr>
        <w:t xml:space="preserve"> to confirm that </w:t>
      </w:r>
      <w:r w:rsidRPr="00406BB4">
        <w:rPr>
          <w:rFonts w:ascii="Times New Roman" w:hAnsi="Times New Roman" w:cs="Times New Roman"/>
          <w:sz w:val="24"/>
          <w:szCs w:val="24"/>
        </w:rPr>
        <w:t>instructor evaluations</w:t>
      </w:r>
      <w:r w:rsidRPr="00CC6444">
        <w:rPr>
          <w:rFonts w:ascii="Times New Roman" w:hAnsi="Times New Roman" w:cs="Times New Roman"/>
          <w:sz w:val="24"/>
          <w:szCs w:val="24"/>
        </w:rPr>
        <w:t xml:space="preserve"> are influenced by students’ grades, </w:t>
      </w:r>
      <w:r w:rsidRPr="00406BB4">
        <w:rPr>
          <w:rFonts w:ascii="Times New Roman" w:hAnsi="Times New Roman" w:cs="Times New Roman"/>
          <w:sz w:val="24"/>
          <w:szCs w:val="24"/>
        </w:rPr>
        <w:t>possibly pressuring some instructors into</w:t>
      </w:r>
      <w:r w:rsidRPr="00CC6444">
        <w:rPr>
          <w:rFonts w:ascii="Times New Roman" w:hAnsi="Times New Roman" w:cs="Times New Roman"/>
          <w:sz w:val="24"/>
          <w:szCs w:val="24"/>
        </w:rPr>
        <w:t xml:space="preserve"> reduc</w:t>
      </w:r>
      <w:r w:rsidRPr="00406BB4">
        <w:rPr>
          <w:rFonts w:ascii="Times New Roman" w:hAnsi="Times New Roman" w:cs="Times New Roman"/>
          <w:sz w:val="24"/>
          <w:szCs w:val="24"/>
        </w:rPr>
        <w:t>ing</w:t>
      </w:r>
      <w:r w:rsidRPr="00CC6444">
        <w:rPr>
          <w:rFonts w:ascii="Times New Roman" w:hAnsi="Times New Roman" w:cs="Times New Roman"/>
          <w:sz w:val="24"/>
          <w:szCs w:val="24"/>
        </w:rPr>
        <w:t xml:space="preserve"> the rigor of their course </w:t>
      </w:r>
      <w:r w:rsidRPr="00406BB4">
        <w:rPr>
          <w:rFonts w:ascii="Times New Roman" w:hAnsi="Times New Roman" w:cs="Times New Roman"/>
          <w:sz w:val="24"/>
          <w:szCs w:val="24"/>
        </w:rPr>
        <w:t>for the sake of</w:t>
      </w:r>
      <w:r w:rsidRPr="00CC6444">
        <w:rPr>
          <w:rFonts w:ascii="Times New Roman" w:hAnsi="Times New Roman" w:cs="Times New Roman"/>
          <w:sz w:val="24"/>
          <w:szCs w:val="24"/>
        </w:rPr>
        <w:t xml:space="preserve"> </w:t>
      </w:r>
      <w:r w:rsidRPr="00406BB4">
        <w:rPr>
          <w:rFonts w:ascii="Times New Roman" w:hAnsi="Times New Roman" w:cs="Times New Roman"/>
          <w:sz w:val="24"/>
          <w:szCs w:val="24"/>
        </w:rPr>
        <w:t>attaining</w:t>
      </w:r>
      <w:r w:rsidRPr="00CC6444">
        <w:rPr>
          <w:rFonts w:ascii="Times New Roman" w:hAnsi="Times New Roman" w:cs="Times New Roman"/>
          <w:sz w:val="24"/>
          <w:szCs w:val="24"/>
        </w:rPr>
        <w:t xml:space="preserve"> higher evaluation</w:t>
      </w:r>
      <w:r w:rsidRPr="00406BB4">
        <w:rPr>
          <w:rFonts w:ascii="Times New Roman" w:hAnsi="Times New Roman" w:cs="Times New Roman"/>
          <w:sz w:val="24"/>
          <w:szCs w:val="24"/>
        </w:rPr>
        <w:t xml:space="preserve"> ratings</w:t>
      </w:r>
      <w:r w:rsidR="001253D8" w:rsidRPr="00406BB4">
        <w:rPr>
          <w:rFonts w:ascii="Times New Roman" w:hAnsi="Times New Roman" w:cs="Times New Roman"/>
          <w:sz w:val="24"/>
          <w:szCs w:val="24"/>
        </w:rPr>
        <w:t xml:space="preserve"> (Greenwald &amp; </w:t>
      </w:r>
      <w:proofErr w:type="spellStart"/>
      <w:r w:rsidR="001253D8" w:rsidRPr="00406BB4">
        <w:rPr>
          <w:rFonts w:ascii="Times New Roman" w:hAnsi="Times New Roman" w:cs="Times New Roman"/>
          <w:sz w:val="24"/>
          <w:szCs w:val="24"/>
        </w:rPr>
        <w:t>Gillmore</w:t>
      </w:r>
      <w:proofErr w:type="spellEnd"/>
      <w:r w:rsidR="001253D8" w:rsidRPr="00406BB4">
        <w:rPr>
          <w:rFonts w:ascii="Times New Roman" w:hAnsi="Times New Roman" w:cs="Times New Roman"/>
          <w:sz w:val="24"/>
          <w:szCs w:val="24"/>
        </w:rPr>
        <w:t>, 1997</w:t>
      </w:r>
      <w:r w:rsidR="00A50797" w:rsidRPr="00406BB4">
        <w:rPr>
          <w:rFonts w:ascii="Times New Roman" w:hAnsi="Times New Roman" w:cs="Times New Roman"/>
          <w:sz w:val="24"/>
          <w:szCs w:val="24"/>
        </w:rPr>
        <w:t>; Marks, 2000</w:t>
      </w:r>
      <w:r w:rsidR="001253D8" w:rsidRPr="00406BB4">
        <w:rPr>
          <w:rFonts w:ascii="Times New Roman" w:hAnsi="Times New Roman" w:cs="Times New Roman"/>
          <w:sz w:val="24"/>
          <w:szCs w:val="24"/>
        </w:rPr>
        <w:t>)</w:t>
      </w:r>
      <w:r w:rsidRPr="00CC6444">
        <w:rPr>
          <w:rFonts w:ascii="Times New Roman" w:hAnsi="Times New Roman" w:cs="Times New Roman"/>
          <w:sz w:val="24"/>
          <w:szCs w:val="24"/>
        </w:rPr>
        <w:t>.</w:t>
      </w:r>
      <w:r w:rsidR="008D266F" w:rsidRPr="00406BB4">
        <w:rPr>
          <w:rFonts w:ascii="Times New Roman" w:hAnsi="Times New Roman" w:cs="Times New Roman"/>
          <w:sz w:val="24"/>
          <w:szCs w:val="24"/>
        </w:rPr>
        <w:t xml:space="preserve"> However, as pointed out by Wright (2008), </w:t>
      </w:r>
      <w:r w:rsidR="008D266F" w:rsidRPr="001B7BE6">
        <w:rPr>
          <w:rFonts w:ascii="Times New Roman" w:hAnsi="Times New Roman" w:cs="Times New Roman"/>
          <w:sz w:val="24"/>
          <w:szCs w:val="24"/>
        </w:rPr>
        <w:t>student</w:t>
      </w:r>
      <w:r w:rsidR="008D266F" w:rsidRPr="00406BB4">
        <w:rPr>
          <w:rFonts w:ascii="Times New Roman" w:hAnsi="Times New Roman" w:cs="Times New Roman"/>
          <w:sz w:val="24"/>
          <w:szCs w:val="24"/>
        </w:rPr>
        <w:t>s’</w:t>
      </w:r>
      <w:r w:rsidR="008D266F" w:rsidRPr="001B7BE6">
        <w:rPr>
          <w:rFonts w:ascii="Times New Roman" w:hAnsi="Times New Roman" w:cs="Times New Roman"/>
          <w:sz w:val="24"/>
          <w:szCs w:val="24"/>
        </w:rPr>
        <w:t xml:space="preserve"> expect</w:t>
      </w:r>
      <w:r w:rsidR="008D266F" w:rsidRPr="00406BB4">
        <w:rPr>
          <w:rFonts w:ascii="Times New Roman" w:hAnsi="Times New Roman" w:cs="Times New Roman"/>
          <w:sz w:val="24"/>
          <w:szCs w:val="24"/>
        </w:rPr>
        <w:t>ations of their final grades</w:t>
      </w:r>
      <w:r w:rsidR="008D266F" w:rsidRPr="001B7BE6">
        <w:rPr>
          <w:rFonts w:ascii="Times New Roman" w:hAnsi="Times New Roman" w:cs="Times New Roman"/>
          <w:sz w:val="24"/>
          <w:szCs w:val="24"/>
        </w:rPr>
        <w:t xml:space="preserve"> </w:t>
      </w:r>
      <w:r w:rsidR="00EC4B14" w:rsidRPr="00406BB4">
        <w:rPr>
          <w:rFonts w:ascii="Times New Roman" w:hAnsi="Times New Roman" w:cs="Times New Roman"/>
          <w:sz w:val="24"/>
          <w:szCs w:val="24"/>
        </w:rPr>
        <w:t>may</w:t>
      </w:r>
      <w:r w:rsidR="00CE798B" w:rsidRPr="00406BB4">
        <w:rPr>
          <w:rFonts w:ascii="Times New Roman" w:hAnsi="Times New Roman" w:cs="Times New Roman"/>
          <w:sz w:val="24"/>
          <w:szCs w:val="24"/>
        </w:rPr>
        <w:t xml:space="preserve"> not </w:t>
      </w:r>
      <w:r w:rsidR="008D266F" w:rsidRPr="00406BB4">
        <w:rPr>
          <w:rFonts w:ascii="Times New Roman" w:hAnsi="Times New Roman" w:cs="Times New Roman"/>
          <w:sz w:val="24"/>
          <w:szCs w:val="24"/>
        </w:rPr>
        <w:t xml:space="preserve">affect </w:t>
      </w:r>
      <w:r w:rsidR="008D266F" w:rsidRPr="001B7BE6">
        <w:rPr>
          <w:rFonts w:ascii="Times New Roman" w:hAnsi="Times New Roman" w:cs="Times New Roman"/>
          <w:sz w:val="24"/>
          <w:szCs w:val="24"/>
        </w:rPr>
        <w:t>rating</w:t>
      </w:r>
      <w:r w:rsidR="008D266F" w:rsidRPr="00406BB4">
        <w:rPr>
          <w:rFonts w:ascii="Times New Roman" w:hAnsi="Times New Roman" w:cs="Times New Roman"/>
          <w:sz w:val="24"/>
          <w:szCs w:val="24"/>
        </w:rPr>
        <w:t>s</w:t>
      </w:r>
      <w:r w:rsidR="008D266F" w:rsidRPr="001B7BE6">
        <w:rPr>
          <w:rFonts w:ascii="Times New Roman" w:hAnsi="Times New Roman" w:cs="Times New Roman"/>
          <w:sz w:val="24"/>
          <w:szCs w:val="24"/>
        </w:rPr>
        <w:t xml:space="preserve"> </w:t>
      </w:r>
      <w:r w:rsidR="008D266F" w:rsidRPr="00406BB4">
        <w:rPr>
          <w:rFonts w:ascii="Times New Roman" w:hAnsi="Times New Roman" w:cs="Times New Roman"/>
          <w:sz w:val="24"/>
          <w:szCs w:val="24"/>
        </w:rPr>
        <w:t>nearly as much as their perce</w:t>
      </w:r>
      <w:r w:rsidR="00A50797" w:rsidRPr="00406BB4">
        <w:rPr>
          <w:rFonts w:ascii="Times New Roman" w:hAnsi="Times New Roman" w:cs="Times New Roman"/>
          <w:sz w:val="24"/>
          <w:szCs w:val="24"/>
        </w:rPr>
        <w:t>ived</w:t>
      </w:r>
      <w:r w:rsidR="008D266F" w:rsidRPr="00406BB4">
        <w:rPr>
          <w:rFonts w:ascii="Times New Roman" w:hAnsi="Times New Roman" w:cs="Times New Roman"/>
          <w:sz w:val="24"/>
          <w:szCs w:val="24"/>
        </w:rPr>
        <w:t xml:space="preserve"> </w:t>
      </w:r>
      <w:r w:rsidR="008D266F" w:rsidRPr="001B7BE6">
        <w:rPr>
          <w:rFonts w:ascii="Times New Roman" w:hAnsi="Times New Roman" w:cs="Times New Roman"/>
          <w:sz w:val="24"/>
          <w:szCs w:val="24"/>
        </w:rPr>
        <w:t>fair</w:t>
      </w:r>
      <w:r w:rsidR="008D266F" w:rsidRPr="00406BB4">
        <w:rPr>
          <w:rFonts w:ascii="Times New Roman" w:hAnsi="Times New Roman" w:cs="Times New Roman"/>
          <w:sz w:val="24"/>
          <w:szCs w:val="24"/>
        </w:rPr>
        <w:t>ness</w:t>
      </w:r>
      <w:r w:rsidR="008D266F" w:rsidRPr="001B7BE6">
        <w:rPr>
          <w:rFonts w:ascii="Times New Roman" w:hAnsi="Times New Roman" w:cs="Times New Roman"/>
          <w:sz w:val="24"/>
          <w:szCs w:val="24"/>
        </w:rPr>
        <w:t xml:space="preserve"> </w:t>
      </w:r>
      <w:r w:rsidR="00A50797" w:rsidRPr="00406BB4">
        <w:rPr>
          <w:rFonts w:ascii="Times New Roman" w:hAnsi="Times New Roman" w:cs="Times New Roman"/>
          <w:sz w:val="24"/>
          <w:szCs w:val="24"/>
        </w:rPr>
        <w:t>of</w:t>
      </w:r>
      <w:r w:rsidR="008D266F" w:rsidRPr="001B7BE6">
        <w:rPr>
          <w:rFonts w:ascii="Times New Roman" w:hAnsi="Times New Roman" w:cs="Times New Roman"/>
          <w:sz w:val="24"/>
          <w:szCs w:val="24"/>
        </w:rPr>
        <w:t xml:space="preserve"> the grading process</w:t>
      </w:r>
      <w:r w:rsidR="008D266F" w:rsidRPr="00406BB4">
        <w:rPr>
          <w:rFonts w:ascii="Times New Roman" w:hAnsi="Times New Roman" w:cs="Times New Roman"/>
          <w:sz w:val="24"/>
          <w:szCs w:val="24"/>
        </w:rPr>
        <w:t>.</w:t>
      </w:r>
      <w:r w:rsidR="00156DBC" w:rsidRPr="00406BB4">
        <w:rPr>
          <w:rFonts w:ascii="Times New Roman" w:hAnsi="Times New Roman" w:cs="Times New Roman"/>
          <w:sz w:val="24"/>
          <w:szCs w:val="24"/>
        </w:rPr>
        <w:t xml:space="preserve"> </w:t>
      </w:r>
      <w:r w:rsidR="00394E37" w:rsidRPr="00406BB4">
        <w:rPr>
          <w:rFonts w:ascii="Times New Roman" w:hAnsi="Times New Roman" w:cs="Times New Roman"/>
          <w:sz w:val="24"/>
          <w:szCs w:val="24"/>
        </w:rPr>
        <w:t>P</w:t>
      </w:r>
      <w:r w:rsidR="00EC4B14" w:rsidRPr="00406BB4">
        <w:rPr>
          <w:rFonts w:ascii="Times New Roman" w:hAnsi="Times New Roman" w:cs="Times New Roman"/>
          <w:sz w:val="24"/>
          <w:szCs w:val="24"/>
        </w:rPr>
        <w:t>rofessor</w:t>
      </w:r>
      <w:r w:rsidR="00394E37" w:rsidRPr="00406BB4">
        <w:rPr>
          <w:rFonts w:ascii="Times New Roman" w:hAnsi="Times New Roman" w:cs="Times New Roman"/>
          <w:sz w:val="24"/>
          <w:szCs w:val="24"/>
        </w:rPr>
        <w:t>s</w:t>
      </w:r>
      <w:r w:rsidR="00EC4B14" w:rsidRPr="00406BB4">
        <w:rPr>
          <w:rFonts w:ascii="Times New Roman" w:hAnsi="Times New Roman" w:cs="Times New Roman"/>
          <w:sz w:val="24"/>
          <w:szCs w:val="24"/>
        </w:rPr>
        <w:t xml:space="preserve"> </w:t>
      </w:r>
      <w:r w:rsidR="00394E37" w:rsidRPr="00406BB4">
        <w:rPr>
          <w:rFonts w:ascii="Times New Roman" w:hAnsi="Times New Roman" w:cs="Times New Roman"/>
          <w:sz w:val="24"/>
          <w:szCs w:val="24"/>
        </w:rPr>
        <w:t>who are</w:t>
      </w:r>
      <w:r w:rsidR="00EC4B14" w:rsidRPr="00406BB4">
        <w:rPr>
          <w:rFonts w:ascii="Times New Roman" w:hAnsi="Times New Roman" w:cs="Times New Roman"/>
          <w:sz w:val="24"/>
          <w:szCs w:val="24"/>
        </w:rPr>
        <w:t xml:space="preserve"> </w:t>
      </w:r>
      <w:r w:rsidR="00156DBC" w:rsidRPr="00406BB4">
        <w:rPr>
          <w:rFonts w:ascii="Times New Roman" w:hAnsi="Times New Roman" w:cs="Times New Roman"/>
          <w:sz w:val="24"/>
          <w:szCs w:val="24"/>
        </w:rPr>
        <w:t xml:space="preserve">consistent, </w:t>
      </w:r>
      <w:r w:rsidR="00EC4B14" w:rsidRPr="00406BB4">
        <w:rPr>
          <w:rFonts w:ascii="Times New Roman" w:hAnsi="Times New Roman" w:cs="Times New Roman"/>
          <w:sz w:val="24"/>
          <w:szCs w:val="24"/>
        </w:rPr>
        <w:t xml:space="preserve">representative, accurate, unbiased, </w:t>
      </w:r>
      <w:r w:rsidR="00156DBC" w:rsidRPr="00406BB4">
        <w:rPr>
          <w:rFonts w:ascii="Times New Roman" w:hAnsi="Times New Roman" w:cs="Times New Roman"/>
          <w:sz w:val="24"/>
          <w:szCs w:val="24"/>
        </w:rPr>
        <w:t xml:space="preserve">and </w:t>
      </w:r>
      <w:r w:rsidR="00EC4B14" w:rsidRPr="00406BB4">
        <w:rPr>
          <w:rFonts w:ascii="Times New Roman" w:hAnsi="Times New Roman" w:cs="Times New Roman"/>
          <w:sz w:val="24"/>
          <w:szCs w:val="24"/>
        </w:rPr>
        <w:t>correctable</w:t>
      </w:r>
      <w:r w:rsidR="00156DBC" w:rsidRPr="00406BB4">
        <w:rPr>
          <w:rFonts w:ascii="Times New Roman" w:hAnsi="Times New Roman" w:cs="Times New Roman"/>
          <w:sz w:val="24"/>
          <w:szCs w:val="24"/>
        </w:rPr>
        <w:t xml:space="preserve"> </w:t>
      </w:r>
      <w:r w:rsidR="00394E37" w:rsidRPr="00406BB4">
        <w:rPr>
          <w:rFonts w:ascii="Times New Roman" w:hAnsi="Times New Roman" w:cs="Times New Roman"/>
          <w:sz w:val="24"/>
          <w:szCs w:val="24"/>
        </w:rPr>
        <w:t xml:space="preserve">in their </w:t>
      </w:r>
      <w:r w:rsidR="00C80C95" w:rsidRPr="00406BB4">
        <w:rPr>
          <w:rFonts w:ascii="Times New Roman" w:hAnsi="Times New Roman" w:cs="Times New Roman"/>
          <w:sz w:val="24"/>
          <w:szCs w:val="24"/>
        </w:rPr>
        <w:t>grading</w:t>
      </w:r>
      <w:r w:rsidR="003A4ABC" w:rsidRPr="00406BB4">
        <w:rPr>
          <w:rFonts w:ascii="Times New Roman" w:hAnsi="Times New Roman" w:cs="Times New Roman"/>
          <w:sz w:val="24"/>
          <w:szCs w:val="24"/>
        </w:rPr>
        <w:t xml:space="preserve"> may </w:t>
      </w:r>
      <w:r w:rsidR="00EC4B14" w:rsidRPr="00406BB4">
        <w:rPr>
          <w:rFonts w:ascii="Times New Roman" w:hAnsi="Times New Roman" w:cs="Times New Roman"/>
          <w:sz w:val="24"/>
          <w:szCs w:val="24"/>
        </w:rPr>
        <w:t xml:space="preserve">receive high </w:t>
      </w:r>
      <w:r w:rsidR="00EC4B14" w:rsidRPr="00406BB4">
        <w:rPr>
          <w:rFonts w:ascii="Times New Roman" w:hAnsi="Times New Roman" w:cs="Times New Roman"/>
          <w:sz w:val="24"/>
          <w:szCs w:val="24"/>
        </w:rPr>
        <w:t>evaluation ratings</w:t>
      </w:r>
      <w:r w:rsidR="00EC4B14" w:rsidRPr="00406BB4">
        <w:rPr>
          <w:rFonts w:ascii="Times New Roman" w:hAnsi="Times New Roman" w:cs="Times New Roman"/>
          <w:sz w:val="24"/>
          <w:szCs w:val="24"/>
        </w:rPr>
        <w:t xml:space="preserve"> regardless of </w:t>
      </w:r>
      <w:r w:rsidR="00833620" w:rsidRPr="00406BB4">
        <w:rPr>
          <w:rFonts w:ascii="Times New Roman" w:hAnsi="Times New Roman" w:cs="Times New Roman"/>
          <w:sz w:val="24"/>
          <w:szCs w:val="24"/>
        </w:rPr>
        <w:t>how much</w:t>
      </w:r>
      <w:r w:rsidR="00EC4B14" w:rsidRPr="00406BB4">
        <w:rPr>
          <w:rFonts w:ascii="Times New Roman" w:hAnsi="Times New Roman" w:cs="Times New Roman"/>
          <w:sz w:val="24"/>
          <w:szCs w:val="24"/>
        </w:rPr>
        <w:t xml:space="preserve"> </w:t>
      </w:r>
      <w:r w:rsidR="00833620" w:rsidRPr="00406BB4">
        <w:rPr>
          <w:rFonts w:ascii="Times New Roman" w:hAnsi="Times New Roman" w:cs="Times New Roman"/>
          <w:sz w:val="24"/>
          <w:szCs w:val="24"/>
        </w:rPr>
        <w:t>a student learns</w:t>
      </w:r>
      <w:r w:rsidR="00CE798B" w:rsidRPr="00406BB4">
        <w:rPr>
          <w:rFonts w:ascii="Times New Roman" w:hAnsi="Times New Roman" w:cs="Times New Roman"/>
          <w:sz w:val="24"/>
          <w:szCs w:val="24"/>
        </w:rPr>
        <w:t xml:space="preserve"> </w:t>
      </w:r>
      <w:r w:rsidR="00A50797" w:rsidRPr="00406BB4">
        <w:rPr>
          <w:rFonts w:ascii="Times New Roman" w:hAnsi="Times New Roman" w:cs="Times New Roman"/>
          <w:sz w:val="24"/>
          <w:szCs w:val="24"/>
        </w:rPr>
        <w:t xml:space="preserve">or </w:t>
      </w:r>
      <w:r w:rsidR="00833620" w:rsidRPr="00406BB4">
        <w:rPr>
          <w:rFonts w:ascii="Times New Roman" w:hAnsi="Times New Roman" w:cs="Times New Roman"/>
          <w:sz w:val="24"/>
          <w:szCs w:val="24"/>
        </w:rPr>
        <w:t>what his/her final</w:t>
      </w:r>
      <w:r w:rsidR="00CA0480" w:rsidRPr="00406BB4">
        <w:rPr>
          <w:rFonts w:ascii="Times New Roman" w:hAnsi="Times New Roman" w:cs="Times New Roman"/>
          <w:sz w:val="24"/>
          <w:szCs w:val="24"/>
        </w:rPr>
        <w:t xml:space="preserve"> </w:t>
      </w:r>
      <w:r w:rsidR="00A50797" w:rsidRPr="00406BB4">
        <w:rPr>
          <w:rFonts w:ascii="Times New Roman" w:hAnsi="Times New Roman" w:cs="Times New Roman"/>
          <w:sz w:val="24"/>
          <w:szCs w:val="24"/>
        </w:rPr>
        <w:t>grade</w:t>
      </w:r>
      <w:r w:rsidR="00833620" w:rsidRPr="00406BB4">
        <w:rPr>
          <w:rFonts w:ascii="Times New Roman" w:hAnsi="Times New Roman" w:cs="Times New Roman"/>
          <w:sz w:val="24"/>
          <w:szCs w:val="24"/>
        </w:rPr>
        <w:t xml:space="preserve"> turns out to be</w:t>
      </w:r>
      <w:r w:rsidR="00A50797" w:rsidRPr="00406BB4">
        <w:rPr>
          <w:rFonts w:ascii="Times New Roman" w:hAnsi="Times New Roman" w:cs="Times New Roman"/>
          <w:sz w:val="24"/>
          <w:szCs w:val="24"/>
        </w:rPr>
        <w:t xml:space="preserve"> </w:t>
      </w:r>
      <w:r w:rsidR="00790FAD" w:rsidRPr="00406BB4">
        <w:rPr>
          <w:rFonts w:ascii="Times New Roman" w:hAnsi="Times New Roman" w:cs="Times New Roman"/>
          <w:sz w:val="24"/>
          <w:szCs w:val="24"/>
        </w:rPr>
        <w:t>(Horan et al., 2010; Leventhal, 1980).</w:t>
      </w:r>
      <w:r w:rsidR="00EF6D4C" w:rsidRPr="00406BB4">
        <w:rPr>
          <w:rFonts w:ascii="Times New Roman" w:hAnsi="Times New Roman" w:cs="Times New Roman"/>
          <w:sz w:val="24"/>
          <w:szCs w:val="24"/>
        </w:rPr>
        <w:t xml:space="preserve"> Thus, </w:t>
      </w:r>
      <w:r w:rsidR="00CA0480" w:rsidRPr="00406BB4">
        <w:rPr>
          <w:rFonts w:ascii="Times New Roman" w:hAnsi="Times New Roman" w:cs="Times New Roman"/>
          <w:sz w:val="24"/>
          <w:szCs w:val="24"/>
        </w:rPr>
        <w:t>grades may predict evaluation ratings only so much as students perceive the</w:t>
      </w:r>
      <w:r w:rsidR="00255425" w:rsidRPr="00406BB4">
        <w:rPr>
          <w:rFonts w:ascii="Times New Roman" w:hAnsi="Times New Roman" w:cs="Times New Roman"/>
          <w:sz w:val="24"/>
          <w:szCs w:val="24"/>
        </w:rPr>
        <w:t xml:space="preserve">ir grade </w:t>
      </w:r>
      <w:r w:rsidR="00255425" w:rsidRPr="00406BB4">
        <w:rPr>
          <w:rFonts w:ascii="Times New Roman" w:hAnsi="Times New Roman" w:cs="Times New Roman"/>
          <w:i/>
          <w:iCs/>
          <w:sz w:val="24"/>
          <w:szCs w:val="24"/>
        </w:rPr>
        <w:t>and</w:t>
      </w:r>
      <w:r w:rsidR="00255425" w:rsidRPr="00406BB4">
        <w:rPr>
          <w:rFonts w:ascii="Times New Roman" w:hAnsi="Times New Roman" w:cs="Times New Roman"/>
          <w:sz w:val="24"/>
          <w:szCs w:val="24"/>
        </w:rPr>
        <w:t xml:space="preserve"> the</w:t>
      </w:r>
      <w:r w:rsidR="00CA0480" w:rsidRPr="00406BB4">
        <w:rPr>
          <w:rFonts w:ascii="Times New Roman" w:hAnsi="Times New Roman" w:cs="Times New Roman"/>
          <w:sz w:val="24"/>
          <w:szCs w:val="24"/>
        </w:rPr>
        <w:t xml:space="preserve"> process</w:t>
      </w:r>
      <w:r w:rsidR="00833620" w:rsidRPr="00406BB4">
        <w:rPr>
          <w:rFonts w:ascii="Times New Roman" w:hAnsi="Times New Roman" w:cs="Times New Roman"/>
          <w:sz w:val="24"/>
          <w:szCs w:val="24"/>
        </w:rPr>
        <w:t>es</w:t>
      </w:r>
      <w:r w:rsidR="00CA0480" w:rsidRPr="00406BB4">
        <w:rPr>
          <w:rFonts w:ascii="Times New Roman" w:hAnsi="Times New Roman" w:cs="Times New Roman"/>
          <w:sz w:val="24"/>
          <w:szCs w:val="24"/>
        </w:rPr>
        <w:t xml:space="preserve"> by which they were determined</w:t>
      </w:r>
      <w:r w:rsidR="00833620" w:rsidRPr="00406BB4">
        <w:rPr>
          <w:rFonts w:ascii="Times New Roman" w:hAnsi="Times New Roman" w:cs="Times New Roman"/>
          <w:sz w:val="24"/>
          <w:szCs w:val="24"/>
        </w:rPr>
        <w:t xml:space="preserve"> as fair</w:t>
      </w:r>
      <w:r w:rsidR="00255425" w:rsidRPr="00406BB4">
        <w:rPr>
          <w:rFonts w:ascii="Times New Roman" w:hAnsi="Times New Roman" w:cs="Times New Roman"/>
          <w:sz w:val="24"/>
          <w:szCs w:val="24"/>
        </w:rPr>
        <w:t xml:space="preserve"> (Tata, 1999).</w:t>
      </w:r>
    </w:p>
    <w:p w14:paraId="5DF60FB0" w14:textId="6F255754" w:rsidR="00AB6DF0" w:rsidRDefault="00885296" w:rsidP="00AA5D68">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lastRenderedPageBreak/>
        <w:t>Additionally</w:t>
      </w:r>
      <w:r w:rsidR="00CA0480" w:rsidRPr="00406BB4">
        <w:rPr>
          <w:rFonts w:ascii="Times New Roman" w:hAnsi="Times New Roman" w:cs="Times New Roman"/>
          <w:sz w:val="24"/>
          <w:szCs w:val="24"/>
        </w:rPr>
        <w:t xml:space="preserve">, </w:t>
      </w:r>
      <w:r w:rsidR="00255425" w:rsidRPr="00406BB4">
        <w:rPr>
          <w:rFonts w:ascii="Times New Roman" w:hAnsi="Times New Roman" w:cs="Times New Roman"/>
          <w:sz w:val="24"/>
          <w:szCs w:val="24"/>
        </w:rPr>
        <w:t xml:space="preserve">the </w:t>
      </w:r>
      <w:r w:rsidRPr="00406BB4">
        <w:rPr>
          <w:rFonts w:ascii="Times New Roman" w:hAnsi="Times New Roman" w:cs="Times New Roman"/>
          <w:sz w:val="24"/>
          <w:szCs w:val="24"/>
        </w:rPr>
        <w:t xml:space="preserve">different facets </w:t>
      </w:r>
      <w:r w:rsidR="00406BB4" w:rsidRPr="00406BB4">
        <w:rPr>
          <w:rFonts w:ascii="Times New Roman" w:hAnsi="Times New Roman" w:cs="Times New Roman"/>
          <w:sz w:val="24"/>
          <w:szCs w:val="24"/>
        </w:rPr>
        <w:t>leading into</w:t>
      </w:r>
      <w:r w:rsidRPr="00406BB4">
        <w:rPr>
          <w:rFonts w:ascii="Times New Roman" w:hAnsi="Times New Roman" w:cs="Times New Roman"/>
          <w:sz w:val="24"/>
          <w:szCs w:val="24"/>
        </w:rPr>
        <w:t xml:space="preserve"> </w:t>
      </w:r>
      <w:r w:rsidR="00255425" w:rsidRPr="00406BB4">
        <w:rPr>
          <w:rFonts w:ascii="Times New Roman" w:hAnsi="Times New Roman" w:cs="Times New Roman"/>
          <w:sz w:val="24"/>
          <w:szCs w:val="24"/>
        </w:rPr>
        <w:t xml:space="preserve">a </w:t>
      </w:r>
      <w:r w:rsidR="00406BB4" w:rsidRPr="00406BB4">
        <w:rPr>
          <w:rFonts w:ascii="Times New Roman" w:hAnsi="Times New Roman" w:cs="Times New Roman"/>
          <w:sz w:val="24"/>
          <w:szCs w:val="24"/>
        </w:rPr>
        <w:t xml:space="preserve">final </w:t>
      </w:r>
      <w:r w:rsidR="00255425" w:rsidRPr="00406BB4">
        <w:rPr>
          <w:rFonts w:ascii="Times New Roman" w:hAnsi="Times New Roman" w:cs="Times New Roman"/>
          <w:sz w:val="24"/>
          <w:szCs w:val="24"/>
        </w:rPr>
        <w:t>grade’s calculation</w:t>
      </w:r>
      <w:r w:rsidRPr="00406BB4">
        <w:rPr>
          <w:rFonts w:ascii="Times New Roman" w:hAnsi="Times New Roman" w:cs="Times New Roman"/>
          <w:sz w:val="24"/>
          <w:szCs w:val="24"/>
        </w:rPr>
        <w:t xml:space="preserve"> </w:t>
      </w:r>
      <w:r w:rsidR="002A0420" w:rsidRPr="00406BB4">
        <w:rPr>
          <w:rFonts w:ascii="Times New Roman" w:hAnsi="Times New Roman" w:cs="Times New Roman"/>
          <w:sz w:val="24"/>
          <w:szCs w:val="24"/>
        </w:rPr>
        <w:t xml:space="preserve">may play on each other as </w:t>
      </w:r>
      <w:r w:rsidR="00406BB4" w:rsidRPr="00406BB4">
        <w:rPr>
          <w:rFonts w:ascii="Times New Roman" w:hAnsi="Times New Roman" w:cs="Times New Roman"/>
          <w:sz w:val="24"/>
          <w:szCs w:val="24"/>
        </w:rPr>
        <w:t xml:space="preserve">students consider fairness </w:t>
      </w:r>
      <w:r w:rsidR="00AE0D80" w:rsidRPr="00406BB4">
        <w:rPr>
          <w:rFonts w:ascii="Times New Roman" w:hAnsi="Times New Roman" w:cs="Times New Roman"/>
          <w:sz w:val="24"/>
          <w:szCs w:val="24"/>
        </w:rPr>
        <w:t xml:space="preserve">in </w:t>
      </w:r>
      <w:r w:rsidRPr="00406BB4">
        <w:rPr>
          <w:rFonts w:ascii="Times New Roman" w:hAnsi="Times New Roman" w:cs="Times New Roman"/>
          <w:sz w:val="24"/>
          <w:szCs w:val="24"/>
        </w:rPr>
        <w:t xml:space="preserve">their evaluations. For example, Tripp and colleagues (2019) </w:t>
      </w:r>
      <w:r w:rsidR="006446EE" w:rsidRPr="00406BB4">
        <w:rPr>
          <w:rFonts w:ascii="Times New Roman" w:hAnsi="Times New Roman" w:cs="Times New Roman"/>
          <w:sz w:val="24"/>
          <w:szCs w:val="24"/>
        </w:rPr>
        <w:t>found that students’ perceived fairness of their instructors’ grading processes affected their perceived fairness of their assigned grade</w:t>
      </w:r>
      <w:r w:rsidR="001C12AF" w:rsidRPr="00406BB4">
        <w:rPr>
          <w:rFonts w:ascii="Times New Roman" w:hAnsi="Times New Roman" w:cs="Times New Roman"/>
          <w:sz w:val="24"/>
          <w:szCs w:val="24"/>
        </w:rPr>
        <w:t xml:space="preserve">, which </w:t>
      </w:r>
      <w:r w:rsidR="006446EE" w:rsidRPr="00406BB4">
        <w:rPr>
          <w:rFonts w:ascii="Times New Roman" w:hAnsi="Times New Roman" w:cs="Times New Roman"/>
          <w:sz w:val="24"/>
          <w:szCs w:val="24"/>
        </w:rPr>
        <w:t>then</w:t>
      </w:r>
      <w:r w:rsidR="00833620" w:rsidRPr="00406BB4">
        <w:rPr>
          <w:rFonts w:ascii="Times New Roman" w:hAnsi="Times New Roman" w:cs="Times New Roman"/>
          <w:sz w:val="24"/>
          <w:szCs w:val="24"/>
        </w:rPr>
        <w:t xml:space="preserve"> </w:t>
      </w:r>
      <w:r w:rsidR="006446EE" w:rsidRPr="00406BB4">
        <w:rPr>
          <w:rFonts w:ascii="Times New Roman" w:hAnsi="Times New Roman" w:cs="Times New Roman"/>
          <w:sz w:val="24"/>
          <w:szCs w:val="24"/>
        </w:rPr>
        <w:t>translated to their evaluation ratings</w:t>
      </w:r>
      <w:r w:rsidR="00AE0D80" w:rsidRPr="00406BB4">
        <w:rPr>
          <w:rFonts w:ascii="Times New Roman" w:hAnsi="Times New Roman" w:cs="Times New Roman"/>
          <w:sz w:val="24"/>
          <w:szCs w:val="24"/>
        </w:rPr>
        <w:t xml:space="preserve"> of teacher effectiveness</w:t>
      </w:r>
      <w:r w:rsidR="006446EE" w:rsidRPr="00406BB4">
        <w:rPr>
          <w:rFonts w:ascii="Times New Roman" w:hAnsi="Times New Roman" w:cs="Times New Roman"/>
          <w:sz w:val="24"/>
          <w:szCs w:val="24"/>
        </w:rPr>
        <w:t>. Perceived fairness of the course workload and difficulty may also be inversely related</w:t>
      </w:r>
      <w:r w:rsidR="00AE0D80" w:rsidRPr="00406BB4">
        <w:rPr>
          <w:rFonts w:ascii="Times New Roman" w:hAnsi="Times New Roman" w:cs="Times New Roman"/>
          <w:sz w:val="24"/>
          <w:szCs w:val="24"/>
        </w:rPr>
        <w:t xml:space="preserve"> to perceived fairness of the grading process </w:t>
      </w:r>
      <w:r w:rsidR="001C12AF" w:rsidRPr="00406BB4">
        <w:rPr>
          <w:rFonts w:ascii="Times New Roman" w:hAnsi="Times New Roman" w:cs="Times New Roman"/>
          <w:sz w:val="24"/>
          <w:szCs w:val="24"/>
        </w:rPr>
        <w:t xml:space="preserve">as </w:t>
      </w:r>
      <w:r w:rsidR="001C12AF" w:rsidRPr="00406BB4">
        <w:rPr>
          <w:rFonts w:ascii="Times New Roman" w:hAnsi="Times New Roman" w:cs="Times New Roman"/>
          <w:sz w:val="24"/>
          <w:szCs w:val="24"/>
        </w:rPr>
        <w:t xml:space="preserve">a challenging professor </w:t>
      </w:r>
      <w:r w:rsidR="001C12AF" w:rsidRPr="00406BB4">
        <w:rPr>
          <w:rFonts w:ascii="Times New Roman" w:hAnsi="Times New Roman" w:cs="Times New Roman"/>
          <w:sz w:val="24"/>
          <w:szCs w:val="24"/>
        </w:rPr>
        <w:t>may be</w:t>
      </w:r>
      <w:r w:rsidR="001C12AF" w:rsidRPr="00406BB4">
        <w:rPr>
          <w:rFonts w:ascii="Times New Roman" w:hAnsi="Times New Roman" w:cs="Times New Roman"/>
          <w:sz w:val="24"/>
          <w:szCs w:val="24"/>
        </w:rPr>
        <w:t xml:space="preserve"> thought </w:t>
      </w:r>
      <w:r w:rsidR="001C12AF" w:rsidRPr="00406BB4">
        <w:rPr>
          <w:rFonts w:ascii="Times New Roman" w:hAnsi="Times New Roman" w:cs="Times New Roman"/>
          <w:sz w:val="24"/>
          <w:szCs w:val="24"/>
        </w:rPr>
        <w:t>of as</w:t>
      </w:r>
      <w:r w:rsidR="001C12AF" w:rsidRPr="00406BB4">
        <w:rPr>
          <w:rFonts w:ascii="Times New Roman" w:hAnsi="Times New Roman" w:cs="Times New Roman"/>
          <w:sz w:val="24"/>
          <w:szCs w:val="24"/>
        </w:rPr>
        <w:t xml:space="preserve"> less fair </w:t>
      </w:r>
      <w:r w:rsidR="00AE0D80" w:rsidRPr="00406BB4">
        <w:rPr>
          <w:rFonts w:ascii="Times New Roman" w:hAnsi="Times New Roman" w:cs="Times New Roman"/>
          <w:sz w:val="24"/>
          <w:szCs w:val="24"/>
        </w:rPr>
        <w:t xml:space="preserve">(Marks, 2000). </w:t>
      </w:r>
      <w:r w:rsidR="004942D3">
        <w:rPr>
          <w:rFonts w:ascii="Times New Roman" w:hAnsi="Times New Roman" w:cs="Times New Roman"/>
          <w:sz w:val="24"/>
          <w:szCs w:val="24"/>
        </w:rPr>
        <w:t>Access</w:t>
      </w:r>
      <w:r w:rsidR="004942D3" w:rsidRPr="004942D3">
        <w:rPr>
          <w:rFonts w:ascii="Times New Roman" w:hAnsi="Times New Roman" w:cs="Times New Roman"/>
          <w:sz w:val="24"/>
          <w:szCs w:val="24"/>
        </w:rPr>
        <w:t xml:space="preserve"> </w:t>
      </w:r>
      <w:r w:rsidR="004942D3">
        <w:rPr>
          <w:rFonts w:ascii="Times New Roman" w:hAnsi="Times New Roman" w:cs="Times New Roman"/>
          <w:sz w:val="24"/>
          <w:szCs w:val="24"/>
        </w:rPr>
        <w:t>to</w:t>
      </w:r>
      <w:r w:rsidR="004942D3" w:rsidRPr="004942D3">
        <w:rPr>
          <w:rFonts w:ascii="Times New Roman" w:hAnsi="Times New Roman" w:cs="Times New Roman"/>
          <w:sz w:val="24"/>
          <w:szCs w:val="24"/>
        </w:rPr>
        <w:t xml:space="preserve"> grading criteria, frequen</w:t>
      </w:r>
      <w:r w:rsidR="0041072C">
        <w:rPr>
          <w:rFonts w:ascii="Times New Roman" w:hAnsi="Times New Roman" w:cs="Times New Roman"/>
          <w:sz w:val="24"/>
          <w:szCs w:val="24"/>
        </w:rPr>
        <w:t>cy of</w:t>
      </w:r>
      <w:r w:rsidR="004942D3">
        <w:rPr>
          <w:rFonts w:ascii="Times New Roman" w:hAnsi="Times New Roman" w:cs="Times New Roman"/>
          <w:sz w:val="24"/>
          <w:szCs w:val="24"/>
        </w:rPr>
        <w:t xml:space="preserve"> </w:t>
      </w:r>
      <w:r w:rsidR="004942D3" w:rsidRPr="004942D3">
        <w:rPr>
          <w:rFonts w:ascii="Times New Roman" w:hAnsi="Times New Roman" w:cs="Times New Roman"/>
          <w:sz w:val="24"/>
          <w:szCs w:val="24"/>
        </w:rPr>
        <w:t xml:space="preserve">feedback, and proactive instruction </w:t>
      </w:r>
      <w:r w:rsidR="004942D3">
        <w:rPr>
          <w:rFonts w:ascii="Times New Roman" w:hAnsi="Times New Roman" w:cs="Times New Roman"/>
          <w:sz w:val="24"/>
          <w:szCs w:val="24"/>
        </w:rPr>
        <w:t>are other aspects of grading known to explicitly affect perceived fairness (Pepper &amp; Pathak, 2008)</w:t>
      </w:r>
      <w:r w:rsidR="0041072C">
        <w:rPr>
          <w:rFonts w:ascii="Times New Roman" w:hAnsi="Times New Roman" w:cs="Times New Roman"/>
          <w:sz w:val="24"/>
          <w:szCs w:val="24"/>
        </w:rPr>
        <w:t xml:space="preserve">; in turn, the fairness of these aspects must be factored in as well. </w:t>
      </w:r>
      <w:r w:rsidR="00AE0D80" w:rsidRPr="00406BB4">
        <w:rPr>
          <w:rFonts w:ascii="Times New Roman" w:hAnsi="Times New Roman" w:cs="Times New Roman"/>
          <w:sz w:val="24"/>
          <w:szCs w:val="24"/>
        </w:rPr>
        <w:t xml:space="preserve">Taken together, </w:t>
      </w:r>
      <w:r w:rsidR="008C1E99">
        <w:rPr>
          <w:rFonts w:ascii="Times New Roman" w:hAnsi="Times New Roman" w:cs="Times New Roman"/>
          <w:sz w:val="24"/>
          <w:szCs w:val="24"/>
        </w:rPr>
        <w:t>students</w:t>
      </w:r>
      <w:r w:rsidR="00AB6DF0">
        <w:rPr>
          <w:rFonts w:ascii="Times New Roman" w:hAnsi="Times New Roman" w:cs="Times New Roman"/>
          <w:sz w:val="24"/>
          <w:szCs w:val="24"/>
        </w:rPr>
        <w:t>’</w:t>
      </w:r>
      <w:r w:rsidR="008C1E99">
        <w:rPr>
          <w:rFonts w:ascii="Times New Roman" w:hAnsi="Times New Roman" w:cs="Times New Roman"/>
          <w:sz w:val="24"/>
          <w:szCs w:val="24"/>
        </w:rPr>
        <w:t xml:space="preserve"> perceived fairness of grading may be more akin to comprehensive assessments of the instructor rather than face-value judgements of their grade. </w:t>
      </w:r>
    </w:p>
    <w:p w14:paraId="30A858FD" w14:textId="55982E49" w:rsidR="00A22BA7" w:rsidRPr="00AA5D68" w:rsidRDefault="000E48EA" w:rsidP="00AA5D6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these interactions are notable, w</w:t>
      </w:r>
      <w:r w:rsidR="00AB6DF0">
        <w:rPr>
          <w:rFonts w:ascii="Times New Roman" w:hAnsi="Times New Roman" w:cs="Times New Roman"/>
          <w:sz w:val="24"/>
          <w:szCs w:val="24"/>
        </w:rPr>
        <w:t>hat th</w:t>
      </w:r>
      <w:r>
        <w:rPr>
          <w:rFonts w:ascii="Times New Roman" w:hAnsi="Times New Roman" w:cs="Times New Roman"/>
          <w:sz w:val="24"/>
          <w:szCs w:val="24"/>
        </w:rPr>
        <w:t>ey</w:t>
      </w:r>
      <w:r w:rsidR="00AB6DF0">
        <w:rPr>
          <w:rFonts w:ascii="Times New Roman" w:hAnsi="Times New Roman" w:cs="Times New Roman"/>
          <w:sz w:val="24"/>
          <w:szCs w:val="24"/>
        </w:rPr>
        <w:t xml:space="preserve"> bode regarding the reliability and validity of </w:t>
      </w:r>
      <w:r w:rsidR="002132F9">
        <w:rPr>
          <w:rFonts w:ascii="Times New Roman" w:hAnsi="Times New Roman" w:cs="Times New Roman"/>
          <w:sz w:val="24"/>
          <w:szCs w:val="24"/>
        </w:rPr>
        <w:t xml:space="preserve">measures of </w:t>
      </w:r>
      <w:r w:rsidR="00AB6DF0">
        <w:rPr>
          <w:rFonts w:ascii="Times New Roman" w:hAnsi="Times New Roman" w:cs="Times New Roman"/>
          <w:sz w:val="24"/>
          <w:szCs w:val="24"/>
        </w:rPr>
        <w:t xml:space="preserve">instructor </w:t>
      </w:r>
      <w:r w:rsidR="00C22E48">
        <w:rPr>
          <w:rFonts w:ascii="Times New Roman" w:hAnsi="Times New Roman" w:cs="Times New Roman"/>
          <w:sz w:val="24"/>
          <w:szCs w:val="24"/>
        </w:rPr>
        <w:t>effectiveness</w:t>
      </w:r>
      <w:r w:rsidR="00AB6DF0">
        <w:rPr>
          <w:rFonts w:ascii="Times New Roman" w:hAnsi="Times New Roman" w:cs="Times New Roman"/>
          <w:sz w:val="24"/>
          <w:szCs w:val="24"/>
        </w:rPr>
        <w:t xml:space="preserve"> </w:t>
      </w:r>
      <w:r>
        <w:rPr>
          <w:rFonts w:ascii="Times New Roman" w:hAnsi="Times New Roman" w:cs="Times New Roman"/>
          <w:sz w:val="24"/>
          <w:szCs w:val="24"/>
        </w:rPr>
        <w:t>is relatively unknown. It is obvious that perceived fairness of grading is an integral part of these measures</w:t>
      </w:r>
      <w:r w:rsidR="001E1BB3">
        <w:rPr>
          <w:rFonts w:ascii="Times New Roman" w:hAnsi="Times New Roman" w:cs="Times New Roman"/>
          <w:sz w:val="24"/>
          <w:szCs w:val="24"/>
        </w:rPr>
        <w:t>. However,</w:t>
      </w:r>
      <w:r>
        <w:rPr>
          <w:rFonts w:ascii="Times New Roman" w:hAnsi="Times New Roman" w:cs="Times New Roman"/>
          <w:sz w:val="24"/>
          <w:szCs w:val="24"/>
        </w:rPr>
        <w:t xml:space="preserve"> given </w:t>
      </w:r>
      <w:r w:rsidR="00F225C9">
        <w:rPr>
          <w:rFonts w:ascii="Times New Roman" w:hAnsi="Times New Roman" w:cs="Times New Roman"/>
          <w:sz w:val="24"/>
          <w:szCs w:val="24"/>
        </w:rPr>
        <w:t xml:space="preserve">how </w:t>
      </w:r>
      <w:r w:rsidR="0041072C">
        <w:rPr>
          <w:rFonts w:ascii="Times New Roman" w:hAnsi="Times New Roman" w:cs="Times New Roman"/>
          <w:sz w:val="24"/>
          <w:szCs w:val="24"/>
        </w:rPr>
        <w:t xml:space="preserve">intrinsic perceived </w:t>
      </w:r>
      <w:r w:rsidR="00F225C9">
        <w:rPr>
          <w:rFonts w:ascii="Times New Roman" w:hAnsi="Times New Roman" w:cs="Times New Roman"/>
          <w:sz w:val="24"/>
          <w:szCs w:val="24"/>
        </w:rPr>
        <w:t>fairness is to one’s instructor,</w:t>
      </w:r>
      <w:r>
        <w:rPr>
          <w:rFonts w:ascii="Times New Roman" w:hAnsi="Times New Roman" w:cs="Times New Roman"/>
          <w:sz w:val="24"/>
          <w:szCs w:val="24"/>
        </w:rPr>
        <w:t xml:space="preserve"> </w:t>
      </w:r>
      <w:r w:rsidR="00F225C9">
        <w:rPr>
          <w:rFonts w:ascii="Times New Roman" w:hAnsi="Times New Roman" w:cs="Times New Roman"/>
          <w:sz w:val="24"/>
          <w:szCs w:val="24"/>
        </w:rPr>
        <w:t>interruptions in the continuity</w:t>
      </w:r>
      <w:r>
        <w:rPr>
          <w:rFonts w:ascii="Times New Roman" w:hAnsi="Times New Roman" w:cs="Times New Roman"/>
          <w:sz w:val="24"/>
          <w:szCs w:val="24"/>
        </w:rPr>
        <w:t xml:space="preserve"> </w:t>
      </w:r>
      <w:r w:rsidR="00F225C9">
        <w:rPr>
          <w:rFonts w:ascii="Times New Roman" w:hAnsi="Times New Roman" w:cs="Times New Roman"/>
          <w:sz w:val="24"/>
          <w:szCs w:val="24"/>
        </w:rPr>
        <w:t>of</w:t>
      </w:r>
      <w:r>
        <w:rPr>
          <w:rFonts w:ascii="Times New Roman" w:hAnsi="Times New Roman" w:cs="Times New Roman"/>
          <w:sz w:val="24"/>
          <w:szCs w:val="24"/>
        </w:rPr>
        <w:t xml:space="preserve"> student </w:t>
      </w:r>
      <w:r w:rsidR="00F225C9">
        <w:rPr>
          <w:rFonts w:ascii="Times New Roman" w:hAnsi="Times New Roman" w:cs="Times New Roman"/>
          <w:sz w:val="24"/>
          <w:szCs w:val="24"/>
        </w:rPr>
        <w:t xml:space="preserve">evaluation </w:t>
      </w:r>
      <w:r>
        <w:rPr>
          <w:rFonts w:ascii="Times New Roman" w:hAnsi="Times New Roman" w:cs="Times New Roman"/>
          <w:sz w:val="24"/>
          <w:szCs w:val="24"/>
        </w:rPr>
        <w:t xml:space="preserve">opinions </w:t>
      </w:r>
      <w:r w:rsidR="00F225C9">
        <w:rPr>
          <w:rFonts w:ascii="Times New Roman" w:hAnsi="Times New Roman" w:cs="Times New Roman"/>
          <w:sz w:val="24"/>
          <w:szCs w:val="24"/>
        </w:rPr>
        <w:t xml:space="preserve">may be more apparent </w:t>
      </w:r>
      <w:r w:rsidR="001E1BB3">
        <w:rPr>
          <w:rFonts w:ascii="Times New Roman" w:hAnsi="Times New Roman" w:cs="Times New Roman"/>
          <w:sz w:val="24"/>
          <w:szCs w:val="24"/>
        </w:rPr>
        <w:t>in assessments of</w:t>
      </w:r>
      <w:r w:rsidR="00F225C9">
        <w:rPr>
          <w:rFonts w:ascii="Times New Roman" w:hAnsi="Times New Roman" w:cs="Times New Roman"/>
          <w:sz w:val="24"/>
          <w:szCs w:val="24"/>
        </w:rPr>
        <w:t xml:space="preserve"> different instructors rather than</w:t>
      </w:r>
      <w:r>
        <w:rPr>
          <w:rFonts w:ascii="Times New Roman" w:hAnsi="Times New Roman" w:cs="Times New Roman"/>
          <w:sz w:val="24"/>
          <w:szCs w:val="24"/>
        </w:rPr>
        <w:t xml:space="preserve"> </w:t>
      </w:r>
      <w:r w:rsidR="001E1BB3">
        <w:rPr>
          <w:rFonts w:ascii="Times New Roman" w:hAnsi="Times New Roman" w:cs="Times New Roman"/>
          <w:sz w:val="24"/>
          <w:szCs w:val="24"/>
        </w:rPr>
        <w:t xml:space="preserve">between </w:t>
      </w:r>
      <w:r>
        <w:rPr>
          <w:rFonts w:ascii="Times New Roman" w:hAnsi="Times New Roman" w:cs="Times New Roman"/>
          <w:sz w:val="24"/>
          <w:szCs w:val="24"/>
        </w:rPr>
        <w:t>course</w:t>
      </w:r>
      <w:r w:rsidR="00F225C9">
        <w:rPr>
          <w:rFonts w:ascii="Times New Roman" w:hAnsi="Times New Roman" w:cs="Times New Roman"/>
          <w:sz w:val="24"/>
          <w:szCs w:val="24"/>
        </w:rPr>
        <w:t xml:space="preserve"> type</w:t>
      </w:r>
      <w:r>
        <w:rPr>
          <w:rFonts w:ascii="Times New Roman" w:hAnsi="Times New Roman" w:cs="Times New Roman"/>
          <w:sz w:val="24"/>
          <w:szCs w:val="24"/>
        </w:rPr>
        <w:t>s</w:t>
      </w:r>
      <w:r w:rsidR="00F225C9">
        <w:rPr>
          <w:rFonts w:ascii="Times New Roman" w:hAnsi="Times New Roman" w:cs="Times New Roman"/>
          <w:sz w:val="24"/>
          <w:szCs w:val="24"/>
        </w:rPr>
        <w:t xml:space="preserve"> </w:t>
      </w:r>
      <w:r>
        <w:rPr>
          <w:rFonts w:ascii="Times New Roman" w:hAnsi="Times New Roman" w:cs="Times New Roman"/>
          <w:sz w:val="24"/>
          <w:szCs w:val="24"/>
        </w:rPr>
        <w:t xml:space="preserve">and/or </w:t>
      </w:r>
      <w:r w:rsidR="0041072C">
        <w:rPr>
          <w:rFonts w:ascii="Times New Roman" w:hAnsi="Times New Roman" w:cs="Times New Roman"/>
          <w:sz w:val="24"/>
          <w:szCs w:val="24"/>
        </w:rPr>
        <w:t xml:space="preserve">across </w:t>
      </w:r>
      <w:r>
        <w:rPr>
          <w:rFonts w:ascii="Times New Roman" w:hAnsi="Times New Roman" w:cs="Times New Roman"/>
          <w:sz w:val="24"/>
          <w:szCs w:val="24"/>
        </w:rPr>
        <w:t xml:space="preserve">semesters. </w:t>
      </w:r>
      <w:r w:rsidR="001E1BB3">
        <w:rPr>
          <w:rFonts w:ascii="Times New Roman" w:hAnsi="Times New Roman" w:cs="Times New Roman"/>
          <w:sz w:val="24"/>
          <w:szCs w:val="24"/>
        </w:rPr>
        <w:t xml:space="preserve">Moreover, </w:t>
      </w:r>
      <w:r>
        <w:rPr>
          <w:rFonts w:ascii="Times New Roman" w:hAnsi="Times New Roman" w:cs="Times New Roman"/>
          <w:sz w:val="24"/>
          <w:szCs w:val="24"/>
        </w:rPr>
        <w:t>the</w:t>
      </w:r>
      <w:r w:rsidR="001E1BB3">
        <w:rPr>
          <w:rFonts w:ascii="Times New Roman" w:hAnsi="Times New Roman" w:cs="Times New Roman"/>
          <w:sz w:val="24"/>
          <w:szCs w:val="24"/>
        </w:rPr>
        <w:t xml:space="preserve"> </w:t>
      </w:r>
      <w:r>
        <w:rPr>
          <w:rFonts w:ascii="Times New Roman" w:hAnsi="Times New Roman" w:cs="Times New Roman"/>
          <w:sz w:val="24"/>
          <w:szCs w:val="24"/>
        </w:rPr>
        <w:t xml:space="preserve">capacity </w:t>
      </w:r>
      <w:r w:rsidR="001E1BB3">
        <w:rPr>
          <w:rFonts w:ascii="Times New Roman" w:hAnsi="Times New Roman" w:cs="Times New Roman"/>
          <w:sz w:val="24"/>
          <w:szCs w:val="24"/>
        </w:rPr>
        <w:t xml:space="preserve">of perceived fairness </w:t>
      </w:r>
      <w:r>
        <w:rPr>
          <w:rFonts w:ascii="Times New Roman" w:hAnsi="Times New Roman" w:cs="Times New Roman"/>
          <w:sz w:val="24"/>
          <w:szCs w:val="24"/>
        </w:rPr>
        <w:t xml:space="preserve">to measure teacher effectiveness </w:t>
      </w:r>
      <w:r w:rsidR="001E1BB3">
        <w:rPr>
          <w:rFonts w:ascii="Times New Roman" w:hAnsi="Times New Roman" w:cs="Times New Roman"/>
          <w:sz w:val="24"/>
          <w:szCs w:val="24"/>
        </w:rPr>
        <w:t xml:space="preserve">may </w:t>
      </w:r>
      <w:r w:rsidR="00A37226">
        <w:rPr>
          <w:rFonts w:ascii="Times New Roman" w:hAnsi="Times New Roman" w:cs="Times New Roman"/>
          <w:sz w:val="24"/>
          <w:szCs w:val="24"/>
        </w:rPr>
        <w:t xml:space="preserve">prove to </w:t>
      </w:r>
      <w:r w:rsidR="001E1BB3">
        <w:rPr>
          <w:rFonts w:ascii="Times New Roman" w:hAnsi="Times New Roman" w:cs="Times New Roman"/>
          <w:sz w:val="24"/>
          <w:szCs w:val="24"/>
        </w:rPr>
        <w:t xml:space="preserve">be </w:t>
      </w:r>
      <w:r w:rsidR="00A37226">
        <w:rPr>
          <w:rFonts w:ascii="Times New Roman" w:hAnsi="Times New Roman" w:cs="Times New Roman"/>
          <w:sz w:val="24"/>
          <w:szCs w:val="24"/>
        </w:rPr>
        <w:t xml:space="preserve">entirely </w:t>
      </w:r>
      <w:r w:rsidR="001E1BB3">
        <w:rPr>
          <w:rFonts w:ascii="Times New Roman" w:hAnsi="Times New Roman" w:cs="Times New Roman"/>
          <w:sz w:val="24"/>
          <w:szCs w:val="24"/>
        </w:rPr>
        <w:t>irrelevant. If “</w:t>
      </w:r>
      <w:r w:rsidR="0041072C">
        <w:rPr>
          <w:rFonts w:ascii="Times New Roman" w:hAnsi="Times New Roman" w:cs="Times New Roman"/>
          <w:sz w:val="24"/>
          <w:szCs w:val="24"/>
        </w:rPr>
        <w:t>outstanding</w:t>
      </w:r>
      <w:r w:rsidR="001E1BB3">
        <w:rPr>
          <w:rFonts w:ascii="Times New Roman" w:hAnsi="Times New Roman" w:cs="Times New Roman"/>
          <w:sz w:val="24"/>
          <w:szCs w:val="24"/>
        </w:rPr>
        <w:t xml:space="preserve">” instructors in the eyes of students are those who consistently award good grades to all, </w:t>
      </w:r>
      <w:r w:rsidR="0041072C">
        <w:rPr>
          <w:rFonts w:ascii="Times New Roman" w:hAnsi="Times New Roman" w:cs="Times New Roman"/>
          <w:sz w:val="24"/>
          <w:szCs w:val="24"/>
        </w:rPr>
        <w:t>their evaluations may yield little actual insight into their effectiveness as teachers.</w:t>
      </w:r>
    </w:p>
    <w:p w14:paraId="2202053F" w14:textId="47ABBA60" w:rsidR="00033FC5" w:rsidRPr="00406BB4" w:rsidRDefault="00033FC5" w:rsidP="00AA5D68">
      <w:pPr>
        <w:spacing w:line="480" w:lineRule="auto"/>
        <w:rPr>
          <w:rFonts w:ascii="Times New Roman" w:hAnsi="Times New Roman" w:cs="Times New Roman"/>
          <w:b/>
          <w:bCs/>
          <w:sz w:val="24"/>
          <w:szCs w:val="24"/>
        </w:rPr>
      </w:pPr>
      <w:r w:rsidRPr="00406BB4">
        <w:rPr>
          <w:rFonts w:ascii="Times New Roman" w:hAnsi="Times New Roman" w:cs="Times New Roman"/>
          <w:b/>
          <w:bCs/>
          <w:sz w:val="24"/>
          <w:szCs w:val="24"/>
        </w:rPr>
        <w:t xml:space="preserve">The </w:t>
      </w:r>
      <w:r w:rsidR="00A37226">
        <w:rPr>
          <w:rFonts w:ascii="Times New Roman" w:hAnsi="Times New Roman" w:cs="Times New Roman"/>
          <w:b/>
          <w:bCs/>
          <w:sz w:val="24"/>
          <w:szCs w:val="24"/>
        </w:rPr>
        <w:t>c</w:t>
      </w:r>
      <w:r w:rsidRPr="00406BB4">
        <w:rPr>
          <w:rFonts w:ascii="Times New Roman" w:hAnsi="Times New Roman" w:cs="Times New Roman"/>
          <w:b/>
          <w:bCs/>
          <w:sz w:val="24"/>
          <w:szCs w:val="24"/>
        </w:rPr>
        <w:t xml:space="preserve">urrent </w:t>
      </w:r>
      <w:r w:rsidR="00A37226">
        <w:rPr>
          <w:rFonts w:ascii="Times New Roman" w:hAnsi="Times New Roman" w:cs="Times New Roman"/>
          <w:b/>
          <w:bCs/>
          <w:sz w:val="24"/>
          <w:szCs w:val="24"/>
        </w:rPr>
        <w:t>s</w:t>
      </w:r>
      <w:r w:rsidRPr="00406BB4">
        <w:rPr>
          <w:rFonts w:ascii="Times New Roman" w:hAnsi="Times New Roman" w:cs="Times New Roman"/>
          <w:b/>
          <w:bCs/>
          <w:sz w:val="24"/>
          <w:szCs w:val="24"/>
        </w:rPr>
        <w:t>tudy</w:t>
      </w:r>
    </w:p>
    <w:p w14:paraId="0BE2911C" w14:textId="6B519ECC" w:rsidR="00AA5D68" w:rsidRDefault="00167747" w:rsidP="00EE5953">
      <w:pPr>
        <w:spacing w:line="480" w:lineRule="auto"/>
        <w:ind w:firstLine="720"/>
        <w:rPr>
          <w:rFonts w:ascii="Times New Roman" w:hAnsi="Times New Roman" w:cs="Times New Roman"/>
          <w:sz w:val="24"/>
          <w:szCs w:val="24"/>
        </w:rPr>
      </w:pPr>
      <w:r w:rsidRPr="00406BB4">
        <w:rPr>
          <w:rFonts w:ascii="Times New Roman" w:hAnsi="Times New Roman" w:cs="Times New Roman"/>
          <w:sz w:val="24"/>
          <w:szCs w:val="24"/>
        </w:rPr>
        <w:t>The current study is similar in scope to recent work (e.g., Boring</w:t>
      </w:r>
      <w:r w:rsidR="00AA5D68">
        <w:rPr>
          <w:rFonts w:ascii="Times New Roman" w:hAnsi="Times New Roman" w:cs="Times New Roman"/>
          <w:sz w:val="24"/>
          <w:szCs w:val="24"/>
        </w:rPr>
        <w:t xml:space="preserve"> et al.</w:t>
      </w:r>
      <w:r w:rsidRPr="00406BB4">
        <w:rPr>
          <w:rFonts w:ascii="Times New Roman" w:hAnsi="Times New Roman" w:cs="Times New Roman"/>
          <w:sz w:val="24"/>
          <w:szCs w:val="24"/>
        </w:rPr>
        <w:t>, 2016; Fan et al., 2019)</w:t>
      </w:r>
      <w:r w:rsidR="00D16D10">
        <w:rPr>
          <w:rFonts w:ascii="Times New Roman" w:hAnsi="Times New Roman" w:cs="Times New Roman"/>
          <w:sz w:val="24"/>
          <w:szCs w:val="24"/>
        </w:rPr>
        <w:t xml:space="preserve"> in its calibration of teacher evaluations collected over an extensive period. </w:t>
      </w:r>
      <w:r w:rsidRPr="00406BB4">
        <w:rPr>
          <w:rFonts w:ascii="Times New Roman" w:hAnsi="Times New Roman" w:cs="Times New Roman"/>
          <w:sz w:val="24"/>
          <w:szCs w:val="24"/>
        </w:rPr>
        <w:t xml:space="preserve">Boring and </w:t>
      </w:r>
      <w:r w:rsidRPr="00406BB4">
        <w:rPr>
          <w:rFonts w:ascii="Times New Roman" w:hAnsi="Times New Roman" w:cs="Times New Roman"/>
          <w:sz w:val="24"/>
          <w:szCs w:val="24"/>
        </w:rPr>
        <w:lastRenderedPageBreak/>
        <w:t>colleagues’ (2016) investigation on both French instructors and U.S. teaching assistants’ gender ranged across five years; similarly, Fan and peers (2019) investigated the topic across seven. Their utiliz</w:t>
      </w:r>
      <w:r w:rsidR="00D16D10">
        <w:rPr>
          <w:rFonts w:ascii="Times New Roman" w:hAnsi="Times New Roman" w:cs="Times New Roman"/>
          <w:sz w:val="24"/>
          <w:szCs w:val="24"/>
        </w:rPr>
        <w:t>ation of</w:t>
      </w:r>
      <w:r w:rsidRPr="00406BB4">
        <w:rPr>
          <w:rFonts w:ascii="Times New Roman" w:hAnsi="Times New Roman" w:cs="Times New Roman"/>
          <w:sz w:val="24"/>
          <w:szCs w:val="24"/>
        </w:rPr>
        <w:t xml:space="preserve"> multi-sections has been described as the gold standard for researching students’ ratings</w:t>
      </w:r>
      <w:r w:rsidR="00EE5953">
        <w:rPr>
          <w:rFonts w:ascii="Times New Roman" w:hAnsi="Times New Roman" w:cs="Times New Roman"/>
          <w:sz w:val="24"/>
          <w:szCs w:val="24"/>
        </w:rPr>
        <w:t>. Th</w:t>
      </w:r>
      <w:r w:rsidRPr="00406BB4">
        <w:rPr>
          <w:rFonts w:ascii="Times New Roman" w:hAnsi="Times New Roman" w:cs="Times New Roman"/>
          <w:sz w:val="24"/>
          <w:szCs w:val="24"/>
        </w:rPr>
        <w:t xml:space="preserve">us, </w:t>
      </w:r>
      <w:r w:rsidR="00D16D10">
        <w:rPr>
          <w:rFonts w:ascii="Times New Roman" w:hAnsi="Times New Roman" w:cs="Times New Roman"/>
          <w:sz w:val="24"/>
          <w:szCs w:val="24"/>
        </w:rPr>
        <w:t>we</w:t>
      </w:r>
      <w:r w:rsidRPr="00406BB4">
        <w:rPr>
          <w:rFonts w:ascii="Times New Roman" w:hAnsi="Times New Roman" w:cs="Times New Roman"/>
          <w:sz w:val="24"/>
          <w:szCs w:val="24"/>
        </w:rPr>
        <w:t xml:space="preserve"> aim</w:t>
      </w:r>
      <w:r w:rsidR="00EE5953">
        <w:rPr>
          <w:rFonts w:ascii="Times New Roman" w:hAnsi="Times New Roman" w:cs="Times New Roman"/>
          <w:sz w:val="24"/>
          <w:szCs w:val="24"/>
        </w:rPr>
        <w:t>ed</w:t>
      </w:r>
      <w:r w:rsidRPr="00406BB4">
        <w:rPr>
          <w:rFonts w:ascii="Times New Roman" w:hAnsi="Times New Roman" w:cs="Times New Roman"/>
          <w:sz w:val="24"/>
          <w:szCs w:val="24"/>
        </w:rPr>
        <w:t xml:space="preserve"> to follow th</w:t>
      </w:r>
      <w:r w:rsidR="00EE5953">
        <w:rPr>
          <w:rFonts w:ascii="Times New Roman" w:hAnsi="Times New Roman" w:cs="Times New Roman"/>
          <w:sz w:val="24"/>
          <w:szCs w:val="24"/>
        </w:rPr>
        <w:t>eir</w:t>
      </w:r>
      <w:r w:rsidRPr="00406BB4">
        <w:rPr>
          <w:rFonts w:ascii="Times New Roman" w:hAnsi="Times New Roman" w:cs="Times New Roman"/>
          <w:sz w:val="24"/>
          <w:szCs w:val="24"/>
        </w:rPr>
        <w:t xml:space="preserve"> lead</w:t>
      </w:r>
      <w:r w:rsidR="00D16D10">
        <w:rPr>
          <w:rFonts w:ascii="Times New Roman" w:hAnsi="Times New Roman" w:cs="Times New Roman"/>
          <w:sz w:val="24"/>
          <w:szCs w:val="24"/>
        </w:rPr>
        <w:t xml:space="preserve"> by analyzing the </w:t>
      </w:r>
      <w:r w:rsidR="002C787C">
        <w:rPr>
          <w:rFonts w:ascii="Times New Roman" w:hAnsi="Times New Roman" w:cs="Times New Roman"/>
          <w:sz w:val="24"/>
          <w:szCs w:val="24"/>
        </w:rPr>
        <w:t>reliability of</w:t>
      </w:r>
      <w:r w:rsidR="00D16D10">
        <w:rPr>
          <w:rFonts w:ascii="Times New Roman" w:hAnsi="Times New Roman" w:cs="Times New Roman"/>
          <w:sz w:val="24"/>
          <w:szCs w:val="24"/>
        </w:rPr>
        <w:t xml:space="preserve"> students’ ratings</w:t>
      </w:r>
      <w:r w:rsidR="002C787C">
        <w:rPr>
          <w:rFonts w:ascii="Times New Roman" w:hAnsi="Times New Roman" w:cs="Times New Roman"/>
          <w:sz w:val="24"/>
          <w:szCs w:val="24"/>
        </w:rPr>
        <w:t xml:space="preserve"> provided the same or different instructor, course type, an</w:t>
      </w:r>
      <w:r w:rsidR="00EE5953">
        <w:rPr>
          <w:rFonts w:ascii="Times New Roman" w:hAnsi="Times New Roman" w:cs="Times New Roman"/>
          <w:sz w:val="24"/>
          <w:szCs w:val="24"/>
        </w:rPr>
        <w:t xml:space="preserve">d/or </w:t>
      </w:r>
      <w:r w:rsidR="002C787C">
        <w:rPr>
          <w:rFonts w:ascii="Times New Roman" w:hAnsi="Times New Roman" w:cs="Times New Roman"/>
          <w:sz w:val="24"/>
          <w:szCs w:val="24"/>
        </w:rPr>
        <w:t xml:space="preserve">semester </w:t>
      </w:r>
      <w:r w:rsidR="00EE5953">
        <w:rPr>
          <w:rFonts w:ascii="Times New Roman" w:hAnsi="Times New Roman" w:cs="Times New Roman"/>
          <w:sz w:val="24"/>
          <w:szCs w:val="24"/>
        </w:rPr>
        <w:t>in addition to testing reliability over time.</w:t>
      </w:r>
      <w:r w:rsidR="00AA5D68">
        <w:rPr>
          <w:rFonts w:ascii="Times New Roman" w:hAnsi="Times New Roman" w:cs="Times New Roman"/>
          <w:sz w:val="24"/>
          <w:szCs w:val="24"/>
        </w:rPr>
        <w:t xml:space="preserve"> </w:t>
      </w:r>
      <w:r w:rsidR="00EE5953">
        <w:rPr>
          <w:rFonts w:ascii="Times New Roman" w:hAnsi="Times New Roman" w:cs="Times New Roman"/>
          <w:sz w:val="24"/>
          <w:szCs w:val="24"/>
        </w:rPr>
        <w:t>In doing this, we sought to explore</w:t>
      </w:r>
      <w:r w:rsidR="00AA5D68">
        <w:rPr>
          <w:rFonts w:ascii="Times New Roman" w:hAnsi="Times New Roman" w:cs="Times New Roman"/>
          <w:sz w:val="24"/>
          <w:szCs w:val="24"/>
        </w:rPr>
        <w:t xml:space="preserve"> the following research questions:</w:t>
      </w:r>
    </w:p>
    <w:p w14:paraId="3F4ACCE3" w14:textId="33A2E972" w:rsidR="00AA5D68" w:rsidRDefault="00AA5D68" w:rsidP="00AA5D68">
      <w:pPr>
        <w:numPr>
          <w:ilvl w:val="0"/>
          <w:numId w:val="2"/>
        </w:numPr>
        <w:spacing w:line="480" w:lineRule="auto"/>
        <w:rPr>
          <w:rFonts w:ascii="Times New Roman" w:hAnsi="Times New Roman" w:cs="Times New Roman"/>
          <w:sz w:val="24"/>
          <w:szCs w:val="24"/>
        </w:rPr>
      </w:pPr>
      <w:r w:rsidRPr="00AA5D68">
        <w:rPr>
          <w:rFonts w:ascii="Times New Roman" w:hAnsi="Times New Roman" w:cs="Times New Roman"/>
          <w:sz w:val="24"/>
          <w:szCs w:val="24"/>
        </w:rPr>
        <w:t>What is the reliability of instructor evaluations?</w:t>
      </w:r>
    </w:p>
    <w:p w14:paraId="2EA5C54B" w14:textId="3CA5CA33" w:rsidR="00AA5D68" w:rsidRPr="00AA5D68" w:rsidRDefault="00AA5D68" w:rsidP="00AA5D68">
      <w:pPr>
        <w:numPr>
          <w:ilvl w:val="0"/>
          <w:numId w:val="2"/>
        </w:numPr>
        <w:spacing w:line="480" w:lineRule="auto"/>
        <w:rPr>
          <w:rFonts w:ascii="Times New Roman" w:hAnsi="Times New Roman" w:cs="Times New Roman"/>
          <w:sz w:val="24"/>
          <w:szCs w:val="24"/>
        </w:rPr>
      </w:pPr>
      <w:r w:rsidRPr="00AA5D68">
        <w:rPr>
          <w:rFonts w:ascii="Times New Roman" w:hAnsi="Times New Roman" w:cs="Times New Roman"/>
          <w:sz w:val="24"/>
          <w:szCs w:val="24"/>
        </w:rPr>
        <w:t>Are instructor evaluations reliable across time?</w:t>
      </w:r>
    </w:p>
    <w:p w14:paraId="288E95BB" w14:textId="77777777" w:rsidR="00AA5D68" w:rsidRPr="00AA5D68" w:rsidRDefault="00AA5D68" w:rsidP="00AA5D68">
      <w:pPr>
        <w:numPr>
          <w:ilvl w:val="0"/>
          <w:numId w:val="2"/>
        </w:numPr>
        <w:spacing w:line="480" w:lineRule="auto"/>
        <w:rPr>
          <w:rFonts w:ascii="Times New Roman" w:hAnsi="Times New Roman" w:cs="Times New Roman"/>
          <w:sz w:val="24"/>
          <w:szCs w:val="24"/>
        </w:rPr>
      </w:pPr>
      <w:r w:rsidRPr="00AA5D68">
        <w:rPr>
          <w:rFonts w:ascii="Times New Roman" w:hAnsi="Times New Roman" w:cs="Times New Roman"/>
          <w:sz w:val="24"/>
          <w:szCs w:val="24"/>
        </w:rPr>
        <w:t>Is the average level of perceived fairness of the grading in the course a moderator of reliability in instructor evaluations?</w:t>
      </w:r>
    </w:p>
    <w:p w14:paraId="41EF72ED" w14:textId="583BB216" w:rsidR="00167747" w:rsidRPr="00AA5D68" w:rsidRDefault="00AA5D68" w:rsidP="00AA5D68">
      <w:pPr>
        <w:numPr>
          <w:ilvl w:val="0"/>
          <w:numId w:val="2"/>
        </w:numPr>
        <w:spacing w:line="480" w:lineRule="auto"/>
        <w:rPr>
          <w:rFonts w:ascii="Times New Roman" w:hAnsi="Times New Roman" w:cs="Times New Roman"/>
          <w:sz w:val="24"/>
          <w:szCs w:val="24"/>
        </w:rPr>
      </w:pPr>
      <w:r w:rsidRPr="00AA5D68">
        <w:rPr>
          <w:rFonts w:ascii="Times New Roman" w:hAnsi="Times New Roman" w:cs="Times New Roman"/>
          <w:sz w:val="24"/>
          <w:szCs w:val="24"/>
        </w:rPr>
        <w:t>Does the average variability in instructor fairness rating moderate reliability of instructor evaluations?</w:t>
      </w:r>
    </w:p>
    <w:p w14:paraId="5606A165" w14:textId="77777777" w:rsidR="00EE5953" w:rsidRDefault="00EE5953" w:rsidP="00AA5D68">
      <w:pPr>
        <w:spacing w:line="480" w:lineRule="auto"/>
        <w:rPr>
          <w:rFonts w:ascii="Times New Roman" w:hAnsi="Times New Roman" w:cs="Times New Roman"/>
          <w:sz w:val="24"/>
          <w:szCs w:val="24"/>
        </w:rPr>
      </w:pPr>
    </w:p>
    <w:p w14:paraId="4DB37771" w14:textId="3545E8F4" w:rsidR="00033FC5" w:rsidRPr="00406BB4" w:rsidRDefault="00033FC5" w:rsidP="00AA5D68">
      <w:pPr>
        <w:spacing w:line="480" w:lineRule="auto"/>
        <w:rPr>
          <w:rFonts w:ascii="Times New Roman" w:hAnsi="Times New Roman" w:cs="Times New Roman"/>
          <w:sz w:val="24"/>
          <w:szCs w:val="24"/>
        </w:rPr>
      </w:pPr>
      <w:r w:rsidRPr="00406BB4">
        <w:rPr>
          <w:rFonts w:ascii="Times New Roman" w:hAnsi="Times New Roman" w:cs="Times New Roman"/>
          <w:sz w:val="24"/>
          <w:szCs w:val="24"/>
        </w:rPr>
        <w:t xml:space="preserve">(Highlight: Amount of courses (6 vs, # of students, duration (5 year time frame </w:t>
      </w:r>
      <w:proofErr w:type="gramStart"/>
      <w:r w:rsidRPr="00406BB4">
        <w:rPr>
          <w:rFonts w:ascii="Times New Roman" w:hAnsi="Times New Roman" w:cs="Times New Roman"/>
          <w:sz w:val="24"/>
          <w:szCs w:val="24"/>
        </w:rPr>
        <w:t>vs )</w:t>
      </w:r>
      <w:proofErr w:type="gramEnd"/>
      <w:r w:rsidRPr="00406BB4">
        <w:rPr>
          <w:rFonts w:ascii="Times New Roman" w:hAnsi="Times New Roman" w:cs="Times New Roman"/>
          <w:sz w:val="24"/>
          <w:szCs w:val="24"/>
        </w:rPr>
        <w:t xml:space="preserve"> our focus (gender vs on time and fairness)</w:t>
      </w:r>
    </w:p>
    <w:sectPr w:rsidR="00033FC5" w:rsidRPr="0040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21"/>
    <w:multiLevelType w:val="multilevel"/>
    <w:tmpl w:val="ED3823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F7D2106"/>
    <w:multiLevelType w:val="hybridMultilevel"/>
    <w:tmpl w:val="A3CAF138"/>
    <w:lvl w:ilvl="0" w:tplc="22A2F230">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FF"/>
    <w:rsid w:val="00033FC5"/>
    <w:rsid w:val="000474E1"/>
    <w:rsid w:val="00052B18"/>
    <w:rsid w:val="0007574A"/>
    <w:rsid w:val="000B0CC8"/>
    <w:rsid w:val="000E48EA"/>
    <w:rsid w:val="001253D8"/>
    <w:rsid w:val="00156DBC"/>
    <w:rsid w:val="00167747"/>
    <w:rsid w:val="001B7BE6"/>
    <w:rsid w:val="001C12AF"/>
    <w:rsid w:val="001E1BB3"/>
    <w:rsid w:val="002132F9"/>
    <w:rsid w:val="00233E13"/>
    <w:rsid w:val="00241B28"/>
    <w:rsid w:val="00255425"/>
    <w:rsid w:val="002672F0"/>
    <w:rsid w:val="002A0420"/>
    <w:rsid w:val="002C787C"/>
    <w:rsid w:val="00314699"/>
    <w:rsid w:val="00394E37"/>
    <w:rsid w:val="003A4ABC"/>
    <w:rsid w:val="00406BB4"/>
    <w:rsid w:val="0041072C"/>
    <w:rsid w:val="004942D3"/>
    <w:rsid w:val="004B5785"/>
    <w:rsid w:val="00527E31"/>
    <w:rsid w:val="00594196"/>
    <w:rsid w:val="006446EE"/>
    <w:rsid w:val="006939AE"/>
    <w:rsid w:val="00705509"/>
    <w:rsid w:val="00747142"/>
    <w:rsid w:val="00790FAD"/>
    <w:rsid w:val="00833620"/>
    <w:rsid w:val="00834624"/>
    <w:rsid w:val="00885296"/>
    <w:rsid w:val="008C1E99"/>
    <w:rsid w:val="008D266F"/>
    <w:rsid w:val="00915B20"/>
    <w:rsid w:val="009366B3"/>
    <w:rsid w:val="009405DB"/>
    <w:rsid w:val="009C4A0B"/>
    <w:rsid w:val="00A22BA7"/>
    <w:rsid w:val="00A31A17"/>
    <w:rsid w:val="00A37226"/>
    <w:rsid w:val="00A50797"/>
    <w:rsid w:val="00A704A6"/>
    <w:rsid w:val="00AA5D68"/>
    <w:rsid w:val="00AB6DF0"/>
    <w:rsid w:val="00AE0D80"/>
    <w:rsid w:val="00AE3F2A"/>
    <w:rsid w:val="00B60E31"/>
    <w:rsid w:val="00B63573"/>
    <w:rsid w:val="00B8511C"/>
    <w:rsid w:val="00C22E48"/>
    <w:rsid w:val="00C26E6B"/>
    <w:rsid w:val="00C80C95"/>
    <w:rsid w:val="00CA0480"/>
    <w:rsid w:val="00CC6444"/>
    <w:rsid w:val="00CE798B"/>
    <w:rsid w:val="00CF481E"/>
    <w:rsid w:val="00D16D10"/>
    <w:rsid w:val="00D35D0D"/>
    <w:rsid w:val="00D871BC"/>
    <w:rsid w:val="00DC2B17"/>
    <w:rsid w:val="00E568FF"/>
    <w:rsid w:val="00EC4B14"/>
    <w:rsid w:val="00EE5953"/>
    <w:rsid w:val="00EF6D4C"/>
    <w:rsid w:val="00F225C9"/>
    <w:rsid w:val="00F4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FD90"/>
  <w15:chartTrackingRefBased/>
  <w15:docId w15:val="{0647685B-F6B7-4203-858D-8007F025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A7"/>
    <w:pPr>
      <w:spacing w:after="0" w:line="240" w:lineRule="auto"/>
      <w:ind w:left="720"/>
      <w:contextualSpacing/>
    </w:pPr>
    <w:rPr>
      <w:kern w:val="0"/>
      <w:sz w:val="24"/>
      <w:szCs w:val="24"/>
      <w14:ligatures w14:val="none"/>
    </w:rPr>
  </w:style>
  <w:style w:type="character" w:styleId="Hyperlink">
    <w:name w:val="Hyperlink"/>
    <w:basedOn w:val="DefaultParagraphFont"/>
    <w:uiPriority w:val="99"/>
    <w:unhideWhenUsed/>
    <w:rsid w:val="00A22BA7"/>
    <w:rPr>
      <w:color w:val="0563C1" w:themeColor="hyperlink"/>
      <w:u w:val="single"/>
    </w:rPr>
  </w:style>
  <w:style w:type="character" w:styleId="FollowedHyperlink">
    <w:name w:val="FollowedHyperlink"/>
    <w:basedOn w:val="DefaultParagraphFont"/>
    <w:uiPriority w:val="99"/>
    <w:semiHidden/>
    <w:unhideWhenUsed/>
    <w:rsid w:val="00A22BA7"/>
    <w:rPr>
      <w:color w:val="954F72" w:themeColor="followedHyperlink"/>
      <w:u w:val="single"/>
    </w:rPr>
  </w:style>
  <w:style w:type="paragraph" w:styleId="NormalWeb">
    <w:name w:val="Normal (Web)"/>
    <w:basedOn w:val="Normal"/>
    <w:uiPriority w:val="99"/>
    <w:semiHidden/>
    <w:unhideWhenUsed/>
    <w:rsid w:val="001B7B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443">
      <w:bodyDiv w:val="1"/>
      <w:marLeft w:val="0"/>
      <w:marRight w:val="0"/>
      <w:marTop w:val="0"/>
      <w:marBottom w:val="0"/>
      <w:divBdr>
        <w:top w:val="none" w:sz="0" w:space="0" w:color="auto"/>
        <w:left w:val="none" w:sz="0" w:space="0" w:color="auto"/>
        <w:bottom w:val="none" w:sz="0" w:space="0" w:color="auto"/>
        <w:right w:val="none" w:sz="0" w:space="0" w:color="auto"/>
      </w:divBdr>
      <w:divsChild>
        <w:div w:id="69546581">
          <w:marLeft w:val="0"/>
          <w:marRight w:val="0"/>
          <w:marTop w:val="0"/>
          <w:marBottom w:val="0"/>
          <w:divBdr>
            <w:top w:val="none" w:sz="0" w:space="0" w:color="auto"/>
            <w:left w:val="none" w:sz="0" w:space="0" w:color="auto"/>
            <w:bottom w:val="none" w:sz="0" w:space="0" w:color="auto"/>
            <w:right w:val="none" w:sz="0" w:space="0" w:color="auto"/>
          </w:divBdr>
          <w:divsChild>
            <w:div w:id="1150557279">
              <w:marLeft w:val="0"/>
              <w:marRight w:val="0"/>
              <w:marTop w:val="0"/>
              <w:marBottom w:val="0"/>
              <w:divBdr>
                <w:top w:val="none" w:sz="0" w:space="0" w:color="auto"/>
                <w:left w:val="none" w:sz="0" w:space="0" w:color="auto"/>
                <w:bottom w:val="none" w:sz="0" w:space="0" w:color="auto"/>
                <w:right w:val="none" w:sz="0" w:space="0" w:color="auto"/>
              </w:divBdr>
              <w:divsChild>
                <w:div w:id="18665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1697">
      <w:bodyDiv w:val="1"/>
      <w:marLeft w:val="0"/>
      <w:marRight w:val="0"/>
      <w:marTop w:val="0"/>
      <w:marBottom w:val="0"/>
      <w:divBdr>
        <w:top w:val="none" w:sz="0" w:space="0" w:color="auto"/>
        <w:left w:val="none" w:sz="0" w:space="0" w:color="auto"/>
        <w:bottom w:val="none" w:sz="0" w:space="0" w:color="auto"/>
        <w:right w:val="none" w:sz="0" w:space="0" w:color="auto"/>
      </w:divBdr>
      <w:divsChild>
        <w:div w:id="851913231">
          <w:marLeft w:val="0"/>
          <w:marRight w:val="0"/>
          <w:marTop w:val="0"/>
          <w:marBottom w:val="0"/>
          <w:divBdr>
            <w:top w:val="none" w:sz="0" w:space="0" w:color="auto"/>
            <w:left w:val="none" w:sz="0" w:space="0" w:color="auto"/>
            <w:bottom w:val="none" w:sz="0" w:space="0" w:color="auto"/>
            <w:right w:val="none" w:sz="0" w:space="0" w:color="auto"/>
          </w:divBdr>
          <w:divsChild>
            <w:div w:id="572205981">
              <w:marLeft w:val="0"/>
              <w:marRight w:val="0"/>
              <w:marTop w:val="0"/>
              <w:marBottom w:val="0"/>
              <w:divBdr>
                <w:top w:val="none" w:sz="0" w:space="0" w:color="auto"/>
                <w:left w:val="none" w:sz="0" w:space="0" w:color="auto"/>
                <w:bottom w:val="none" w:sz="0" w:space="0" w:color="auto"/>
                <w:right w:val="none" w:sz="0" w:space="0" w:color="auto"/>
              </w:divBdr>
              <w:divsChild>
                <w:div w:id="4873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8637">
      <w:bodyDiv w:val="1"/>
      <w:marLeft w:val="0"/>
      <w:marRight w:val="0"/>
      <w:marTop w:val="0"/>
      <w:marBottom w:val="0"/>
      <w:divBdr>
        <w:top w:val="none" w:sz="0" w:space="0" w:color="auto"/>
        <w:left w:val="none" w:sz="0" w:space="0" w:color="auto"/>
        <w:bottom w:val="none" w:sz="0" w:space="0" w:color="auto"/>
        <w:right w:val="none" w:sz="0" w:space="0" w:color="auto"/>
      </w:divBdr>
      <w:divsChild>
        <w:div w:id="371273372">
          <w:marLeft w:val="0"/>
          <w:marRight w:val="0"/>
          <w:marTop w:val="0"/>
          <w:marBottom w:val="0"/>
          <w:divBdr>
            <w:top w:val="none" w:sz="0" w:space="0" w:color="auto"/>
            <w:left w:val="none" w:sz="0" w:space="0" w:color="auto"/>
            <w:bottom w:val="none" w:sz="0" w:space="0" w:color="auto"/>
            <w:right w:val="none" w:sz="0" w:space="0" w:color="auto"/>
          </w:divBdr>
          <w:divsChild>
            <w:div w:id="1235968448">
              <w:marLeft w:val="0"/>
              <w:marRight w:val="0"/>
              <w:marTop w:val="0"/>
              <w:marBottom w:val="0"/>
              <w:divBdr>
                <w:top w:val="none" w:sz="0" w:space="0" w:color="auto"/>
                <w:left w:val="none" w:sz="0" w:space="0" w:color="auto"/>
                <w:bottom w:val="none" w:sz="0" w:space="0" w:color="auto"/>
                <w:right w:val="none" w:sz="0" w:space="0" w:color="auto"/>
              </w:divBdr>
              <w:divsChild>
                <w:div w:id="19591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332">
      <w:bodyDiv w:val="1"/>
      <w:marLeft w:val="0"/>
      <w:marRight w:val="0"/>
      <w:marTop w:val="0"/>
      <w:marBottom w:val="0"/>
      <w:divBdr>
        <w:top w:val="none" w:sz="0" w:space="0" w:color="auto"/>
        <w:left w:val="none" w:sz="0" w:space="0" w:color="auto"/>
        <w:bottom w:val="none" w:sz="0" w:space="0" w:color="auto"/>
        <w:right w:val="none" w:sz="0" w:space="0" w:color="auto"/>
      </w:divBdr>
      <w:divsChild>
        <w:div w:id="2058433137">
          <w:marLeft w:val="0"/>
          <w:marRight w:val="0"/>
          <w:marTop w:val="0"/>
          <w:marBottom w:val="0"/>
          <w:divBdr>
            <w:top w:val="none" w:sz="0" w:space="0" w:color="auto"/>
            <w:left w:val="none" w:sz="0" w:space="0" w:color="auto"/>
            <w:bottom w:val="none" w:sz="0" w:space="0" w:color="auto"/>
            <w:right w:val="none" w:sz="0" w:space="0" w:color="auto"/>
          </w:divBdr>
          <w:divsChild>
            <w:div w:id="649094167">
              <w:marLeft w:val="0"/>
              <w:marRight w:val="0"/>
              <w:marTop w:val="0"/>
              <w:marBottom w:val="0"/>
              <w:divBdr>
                <w:top w:val="none" w:sz="0" w:space="0" w:color="auto"/>
                <w:left w:val="none" w:sz="0" w:space="0" w:color="auto"/>
                <w:bottom w:val="none" w:sz="0" w:space="0" w:color="auto"/>
                <w:right w:val="none" w:sz="0" w:space="0" w:color="auto"/>
              </w:divBdr>
              <w:divsChild>
                <w:div w:id="565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3626">
      <w:bodyDiv w:val="1"/>
      <w:marLeft w:val="0"/>
      <w:marRight w:val="0"/>
      <w:marTop w:val="0"/>
      <w:marBottom w:val="0"/>
      <w:divBdr>
        <w:top w:val="none" w:sz="0" w:space="0" w:color="auto"/>
        <w:left w:val="none" w:sz="0" w:space="0" w:color="auto"/>
        <w:bottom w:val="none" w:sz="0" w:space="0" w:color="auto"/>
        <w:right w:val="none" w:sz="0" w:space="0" w:color="auto"/>
      </w:divBdr>
      <w:divsChild>
        <w:div w:id="1310670103">
          <w:marLeft w:val="0"/>
          <w:marRight w:val="0"/>
          <w:marTop w:val="0"/>
          <w:marBottom w:val="0"/>
          <w:divBdr>
            <w:top w:val="none" w:sz="0" w:space="0" w:color="auto"/>
            <w:left w:val="none" w:sz="0" w:space="0" w:color="auto"/>
            <w:bottom w:val="none" w:sz="0" w:space="0" w:color="auto"/>
            <w:right w:val="none" w:sz="0" w:space="0" w:color="auto"/>
          </w:divBdr>
          <w:divsChild>
            <w:div w:id="834417923">
              <w:marLeft w:val="0"/>
              <w:marRight w:val="0"/>
              <w:marTop w:val="0"/>
              <w:marBottom w:val="0"/>
              <w:divBdr>
                <w:top w:val="none" w:sz="0" w:space="0" w:color="auto"/>
                <w:left w:val="none" w:sz="0" w:space="0" w:color="auto"/>
                <w:bottom w:val="none" w:sz="0" w:space="0" w:color="auto"/>
                <w:right w:val="none" w:sz="0" w:space="0" w:color="auto"/>
              </w:divBdr>
              <w:divsChild>
                <w:div w:id="17479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3074">
      <w:bodyDiv w:val="1"/>
      <w:marLeft w:val="0"/>
      <w:marRight w:val="0"/>
      <w:marTop w:val="0"/>
      <w:marBottom w:val="0"/>
      <w:divBdr>
        <w:top w:val="none" w:sz="0" w:space="0" w:color="auto"/>
        <w:left w:val="none" w:sz="0" w:space="0" w:color="auto"/>
        <w:bottom w:val="none" w:sz="0" w:space="0" w:color="auto"/>
        <w:right w:val="none" w:sz="0" w:space="0" w:color="auto"/>
      </w:divBdr>
      <w:divsChild>
        <w:div w:id="933055461">
          <w:marLeft w:val="0"/>
          <w:marRight w:val="0"/>
          <w:marTop w:val="0"/>
          <w:marBottom w:val="0"/>
          <w:divBdr>
            <w:top w:val="none" w:sz="0" w:space="0" w:color="auto"/>
            <w:left w:val="none" w:sz="0" w:space="0" w:color="auto"/>
            <w:bottom w:val="none" w:sz="0" w:space="0" w:color="auto"/>
            <w:right w:val="none" w:sz="0" w:space="0" w:color="auto"/>
          </w:divBdr>
          <w:divsChild>
            <w:div w:id="591819358">
              <w:marLeft w:val="0"/>
              <w:marRight w:val="0"/>
              <w:marTop w:val="0"/>
              <w:marBottom w:val="0"/>
              <w:divBdr>
                <w:top w:val="none" w:sz="0" w:space="0" w:color="auto"/>
                <w:left w:val="none" w:sz="0" w:space="0" w:color="auto"/>
                <w:bottom w:val="none" w:sz="0" w:space="0" w:color="auto"/>
                <w:right w:val="none" w:sz="0" w:space="0" w:color="auto"/>
              </w:divBdr>
              <w:divsChild>
                <w:div w:id="1352301427">
                  <w:marLeft w:val="0"/>
                  <w:marRight w:val="0"/>
                  <w:marTop w:val="0"/>
                  <w:marBottom w:val="0"/>
                  <w:divBdr>
                    <w:top w:val="none" w:sz="0" w:space="0" w:color="auto"/>
                    <w:left w:val="none" w:sz="0" w:space="0" w:color="auto"/>
                    <w:bottom w:val="none" w:sz="0" w:space="0" w:color="auto"/>
                    <w:right w:val="none" w:sz="0" w:space="0" w:color="auto"/>
                  </w:divBdr>
                  <w:divsChild>
                    <w:div w:id="5849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8085">
      <w:bodyDiv w:val="1"/>
      <w:marLeft w:val="0"/>
      <w:marRight w:val="0"/>
      <w:marTop w:val="0"/>
      <w:marBottom w:val="0"/>
      <w:divBdr>
        <w:top w:val="none" w:sz="0" w:space="0" w:color="auto"/>
        <w:left w:val="none" w:sz="0" w:space="0" w:color="auto"/>
        <w:bottom w:val="none" w:sz="0" w:space="0" w:color="auto"/>
        <w:right w:val="none" w:sz="0" w:space="0" w:color="auto"/>
      </w:divBdr>
      <w:divsChild>
        <w:div w:id="1393849337">
          <w:marLeft w:val="0"/>
          <w:marRight w:val="0"/>
          <w:marTop w:val="0"/>
          <w:marBottom w:val="0"/>
          <w:divBdr>
            <w:top w:val="none" w:sz="0" w:space="0" w:color="auto"/>
            <w:left w:val="none" w:sz="0" w:space="0" w:color="auto"/>
            <w:bottom w:val="none" w:sz="0" w:space="0" w:color="auto"/>
            <w:right w:val="none" w:sz="0" w:space="0" w:color="auto"/>
          </w:divBdr>
          <w:divsChild>
            <w:div w:id="1256748129">
              <w:marLeft w:val="0"/>
              <w:marRight w:val="0"/>
              <w:marTop w:val="0"/>
              <w:marBottom w:val="0"/>
              <w:divBdr>
                <w:top w:val="none" w:sz="0" w:space="0" w:color="auto"/>
                <w:left w:val="none" w:sz="0" w:space="0" w:color="auto"/>
                <w:bottom w:val="none" w:sz="0" w:space="0" w:color="auto"/>
                <w:right w:val="none" w:sz="0" w:space="0" w:color="auto"/>
              </w:divBdr>
              <w:divsChild>
                <w:div w:id="1795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0245">
      <w:bodyDiv w:val="1"/>
      <w:marLeft w:val="0"/>
      <w:marRight w:val="0"/>
      <w:marTop w:val="0"/>
      <w:marBottom w:val="0"/>
      <w:divBdr>
        <w:top w:val="none" w:sz="0" w:space="0" w:color="auto"/>
        <w:left w:val="none" w:sz="0" w:space="0" w:color="auto"/>
        <w:bottom w:val="none" w:sz="0" w:space="0" w:color="auto"/>
        <w:right w:val="none" w:sz="0" w:space="0" w:color="auto"/>
      </w:divBdr>
      <w:divsChild>
        <w:div w:id="512842056">
          <w:marLeft w:val="0"/>
          <w:marRight w:val="0"/>
          <w:marTop w:val="0"/>
          <w:marBottom w:val="0"/>
          <w:divBdr>
            <w:top w:val="none" w:sz="0" w:space="0" w:color="auto"/>
            <w:left w:val="none" w:sz="0" w:space="0" w:color="auto"/>
            <w:bottom w:val="none" w:sz="0" w:space="0" w:color="auto"/>
            <w:right w:val="none" w:sz="0" w:space="0" w:color="auto"/>
          </w:divBdr>
          <w:divsChild>
            <w:div w:id="341512150">
              <w:marLeft w:val="0"/>
              <w:marRight w:val="0"/>
              <w:marTop w:val="0"/>
              <w:marBottom w:val="0"/>
              <w:divBdr>
                <w:top w:val="none" w:sz="0" w:space="0" w:color="auto"/>
                <w:left w:val="none" w:sz="0" w:space="0" w:color="auto"/>
                <w:bottom w:val="none" w:sz="0" w:space="0" w:color="auto"/>
                <w:right w:val="none" w:sz="0" w:space="0" w:color="auto"/>
              </w:divBdr>
              <w:divsChild>
                <w:div w:id="16741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938">
      <w:bodyDiv w:val="1"/>
      <w:marLeft w:val="0"/>
      <w:marRight w:val="0"/>
      <w:marTop w:val="0"/>
      <w:marBottom w:val="0"/>
      <w:divBdr>
        <w:top w:val="none" w:sz="0" w:space="0" w:color="auto"/>
        <w:left w:val="none" w:sz="0" w:space="0" w:color="auto"/>
        <w:bottom w:val="none" w:sz="0" w:space="0" w:color="auto"/>
        <w:right w:val="none" w:sz="0" w:space="0" w:color="auto"/>
      </w:divBdr>
      <w:divsChild>
        <w:div w:id="362481526">
          <w:marLeft w:val="0"/>
          <w:marRight w:val="0"/>
          <w:marTop w:val="0"/>
          <w:marBottom w:val="0"/>
          <w:divBdr>
            <w:top w:val="none" w:sz="0" w:space="0" w:color="auto"/>
            <w:left w:val="none" w:sz="0" w:space="0" w:color="auto"/>
            <w:bottom w:val="none" w:sz="0" w:space="0" w:color="auto"/>
            <w:right w:val="none" w:sz="0" w:space="0" w:color="auto"/>
          </w:divBdr>
          <w:divsChild>
            <w:div w:id="803087416">
              <w:marLeft w:val="0"/>
              <w:marRight w:val="0"/>
              <w:marTop w:val="0"/>
              <w:marBottom w:val="0"/>
              <w:divBdr>
                <w:top w:val="none" w:sz="0" w:space="0" w:color="auto"/>
                <w:left w:val="none" w:sz="0" w:space="0" w:color="auto"/>
                <w:bottom w:val="none" w:sz="0" w:space="0" w:color="auto"/>
                <w:right w:val="none" w:sz="0" w:space="0" w:color="auto"/>
              </w:divBdr>
              <w:divsChild>
                <w:div w:id="8087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9548">
      <w:bodyDiv w:val="1"/>
      <w:marLeft w:val="0"/>
      <w:marRight w:val="0"/>
      <w:marTop w:val="0"/>
      <w:marBottom w:val="0"/>
      <w:divBdr>
        <w:top w:val="none" w:sz="0" w:space="0" w:color="auto"/>
        <w:left w:val="none" w:sz="0" w:space="0" w:color="auto"/>
        <w:bottom w:val="none" w:sz="0" w:space="0" w:color="auto"/>
        <w:right w:val="none" w:sz="0" w:space="0" w:color="auto"/>
      </w:divBdr>
      <w:divsChild>
        <w:div w:id="296491111">
          <w:marLeft w:val="0"/>
          <w:marRight w:val="0"/>
          <w:marTop w:val="0"/>
          <w:marBottom w:val="0"/>
          <w:divBdr>
            <w:top w:val="none" w:sz="0" w:space="0" w:color="auto"/>
            <w:left w:val="none" w:sz="0" w:space="0" w:color="auto"/>
            <w:bottom w:val="none" w:sz="0" w:space="0" w:color="auto"/>
            <w:right w:val="none" w:sz="0" w:space="0" w:color="auto"/>
          </w:divBdr>
          <w:divsChild>
            <w:div w:id="832532578">
              <w:marLeft w:val="0"/>
              <w:marRight w:val="0"/>
              <w:marTop w:val="0"/>
              <w:marBottom w:val="0"/>
              <w:divBdr>
                <w:top w:val="none" w:sz="0" w:space="0" w:color="auto"/>
                <w:left w:val="none" w:sz="0" w:space="0" w:color="auto"/>
                <w:bottom w:val="none" w:sz="0" w:space="0" w:color="auto"/>
                <w:right w:val="none" w:sz="0" w:space="0" w:color="auto"/>
              </w:divBdr>
              <w:divsChild>
                <w:div w:id="18856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5081">
      <w:bodyDiv w:val="1"/>
      <w:marLeft w:val="0"/>
      <w:marRight w:val="0"/>
      <w:marTop w:val="0"/>
      <w:marBottom w:val="0"/>
      <w:divBdr>
        <w:top w:val="none" w:sz="0" w:space="0" w:color="auto"/>
        <w:left w:val="none" w:sz="0" w:space="0" w:color="auto"/>
        <w:bottom w:val="none" w:sz="0" w:space="0" w:color="auto"/>
        <w:right w:val="none" w:sz="0" w:space="0" w:color="auto"/>
      </w:divBdr>
      <w:divsChild>
        <w:div w:id="1290474296">
          <w:marLeft w:val="0"/>
          <w:marRight w:val="0"/>
          <w:marTop w:val="0"/>
          <w:marBottom w:val="0"/>
          <w:divBdr>
            <w:top w:val="none" w:sz="0" w:space="0" w:color="auto"/>
            <w:left w:val="none" w:sz="0" w:space="0" w:color="auto"/>
            <w:bottom w:val="none" w:sz="0" w:space="0" w:color="auto"/>
            <w:right w:val="none" w:sz="0" w:space="0" w:color="auto"/>
          </w:divBdr>
          <w:divsChild>
            <w:div w:id="2057924628">
              <w:marLeft w:val="0"/>
              <w:marRight w:val="0"/>
              <w:marTop w:val="0"/>
              <w:marBottom w:val="0"/>
              <w:divBdr>
                <w:top w:val="none" w:sz="0" w:space="0" w:color="auto"/>
                <w:left w:val="none" w:sz="0" w:space="0" w:color="auto"/>
                <w:bottom w:val="none" w:sz="0" w:space="0" w:color="auto"/>
                <w:right w:val="none" w:sz="0" w:space="0" w:color="auto"/>
              </w:divBdr>
              <w:divsChild>
                <w:div w:id="6068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2611">
      <w:bodyDiv w:val="1"/>
      <w:marLeft w:val="0"/>
      <w:marRight w:val="0"/>
      <w:marTop w:val="0"/>
      <w:marBottom w:val="0"/>
      <w:divBdr>
        <w:top w:val="none" w:sz="0" w:space="0" w:color="auto"/>
        <w:left w:val="none" w:sz="0" w:space="0" w:color="auto"/>
        <w:bottom w:val="none" w:sz="0" w:space="0" w:color="auto"/>
        <w:right w:val="none" w:sz="0" w:space="0" w:color="auto"/>
      </w:divBdr>
      <w:divsChild>
        <w:div w:id="641814482">
          <w:marLeft w:val="0"/>
          <w:marRight w:val="0"/>
          <w:marTop w:val="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049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5616">
      <w:bodyDiv w:val="1"/>
      <w:marLeft w:val="0"/>
      <w:marRight w:val="0"/>
      <w:marTop w:val="0"/>
      <w:marBottom w:val="0"/>
      <w:divBdr>
        <w:top w:val="none" w:sz="0" w:space="0" w:color="auto"/>
        <w:left w:val="none" w:sz="0" w:space="0" w:color="auto"/>
        <w:bottom w:val="none" w:sz="0" w:space="0" w:color="auto"/>
        <w:right w:val="none" w:sz="0" w:space="0" w:color="auto"/>
      </w:divBdr>
      <w:divsChild>
        <w:div w:id="1805079350">
          <w:marLeft w:val="0"/>
          <w:marRight w:val="0"/>
          <w:marTop w:val="0"/>
          <w:marBottom w:val="0"/>
          <w:divBdr>
            <w:top w:val="none" w:sz="0" w:space="0" w:color="auto"/>
            <w:left w:val="none" w:sz="0" w:space="0" w:color="auto"/>
            <w:bottom w:val="none" w:sz="0" w:space="0" w:color="auto"/>
            <w:right w:val="none" w:sz="0" w:space="0" w:color="auto"/>
          </w:divBdr>
          <w:divsChild>
            <w:div w:id="913472800">
              <w:marLeft w:val="0"/>
              <w:marRight w:val="0"/>
              <w:marTop w:val="0"/>
              <w:marBottom w:val="0"/>
              <w:divBdr>
                <w:top w:val="none" w:sz="0" w:space="0" w:color="auto"/>
                <w:left w:val="none" w:sz="0" w:space="0" w:color="auto"/>
                <w:bottom w:val="none" w:sz="0" w:space="0" w:color="auto"/>
                <w:right w:val="none" w:sz="0" w:space="0" w:color="auto"/>
              </w:divBdr>
              <w:divsChild>
                <w:div w:id="3231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3">
      <w:bodyDiv w:val="1"/>
      <w:marLeft w:val="0"/>
      <w:marRight w:val="0"/>
      <w:marTop w:val="0"/>
      <w:marBottom w:val="0"/>
      <w:divBdr>
        <w:top w:val="none" w:sz="0" w:space="0" w:color="auto"/>
        <w:left w:val="none" w:sz="0" w:space="0" w:color="auto"/>
        <w:bottom w:val="none" w:sz="0" w:space="0" w:color="auto"/>
        <w:right w:val="none" w:sz="0" w:space="0" w:color="auto"/>
      </w:divBdr>
      <w:divsChild>
        <w:div w:id="1036127799">
          <w:marLeft w:val="0"/>
          <w:marRight w:val="0"/>
          <w:marTop w:val="0"/>
          <w:marBottom w:val="0"/>
          <w:divBdr>
            <w:top w:val="none" w:sz="0" w:space="0" w:color="auto"/>
            <w:left w:val="none" w:sz="0" w:space="0" w:color="auto"/>
            <w:bottom w:val="none" w:sz="0" w:space="0" w:color="auto"/>
            <w:right w:val="none" w:sz="0" w:space="0" w:color="auto"/>
          </w:divBdr>
          <w:divsChild>
            <w:div w:id="1524856708">
              <w:marLeft w:val="0"/>
              <w:marRight w:val="0"/>
              <w:marTop w:val="0"/>
              <w:marBottom w:val="0"/>
              <w:divBdr>
                <w:top w:val="none" w:sz="0" w:space="0" w:color="auto"/>
                <w:left w:val="none" w:sz="0" w:space="0" w:color="auto"/>
                <w:bottom w:val="none" w:sz="0" w:space="0" w:color="auto"/>
                <w:right w:val="none" w:sz="0" w:space="0" w:color="auto"/>
              </w:divBdr>
              <w:divsChild>
                <w:div w:id="13187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57578">
      <w:bodyDiv w:val="1"/>
      <w:marLeft w:val="0"/>
      <w:marRight w:val="0"/>
      <w:marTop w:val="0"/>
      <w:marBottom w:val="0"/>
      <w:divBdr>
        <w:top w:val="none" w:sz="0" w:space="0" w:color="auto"/>
        <w:left w:val="none" w:sz="0" w:space="0" w:color="auto"/>
        <w:bottom w:val="none" w:sz="0" w:space="0" w:color="auto"/>
        <w:right w:val="none" w:sz="0" w:space="0" w:color="auto"/>
      </w:divBdr>
    </w:div>
    <w:div w:id="2124880771">
      <w:bodyDiv w:val="1"/>
      <w:marLeft w:val="0"/>
      <w:marRight w:val="0"/>
      <w:marTop w:val="0"/>
      <w:marBottom w:val="0"/>
      <w:divBdr>
        <w:top w:val="none" w:sz="0" w:space="0" w:color="auto"/>
        <w:left w:val="none" w:sz="0" w:space="0" w:color="auto"/>
        <w:bottom w:val="none" w:sz="0" w:space="0" w:color="auto"/>
        <w:right w:val="none" w:sz="0" w:space="0" w:color="auto"/>
      </w:divBdr>
      <w:divsChild>
        <w:div w:id="150106013">
          <w:marLeft w:val="0"/>
          <w:marRight w:val="0"/>
          <w:marTop w:val="0"/>
          <w:marBottom w:val="0"/>
          <w:divBdr>
            <w:top w:val="none" w:sz="0" w:space="0" w:color="auto"/>
            <w:left w:val="none" w:sz="0" w:space="0" w:color="auto"/>
            <w:bottom w:val="none" w:sz="0" w:space="0" w:color="auto"/>
            <w:right w:val="none" w:sz="0" w:space="0" w:color="auto"/>
          </w:divBdr>
          <w:divsChild>
            <w:div w:id="537010755">
              <w:marLeft w:val="0"/>
              <w:marRight w:val="0"/>
              <w:marTop w:val="0"/>
              <w:marBottom w:val="0"/>
              <w:divBdr>
                <w:top w:val="none" w:sz="0" w:space="0" w:color="auto"/>
                <w:left w:val="none" w:sz="0" w:space="0" w:color="auto"/>
                <w:bottom w:val="none" w:sz="0" w:space="0" w:color="auto"/>
                <w:right w:val="none" w:sz="0" w:space="0" w:color="auto"/>
              </w:divBdr>
              <w:divsChild>
                <w:div w:id="7340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Miranda</dc:creator>
  <cp:keywords/>
  <dc:description/>
  <cp:lastModifiedBy>Microsoft Office User</cp:lastModifiedBy>
  <cp:revision>5</cp:revision>
  <dcterms:created xsi:type="dcterms:W3CDTF">2023-06-26T22:01:00Z</dcterms:created>
  <dcterms:modified xsi:type="dcterms:W3CDTF">2023-06-26T22:56:00Z</dcterms:modified>
</cp:coreProperties>
</file>