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A42" w:rsidRPr="00AA6F95" w:rsidRDefault="005270AE" w:rsidP="00716A42">
      <w:pPr>
        <w:spacing w:line="480" w:lineRule="auto"/>
        <w:rPr>
          <w:rFonts w:ascii="Times New Roman" w:hAnsi="Times New Roman" w:cs="Times New Roman"/>
        </w:rPr>
      </w:pPr>
      <w:r>
        <w:rPr>
          <w:rFonts w:ascii="Times New Roman" w:hAnsi="Times New Roman" w:cs="Times New Roman"/>
        </w:rPr>
        <w:t xml:space="preserve">Running head: </w:t>
      </w:r>
      <w:r w:rsidR="00AA705A">
        <w:rPr>
          <w:rFonts w:ascii="Times New Roman" w:hAnsi="Times New Roman" w:cs="Times New Roman"/>
        </w:rPr>
        <w:t>judgments of associative memory</w:t>
      </w:r>
    </w:p>
    <w:p w:rsidR="00716A42" w:rsidRPr="00AA6F95" w:rsidRDefault="00716A42" w:rsidP="00716A42">
      <w:pPr>
        <w:spacing w:line="480" w:lineRule="auto"/>
        <w:rPr>
          <w:rFonts w:ascii="Times New Roman" w:hAnsi="Times New Roman" w:cs="Times New Roman"/>
        </w:rPr>
      </w:pPr>
    </w:p>
    <w:p w:rsidR="00716A42" w:rsidRPr="00AA6F95" w:rsidRDefault="00716A42" w:rsidP="00716A42">
      <w:pPr>
        <w:spacing w:line="480" w:lineRule="auto"/>
        <w:rPr>
          <w:rFonts w:ascii="Times New Roman" w:hAnsi="Times New Roman" w:cs="Times New Roman"/>
        </w:rPr>
      </w:pPr>
    </w:p>
    <w:p w:rsidR="00716A42" w:rsidRPr="00AA6F95" w:rsidRDefault="00716A42" w:rsidP="00716A42">
      <w:pPr>
        <w:spacing w:line="480" w:lineRule="auto"/>
        <w:rPr>
          <w:rFonts w:ascii="Times New Roman" w:hAnsi="Times New Roman" w:cs="Times New Roman"/>
        </w:rPr>
      </w:pPr>
    </w:p>
    <w:p w:rsidR="00716A42" w:rsidRPr="00AA6F95" w:rsidRDefault="00716A42" w:rsidP="00716A42">
      <w:pPr>
        <w:spacing w:line="480" w:lineRule="auto"/>
        <w:rPr>
          <w:rFonts w:ascii="Times New Roman" w:hAnsi="Times New Roman" w:cs="Times New Roman"/>
        </w:rPr>
      </w:pPr>
    </w:p>
    <w:p w:rsidR="00716A42" w:rsidRPr="00AA6F95" w:rsidRDefault="00716A42" w:rsidP="00AA705A">
      <w:pPr>
        <w:spacing w:line="480" w:lineRule="auto"/>
        <w:rPr>
          <w:rFonts w:ascii="Times New Roman" w:hAnsi="Times New Roman" w:cs="Times New Roman"/>
        </w:rPr>
      </w:pPr>
      <w:r w:rsidRPr="00AA6F95">
        <w:rPr>
          <w:rFonts w:ascii="Times New Roman" w:hAnsi="Times New Roman" w:cs="Times New Roman"/>
        </w:rPr>
        <w:t xml:space="preserve">From </w:t>
      </w:r>
      <w:r w:rsidR="00AA705A">
        <w:rPr>
          <w:rFonts w:ascii="Times New Roman" w:hAnsi="Times New Roman" w:cs="Times New Roman"/>
        </w:rPr>
        <w:t>b</w:t>
      </w:r>
      <w:r w:rsidRPr="00AA6F95">
        <w:rPr>
          <w:rFonts w:ascii="Times New Roman" w:hAnsi="Times New Roman" w:cs="Times New Roman"/>
        </w:rPr>
        <w:t xml:space="preserve">ad to </w:t>
      </w:r>
      <w:r w:rsidR="00AA705A">
        <w:rPr>
          <w:rFonts w:ascii="Times New Roman" w:hAnsi="Times New Roman" w:cs="Times New Roman"/>
        </w:rPr>
        <w:t>w</w:t>
      </w:r>
      <w:r w:rsidRPr="00AA6F95">
        <w:rPr>
          <w:rFonts w:ascii="Times New Roman" w:hAnsi="Times New Roman" w:cs="Times New Roman"/>
        </w:rPr>
        <w:t xml:space="preserve">orse: </w:t>
      </w:r>
      <w:r w:rsidR="00AA705A">
        <w:rPr>
          <w:rFonts w:ascii="Times New Roman" w:hAnsi="Times New Roman" w:cs="Times New Roman"/>
        </w:rPr>
        <w:t>v</w:t>
      </w:r>
      <w:r w:rsidRPr="00AA6F95">
        <w:rPr>
          <w:rFonts w:ascii="Times New Roman" w:hAnsi="Times New Roman" w:cs="Times New Roman"/>
        </w:rPr>
        <w:t xml:space="preserve">ariations in </w:t>
      </w:r>
      <w:r w:rsidR="00AA705A">
        <w:rPr>
          <w:rFonts w:ascii="Times New Roman" w:hAnsi="Times New Roman" w:cs="Times New Roman"/>
        </w:rPr>
        <w:t>j</w:t>
      </w:r>
      <w:r w:rsidRPr="00AA6F95">
        <w:rPr>
          <w:rFonts w:ascii="Times New Roman" w:hAnsi="Times New Roman" w:cs="Times New Roman"/>
        </w:rPr>
        <w:t xml:space="preserve">udgments of </w:t>
      </w:r>
      <w:r w:rsidR="00AA705A">
        <w:rPr>
          <w:rFonts w:ascii="Times New Roman" w:hAnsi="Times New Roman" w:cs="Times New Roman"/>
        </w:rPr>
        <w:t>a</w:t>
      </w:r>
      <w:r w:rsidRPr="00AA6F95">
        <w:rPr>
          <w:rFonts w:ascii="Times New Roman" w:hAnsi="Times New Roman" w:cs="Times New Roman"/>
        </w:rPr>
        <w:t xml:space="preserve">ssociative </w:t>
      </w:r>
      <w:r w:rsidR="00AA705A">
        <w:rPr>
          <w:rFonts w:ascii="Times New Roman" w:hAnsi="Times New Roman" w:cs="Times New Roman"/>
        </w:rPr>
        <w:t>m</w:t>
      </w:r>
      <w:r w:rsidRPr="00AA6F95">
        <w:rPr>
          <w:rFonts w:ascii="Times New Roman" w:hAnsi="Times New Roman" w:cs="Times New Roman"/>
        </w:rPr>
        <w:t>emory</w:t>
      </w:r>
    </w:p>
    <w:p w:rsidR="00716A42" w:rsidRPr="00AA6F95" w:rsidRDefault="00716A42" w:rsidP="00AA705A">
      <w:pPr>
        <w:spacing w:line="480" w:lineRule="auto"/>
        <w:rPr>
          <w:rFonts w:ascii="Times New Roman" w:hAnsi="Times New Roman" w:cs="Times New Roman"/>
        </w:rPr>
      </w:pPr>
      <w:r w:rsidRPr="00AA6F95">
        <w:rPr>
          <w:rFonts w:ascii="Times New Roman" w:hAnsi="Times New Roman" w:cs="Times New Roman"/>
        </w:rPr>
        <w:t>Erin Buchanan</w:t>
      </w:r>
      <w:r w:rsidR="00AA705A">
        <w:rPr>
          <w:rFonts w:ascii="Times New Roman" w:hAnsi="Times New Roman" w:cs="Times New Roman"/>
        </w:rPr>
        <w:t xml:space="preserve"> {1}</w:t>
      </w:r>
    </w:p>
    <w:p w:rsidR="00716A42" w:rsidRPr="00AA6F95" w:rsidRDefault="00AA705A" w:rsidP="00AA705A">
      <w:pPr>
        <w:spacing w:line="480" w:lineRule="auto"/>
        <w:rPr>
          <w:rFonts w:ascii="Times New Roman" w:hAnsi="Times New Roman" w:cs="Times New Roman"/>
        </w:rPr>
      </w:pPr>
      <w:r>
        <w:rPr>
          <w:rFonts w:ascii="Times New Roman" w:hAnsi="Times New Roman" w:cs="Times New Roman"/>
        </w:rPr>
        <w:t xml:space="preserve">{1} Department of Psychology, </w:t>
      </w:r>
      <w:r w:rsidR="00716A42" w:rsidRPr="00AA6F95">
        <w:rPr>
          <w:rFonts w:ascii="Times New Roman" w:hAnsi="Times New Roman" w:cs="Times New Roman"/>
        </w:rPr>
        <w:t>University of Mississippi</w:t>
      </w:r>
    </w:p>
    <w:p w:rsidR="006638CC" w:rsidRPr="00AA6F95" w:rsidRDefault="006638CC" w:rsidP="006638CC">
      <w:pPr>
        <w:spacing w:line="480" w:lineRule="auto"/>
        <w:rPr>
          <w:rFonts w:ascii="Times New Roman" w:hAnsi="Times New Roman" w:cs="Times New Roman"/>
        </w:rPr>
      </w:pPr>
    </w:p>
    <w:p w:rsidR="006638CC" w:rsidRPr="00AA6F95" w:rsidRDefault="006638CC" w:rsidP="006638CC">
      <w:pPr>
        <w:rPr>
          <w:rFonts w:ascii="Times New Roman" w:hAnsi="Times New Roman" w:cs="Times New Roman"/>
        </w:rPr>
      </w:pPr>
    </w:p>
    <w:p w:rsidR="006638CC" w:rsidRPr="00AA6F95" w:rsidRDefault="006638CC" w:rsidP="006638CC">
      <w:pPr>
        <w:rPr>
          <w:rFonts w:ascii="Times New Roman" w:hAnsi="Times New Roman" w:cs="Times New Roman"/>
        </w:rPr>
      </w:pPr>
    </w:p>
    <w:p w:rsidR="00AA705A" w:rsidRDefault="00AA705A" w:rsidP="006C73B6">
      <w:pPr>
        <w:jc w:val="center"/>
        <w:rPr>
          <w:rFonts w:ascii="Times New Roman" w:hAnsi="Times New Roman" w:cs="Times New Roman"/>
        </w:rPr>
      </w:pPr>
      <w:r>
        <w:rPr>
          <w:rFonts w:ascii="Times New Roman" w:hAnsi="Times New Roman" w:cs="Times New Roman"/>
        </w:rPr>
        <w:br w:type="page"/>
      </w:r>
      <w:r>
        <w:rPr>
          <w:rFonts w:ascii="Times New Roman" w:hAnsi="Times New Roman" w:cs="Times New Roman"/>
        </w:rPr>
        <w:lastRenderedPageBreak/>
        <w:t xml:space="preserve">Acknowledgments </w:t>
      </w:r>
    </w:p>
    <w:p w:rsidR="00AA705A" w:rsidRDefault="00AA705A" w:rsidP="00AA705A">
      <w:pPr>
        <w:rPr>
          <w:rFonts w:ascii="Times New Roman" w:hAnsi="Times New Roman" w:cs="Times New Roman"/>
        </w:rPr>
      </w:pPr>
    </w:p>
    <w:p w:rsidR="00AA705A" w:rsidRPr="00AA6F95" w:rsidRDefault="00AA705A" w:rsidP="00AA705A">
      <w:pPr>
        <w:rPr>
          <w:rFonts w:ascii="Times New Roman" w:hAnsi="Times New Roman" w:cs="Times New Roman"/>
        </w:rPr>
      </w:pPr>
      <w:r w:rsidRPr="00AA6F95">
        <w:rPr>
          <w:rFonts w:ascii="Times New Roman" w:hAnsi="Times New Roman" w:cs="Times New Roman"/>
        </w:rPr>
        <w:t>Erin Buchanan</w:t>
      </w:r>
    </w:p>
    <w:p w:rsidR="00AA705A" w:rsidRPr="00AA6F95" w:rsidRDefault="00AA705A" w:rsidP="00AA705A">
      <w:pPr>
        <w:rPr>
          <w:rFonts w:ascii="Times New Roman" w:hAnsi="Times New Roman" w:cs="Times New Roman"/>
        </w:rPr>
      </w:pPr>
      <w:r w:rsidRPr="00AA6F95">
        <w:rPr>
          <w:rFonts w:ascii="Times New Roman" w:hAnsi="Times New Roman" w:cs="Times New Roman"/>
        </w:rPr>
        <w:t>University of Mississippi</w:t>
      </w:r>
    </w:p>
    <w:p w:rsidR="00AA705A" w:rsidRPr="00AA6F95" w:rsidRDefault="00AA705A" w:rsidP="00AA705A">
      <w:pPr>
        <w:rPr>
          <w:rFonts w:ascii="Times New Roman" w:hAnsi="Times New Roman" w:cs="Times New Roman"/>
        </w:rPr>
      </w:pPr>
      <w:r w:rsidRPr="00AA6F95">
        <w:rPr>
          <w:rFonts w:ascii="Times New Roman" w:hAnsi="Times New Roman" w:cs="Times New Roman"/>
        </w:rPr>
        <w:t>Department of Psychology</w:t>
      </w:r>
    </w:p>
    <w:p w:rsidR="00AA705A" w:rsidRPr="00AA6F95" w:rsidRDefault="00AA705A" w:rsidP="00AA705A">
      <w:pPr>
        <w:rPr>
          <w:rFonts w:ascii="Times New Roman" w:hAnsi="Times New Roman" w:cs="Times New Roman"/>
        </w:rPr>
      </w:pPr>
      <w:r w:rsidRPr="00AA6F95">
        <w:rPr>
          <w:rFonts w:ascii="Times New Roman" w:hAnsi="Times New Roman" w:cs="Times New Roman"/>
        </w:rPr>
        <w:t>PO BOX 1848</w:t>
      </w:r>
    </w:p>
    <w:p w:rsidR="00AA705A" w:rsidRPr="00AA6F95" w:rsidRDefault="00AA705A" w:rsidP="00AA705A">
      <w:pPr>
        <w:rPr>
          <w:rFonts w:ascii="Times New Roman" w:hAnsi="Times New Roman" w:cs="Times New Roman"/>
        </w:rPr>
      </w:pPr>
      <w:r w:rsidRPr="00AA6F95">
        <w:rPr>
          <w:rFonts w:ascii="Times New Roman" w:hAnsi="Times New Roman" w:cs="Times New Roman"/>
        </w:rPr>
        <w:t>University, MS 38677</w:t>
      </w:r>
    </w:p>
    <w:p w:rsidR="00AA705A" w:rsidRPr="00AA6F95" w:rsidRDefault="00AA705A" w:rsidP="00AA705A">
      <w:pPr>
        <w:rPr>
          <w:rFonts w:ascii="Times New Roman" w:hAnsi="Times New Roman" w:cs="Times New Roman"/>
        </w:rPr>
      </w:pPr>
      <w:r w:rsidRPr="00AA6F95">
        <w:rPr>
          <w:rFonts w:ascii="Times New Roman" w:hAnsi="Times New Roman" w:cs="Times New Roman"/>
        </w:rPr>
        <w:t>Phone: 662-915-1075</w:t>
      </w:r>
    </w:p>
    <w:p w:rsidR="00AA705A" w:rsidRPr="00AA6F95" w:rsidRDefault="00AA705A" w:rsidP="00AA705A">
      <w:pPr>
        <w:rPr>
          <w:rFonts w:ascii="Times New Roman" w:hAnsi="Times New Roman" w:cs="Times New Roman"/>
        </w:rPr>
      </w:pPr>
      <w:r w:rsidRPr="00AA6F95">
        <w:rPr>
          <w:rFonts w:ascii="Times New Roman" w:hAnsi="Times New Roman" w:cs="Times New Roman"/>
        </w:rPr>
        <w:t xml:space="preserve">Email: </w:t>
      </w:r>
      <w:hyperlink r:id="rId7" w:history="1">
        <w:r w:rsidRPr="00AA6F95">
          <w:rPr>
            <w:rStyle w:val="Hyperlink"/>
            <w:rFonts w:ascii="Times New Roman" w:hAnsi="Times New Roman" w:cs="Times New Roman"/>
          </w:rPr>
          <w:t>embuchan@olemiss.edu</w:t>
        </w:r>
      </w:hyperlink>
    </w:p>
    <w:p w:rsidR="00716A42" w:rsidRPr="00AA6F95" w:rsidRDefault="00716A42" w:rsidP="006C73B6">
      <w:pPr>
        <w:jc w:val="center"/>
        <w:rPr>
          <w:rFonts w:ascii="Times New Roman" w:hAnsi="Times New Roman" w:cs="Times New Roman"/>
        </w:rPr>
      </w:pPr>
      <w:r w:rsidRPr="00AA6F95">
        <w:rPr>
          <w:rFonts w:ascii="Times New Roman" w:hAnsi="Times New Roman" w:cs="Times New Roman"/>
        </w:rPr>
        <w:br w:type="page"/>
      </w:r>
      <w:r w:rsidRPr="00AA6F95">
        <w:rPr>
          <w:rFonts w:ascii="Times New Roman" w:hAnsi="Times New Roman" w:cs="Times New Roman"/>
        </w:rPr>
        <w:lastRenderedPageBreak/>
        <w:t>Abstract</w:t>
      </w:r>
    </w:p>
    <w:p w:rsidR="00716A42" w:rsidRPr="00AA6F95" w:rsidRDefault="0055131E" w:rsidP="00716A42">
      <w:pPr>
        <w:spacing w:line="480" w:lineRule="auto"/>
        <w:rPr>
          <w:rFonts w:ascii="Times New Roman" w:hAnsi="Times New Roman" w:cs="Times New Roman"/>
        </w:rPr>
      </w:pPr>
      <w:r w:rsidRPr="00AA6F95">
        <w:rPr>
          <w:rFonts w:ascii="Times New Roman" w:hAnsi="Times New Roman" w:cs="Times New Roman"/>
        </w:rPr>
        <w:t>Four d</w:t>
      </w:r>
      <w:r w:rsidR="00443813">
        <w:rPr>
          <w:rFonts w:ascii="Times New Roman" w:hAnsi="Times New Roman" w:cs="Times New Roman"/>
        </w:rPr>
        <w:t>ifferent groups were tested in</w:t>
      </w:r>
      <w:r w:rsidRPr="00AA6F95">
        <w:rPr>
          <w:rFonts w:ascii="Times New Roman" w:hAnsi="Times New Roman" w:cs="Times New Roman"/>
        </w:rPr>
        <w:t xml:space="preserve"> variation</w:t>
      </w:r>
      <w:r w:rsidR="00443813">
        <w:rPr>
          <w:rFonts w:ascii="Times New Roman" w:hAnsi="Times New Roman" w:cs="Times New Roman"/>
        </w:rPr>
        <w:t>s</w:t>
      </w:r>
      <w:r w:rsidRPr="00AA6F95">
        <w:rPr>
          <w:rFonts w:ascii="Times New Roman" w:hAnsi="Times New Roman" w:cs="Times New Roman"/>
        </w:rPr>
        <w:t xml:space="preserve"> of the Judgment</w:t>
      </w:r>
      <w:r w:rsidR="00443813">
        <w:rPr>
          <w:rFonts w:ascii="Times New Roman" w:hAnsi="Times New Roman" w:cs="Times New Roman"/>
        </w:rPr>
        <w:t>s</w:t>
      </w:r>
      <w:r w:rsidRPr="00AA6F95">
        <w:rPr>
          <w:rFonts w:ascii="Times New Roman" w:hAnsi="Times New Roman" w:cs="Times New Roman"/>
        </w:rPr>
        <w:t xml:space="preserve"> of Memory task created by Maki (2007a).  Participants judged word pairs on the strength of their relationship, performed a free association task (Nelson</w:t>
      </w:r>
      <w:r w:rsidR="003109E3" w:rsidRPr="00AA6F95">
        <w:rPr>
          <w:rFonts w:ascii="Times New Roman" w:hAnsi="Times New Roman" w:cs="Times New Roman"/>
        </w:rPr>
        <w:t xml:space="preserve">, </w:t>
      </w:r>
      <w:proofErr w:type="spellStart"/>
      <w:r w:rsidR="003109E3" w:rsidRPr="00AA6F95">
        <w:rPr>
          <w:rFonts w:ascii="Times New Roman" w:hAnsi="Times New Roman" w:cs="Times New Roman"/>
        </w:rPr>
        <w:t>McEvoy</w:t>
      </w:r>
      <w:proofErr w:type="spellEnd"/>
      <w:r w:rsidR="003109E3" w:rsidRPr="00AA6F95">
        <w:rPr>
          <w:rFonts w:ascii="Times New Roman" w:hAnsi="Times New Roman" w:cs="Times New Roman"/>
        </w:rPr>
        <w:t>, &amp; Schreiber, 2004</w:t>
      </w:r>
      <w:r w:rsidRPr="00AA6F95">
        <w:rPr>
          <w:rFonts w:ascii="Times New Roman" w:hAnsi="Times New Roman" w:cs="Times New Roman"/>
        </w:rPr>
        <w:t>), and judged how many words were related to a given cue word.  As seen with Maki (2007a; 2007b)</w:t>
      </w:r>
      <w:r w:rsidR="003109E3" w:rsidRPr="00AA6F95">
        <w:rPr>
          <w:rFonts w:ascii="Times New Roman" w:hAnsi="Times New Roman" w:cs="Times New Roman"/>
        </w:rPr>
        <w:t xml:space="preserve">, participants cannot discriminate between word pairs with high and low relationships. This finding was extended to show that people also cannot free associate word pairs with different numbers of associates, or even judge how many associates a cue word is linked to in memory.  </w:t>
      </w:r>
      <w:r w:rsidR="005118DE" w:rsidRPr="00AA6F95">
        <w:rPr>
          <w:rFonts w:ascii="Times New Roman" w:hAnsi="Times New Roman" w:cs="Times New Roman"/>
        </w:rPr>
        <w:t xml:space="preserve">However, participants’ judgment ability varied widely in each one of the tasks.  Working memory and fluid intelligence were measured in order to examine </w:t>
      </w:r>
      <w:proofErr w:type="spellStart"/>
      <w:r w:rsidR="005118DE" w:rsidRPr="00AA6F95">
        <w:rPr>
          <w:rFonts w:ascii="Times New Roman" w:hAnsi="Times New Roman" w:cs="Times New Roman"/>
        </w:rPr>
        <w:t>metacognitive</w:t>
      </w:r>
      <w:proofErr w:type="spellEnd"/>
      <w:r w:rsidR="005118DE" w:rsidRPr="00AA6F95">
        <w:rPr>
          <w:rFonts w:ascii="Times New Roman" w:hAnsi="Times New Roman" w:cs="Times New Roman"/>
        </w:rPr>
        <w:t xml:space="preserve"> errors, but had little to no influence on participant ability to judge word pair relationships.</w:t>
      </w:r>
    </w:p>
    <w:p w:rsidR="007124E8" w:rsidRDefault="007124E8" w:rsidP="00AA705A">
      <w:pPr>
        <w:spacing w:line="480" w:lineRule="auto"/>
        <w:rPr>
          <w:rFonts w:ascii="Times New Roman" w:hAnsi="Times New Roman" w:cs="Times New Roman"/>
        </w:rPr>
        <w:sectPr w:rsidR="007124E8" w:rsidSect="00716A42">
          <w:headerReference w:type="default" r:id="rId8"/>
          <w:pgSz w:w="12240" w:h="15840"/>
          <w:pgMar w:top="1440" w:right="1440" w:bottom="1440" w:left="1440" w:header="720" w:footer="720" w:gutter="0"/>
          <w:cols w:space="720"/>
          <w:docGrid w:linePitch="360"/>
        </w:sectPr>
      </w:pPr>
    </w:p>
    <w:p w:rsidR="00AA705A" w:rsidRDefault="00AA705A" w:rsidP="00AA705A">
      <w:pPr>
        <w:spacing w:line="480" w:lineRule="auto"/>
        <w:rPr>
          <w:rFonts w:ascii="Times New Roman" w:hAnsi="Times New Roman" w:cs="Times New Roman"/>
        </w:rPr>
      </w:pPr>
      <w:r>
        <w:rPr>
          <w:rFonts w:ascii="Times New Roman" w:hAnsi="Times New Roman" w:cs="Times New Roman"/>
        </w:rPr>
        <w:lastRenderedPageBreak/>
        <w:t>Keywords: associations, judgments of memory</w:t>
      </w:r>
    </w:p>
    <w:p w:rsidR="00716A42" w:rsidRPr="00AA6F95" w:rsidRDefault="00AA705A" w:rsidP="00AA705A">
      <w:pPr>
        <w:spacing w:line="480" w:lineRule="auto"/>
        <w:jc w:val="center"/>
        <w:rPr>
          <w:rFonts w:ascii="Times New Roman" w:hAnsi="Times New Roman" w:cs="Times New Roman"/>
        </w:rPr>
      </w:pPr>
      <w:r>
        <w:rPr>
          <w:rFonts w:ascii="Times New Roman" w:hAnsi="Times New Roman" w:cs="Times New Roman"/>
        </w:rPr>
        <w:br w:type="page"/>
      </w:r>
      <w:r w:rsidR="00716A42" w:rsidRPr="00AA6F95">
        <w:rPr>
          <w:rFonts w:ascii="Times New Roman" w:hAnsi="Times New Roman" w:cs="Times New Roman"/>
        </w:rPr>
        <w:lastRenderedPageBreak/>
        <w:t>From Bad to Worse: Variations in Judgments of Associative Memory</w:t>
      </w:r>
    </w:p>
    <w:p w:rsidR="00436A81" w:rsidRDefault="00841716" w:rsidP="00D24176">
      <w:pPr>
        <w:spacing w:line="480" w:lineRule="auto"/>
        <w:rPr>
          <w:rFonts w:ascii="Times New Roman" w:hAnsi="Times New Roman" w:cs="Times New Roman"/>
        </w:rPr>
      </w:pPr>
      <w:r>
        <w:rPr>
          <w:rFonts w:ascii="Times New Roman" w:hAnsi="Times New Roman" w:cs="Times New Roman"/>
        </w:rPr>
        <w:tab/>
        <w:t>Are there more words that begin with the letter “K” or are there more words that have the letter “K” in the third position as in cake?  When presented with this question, people generally have a difficult time deciding between “K” in the first position and “K” in the third position</w:t>
      </w:r>
      <w:r w:rsidR="004E28FE">
        <w:rPr>
          <w:rFonts w:ascii="Times New Roman" w:hAnsi="Times New Roman" w:cs="Times New Roman"/>
        </w:rPr>
        <w:t>, but usually choose the first position (</w:t>
      </w:r>
      <w:proofErr w:type="spellStart"/>
      <w:r w:rsidR="004E28FE">
        <w:rPr>
          <w:rFonts w:ascii="Times New Roman" w:hAnsi="Times New Roman" w:cs="Times New Roman"/>
        </w:rPr>
        <w:t>Kahneman</w:t>
      </w:r>
      <w:proofErr w:type="spellEnd"/>
      <w:r w:rsidR="004E28FE">
        <w:rPr>
          <w:rFonts w:ascii="Times New Roman" w:hAnsi="Times New Roman" w:cs="Times New Roman"/>
        </w:rPr>
        <w:t xml:space="preserve"> &amp; </w:t>
      </w:r>
      <w:proofErr w:type="spellStart"/>
      <w:r w:rsidR="004E28FE">
        <w:rPr>
          <w:rFonts w:ascii="Times New Roman" w:hAnsi="Times New Roman" w:cs="Times New Roman"/>
        </w:rPr>
        <w:t>Tversky</w:t>
      </w:r>
      <w:proofErr w:type="spellEnd"/>
      <w:r w:rsidR="004E28FE">
        <w:rPr>
          <w:rFonts w:ascii="Times New Roman" w:hAnsi="Times New Roman" w:cs="Times New Roman"/>
        </w:rPr>
        <w:t>, 1973).</w:t>
      </w:r>
      <w:r w:rsidR="00B7092C">
        <w:rPr>
          <w:rFonts w:ascii="Times New Roman" w:hAnsi="Times New Roman" w:cs="Times New Roman"/>
        </w:rPr>
        <w:t xml:space="preserve">  </w:t>
      </w:r>
      <w:r w:rsidR="00443813">
        <w:rPr>
          <w:rFonts w:ascii="Times New Roman" w:hAnsi="Times New Roman" w:cs="Times New Roman"/>
        </w:rPr>
        <w:t>K appears in the 3</w:t>
      </w:r>
      <w:r w:rsidR="00443813" w:rsidRPr="00443813">
        <w:rPr>
          <w:rFonts w:ascii="Times New Roman" w:hAnsi="Times New Roman" w:cs="Times New Roman"/>
          <w:vertAlign w:val="superscript"/>
        </w:rPr>
        <w:t>rd</w:t>
      </w:r>
      <w:r w:rsidR="00443813">
        <w:rPr>
          <w:rFonts w:ascii="Times New Roman" w:hAnsi="Times New Roman" w:cs="Times New Roman"/>
        </w:rPr>
        <w:t xml:space="preserve"> position in more than 3 times the number of words </w:t>
      </w:r>
      <w:r w:rsidR="00B7092C">
        <w:rPr>
          <w:rFonts w:ascii="Times New Roman" w:hAnsi="Times New Roman" w:cs="Times New Roman"/>
        </w:rPr>
        <w:t>than the first position.</w:t>
      </w:r>
      <w:r w:rsidR="004E28FE">
        <w:rPr>
          <w:rFonts w:ascii="Times New Roman" w:hAnsi="Times New Roman" w:cs="Times New Roman"/>
        </w:rPr>
        <w:t xml:space="preserve">  This example portrays the complexity of making a judgment that </w:t>
      </w:r>
      <w:r w:rsidR="00A14144">
        <w:rPr>
          <w:rFonts w:ascii="Times New Roman" w:hAnsi="Times New Roman" w:cs="Times New Roman"/>
        </w:rPr>
        <w:t>inv</w:t>
      </w:r>
      <w:r w:rsidR="007124E8">
        <w:rPr>
          <w:rFonts w:ascii="Times New Roman" w:hAnsi="Times New Roman" w:cs="Times New Roman"/>
        </w:rPr>
        <w:t>olve</w:t>
      </w:r>
      <w:r w:rsidR="003C4D8B">
        <w:rPr>
          <w:rFonts w:ascii="Times New Roman" w:hAnsi="Times New Roman" w:cs="Times New Roman"/>
        </w:rPr>
        <w:t>s</w:t>
      </w:r>
      <w:r w:rsidR="007124E8">
        <w:rPr>
          <w:rFonts w:ascii="Times New Roman" w:hAnsi="Times New Roman" w:cs="Times New Roman"/>
        </w:rPr>
        <w:t xml:space="preserve"> searching through memory, which </w:t>
      </w:r>
      <w:r w:rsidR="004E28FE">
        <w:rPr>
          <w:rFonts w:ascii="Times New Roman" w:hAnsi="Times New Roman" w:cs="Times New Roman"/>
        </w:rPr>
        <w:t xml:space="preserve"> is examined</w:t>
      </w:r>
      <w:r w:rsidR="007124E8">
        <w:rPr>
          <w:rFonts w:ascii="Times New Roman" w:hAnsi="Times New Roman" w:cs="Times New Roman"/>
        </w:rPr>
        <w:t xml:space="preserve"> in the judgments of learning</w:t>
      </w:r>
      <w:r w:rsidR="00A00245">
        <w:rPr>
          <w:rFonts w:ascii="Times New Roman" w:hAnsi="Times New Roman" w:cs="Times New Roman"/>
        </w:rPr>
        <w:t xml:space="preserve"> (JOL)</w:t>
      </w:r>
      <w:r w:rsidR="007124E8">
        <w:rPr>
          <w:rFonts w:ascii="Times New Roman" w:hAnsi="Times New Roman" w:cs="Times New Roman"/>
        </w:rPr>
        <w:t xml:space="preserve"> and judgments of memory literature</w:t>
      </w:r>
      <w:r w:rsidR="00A00245">
        <w:rPr>
          <w:rFonts w:ascii="Times New Roman" w:hAnsi="Times New Roman" w:cs="Times New Roman"/>
        </w:rPr>
        <w:t xml:space="preserve"> </w:t>
      </w:r>
      <w:r w:rsidR="007124E8">
        <w:rPr>
          <w:rFonts w:ascii="Times New Roman" w:hAnsi="Times New Roman" w:cs="Times New Roman"/>
        </w:rPr>
        <w:t>(</w:t>
      </w:r>
      <w:proofErr w:type="spellStart"/>
      <w:r w:rsidR="007124E8">
        <w:rPr>
          <w:rFonts w:ascii="Times New Roman" w:hAnsi="Times New Roman" w:cs="Times New Roman"/>
        </w:rPr>
        <w:t>Koriat</w:t>
      </w:r>
      <w:proofErr w:type="spellEnd"/>
      <w:r w:rsidR="007124E8">
        <w:rPr>
          <w:rFonts w:ascii="Times New Roman" w:hAnsi="Times New Roman" w:cs="Times New Roman"/>
        </w:rPr>
        <w:t xml:space="preserve"> &amp; </w:t>
      </w:r>
      <w:proofErr w:type="spellStart"/>
      <w:r w:rsidR="007124E8">
        <w:rPr>
          <w:rFonts w:ascii="Times New Roman" w:hAnsi="Times New Roman" w:cs="Times New Roman"/>
        </w:rPr>
        <w:t>Bjork</w:t>
      </w:r>
      <w:proofErr w:type="spellEnd"/>
      <w:r w:rsidR="007124E8">
        <w:rPr>
          <w:rFonts w:ascii="Times New Roman" w:hAnsi="Times New Roman" w:cs="Times New Roman"/>
        </w:rPr>
        <w:t xml:space="preserve">, 2005).  In a </w:t>
      </w:r>
      <w:r w:rsidR="00A00245">
        <w:rPr>
          <w:rFonts w:ascii="Times New Roman" w:hAnsi="Times New Roman" w:cs="Times New Roman"/>
        </w:rPr>
        <w:t>JOL</w:t>
      </w:r>
      <w:r w:rsidR="007124E8">
        <w:rPr>
          <w:rFonts w:ascii="Times New Roman" w:hAnsi="Times New Roman" w:cs="Times New Roman"/>
        </w:rPr>
        <w:t xml:space="preserve"> task, participants are required to learn a set of materials and then make a confidence rating on how well they know the information.  After they make these confidence ratings, participants are tested on the material.  Confidence ratings of learned materials rarely match actual test performance and are generally higher than performance (</w:t>
      </w:r>
      <w:proofErr w:type="spellStart"/>
      <w:r w:rsidR="007124E8">
        <w:rPr>
          <w:rFonts w:ascii="Times New Roman" w:hAnsi="Times New Roman" w:cs="Times New Roman"/>
        </w:rPr>
        <w:t>Koriat</w:t>
      </w:r>
      <w:proofErr w:type="spellEnd"/>
      <w:r w:rsidR="007124E8">
        <w:rPr>
          <w:rFonts w:ascii="Times New Roman" w:hAnsi="Times New Roman" w:cs="Times New Roman"/>
        </w:rPr>
        <w:t xml:space="preserve">, 2008).  </w:t>
      </w:r>
    </w:p>
    <w:p w:rsidR="00436A81" w:rsidRDefault="00436A81" w:rsidP="00D24176">
      <w:pPr>
        <w:spacing w:line="480" w:lineRule="auto"/>
        <w:ind w:firstLine="720"/>
        <w:rPr>
          <w:rFonts w:ascii="Times New Roman" w:hAnsi="Times New Roman" w:cs="Times New Roman"/>
        </w:rPr>
      </w:pPr>
      <w:r>
        <w:rPr>
          <w:rFonts w:ascii="Times New Roman" w:hAnsi="Times New Roman" w:cs="Times New Roman"/>
        </w:rPr>
        <w:t xml:space="preserve">A judgment of </w:t>
      </w:r>
      <w:r w:rsidR="003A3D1A">
        <w:rPr>
          <w:rFonts w:ascii="Times New Roman" w:hAnsi="Times New Roman" w:cs="Times New Roman"/>
        </w:rPr>
        <w:t xml:space="preserve">associative </w:t>
      </w:r>
      <w:r>
        <w:rPr>
          <w:rFonts w:ascii="Times New Roman" w:hAnsi="Times New Roman" w:cs="Times New Roman"/>
        </w:rPr>
        <w:t>memory</w:t>
      </w:r>
      <w:r w:rsidR="00C930B9">
        <w:rPr>
          <w:rFonts w:ascii="Times New Roman" w:hAnsi="Times New Roman" w:cs="Times New Roman"/>
        </w:rPr>
        <w:t xml:space="preserve"> (JAM)</w:t>
      </w:r>
      <w:r>
        <w:rPr>
          <w:rFonts w:ascii="Times New Roman" w:hAnsi="Times New Roman" w:cs="Times New Roman"/>
        </w:rPr>
        <w:t xml:space="preserve"> task also requires access into memory, but not for recently learned items.  Participants are shown a related word pair (LOST-FOUND) and asked to estimate the number of people who would give a target word (FOUND) if presented a cue word (LOST; Maki 2007a).  Participants consistently overrate the relationship between associatively related words.  People are also insensitive the strength of the relationship, which is </w:t>
      </w:r>
      <w:r w:rsidR="00C930B9">
        <w:rPr>
          <w:rFonts w:ascii="Times New Roman" w:hAnsi="Times New Roman" w:cs="Times New Roman"/>
        </w:rPr>
        <w:t>seen in the JAM</w:t>
      </w:r>
      <w:r>
        <w:rPr>
          <w:rFonts w:ascii="Times New Roman" w:hAnsi="Times New Roman" w:cs="Times New Roman"/>
        </w:rPr>
        <w:t xml:space="preserve"> function (Maki, 2007b).  Not only are the judgments biased upwards, but the slope of </w:t>
      </w:r>
      <w:r w:rsidR="00105ACF">
        <w:rPr>
          <w:rFonts w:ascii="Times New Roman" w:hAnsi="Times New Roman" w:cs="Times New Roman"/>
        </w:rPr>
        <w:t xml:space="preserve">the </w:t>
      </w:r>
      <w:r>
        <w:rPr>
          <w:rFonts w:ascii="Times New Roman" w:hAnsi="Times New Roman" w:cs="Times New Roman"/>
        </w:rPr>
        <w:t xml:space="preserve">JAM </w:t>
      </w:r>
      <w:r w:rsidR="00105ACF">
        <w:rPr>
          <w:rFonts w:ascii="Times New Roman" w:hAnsi="Times New Roman" w:cs="Times New Roman"/>
        </w:rPr>
        <w:t xml:space="preserve">function </w:t>
      </w:r>
      <w:r>
        <w:rPr>
          <w:rFonts w:ascii="Times New Roman" w:hAnsi="Times New Roman" w:cs="Times New Roman"/>
        </w:rPr>
        <w:t xml:space="preserve">is nearly flat, meaning participants cannot distinguish between lowly and highly related word pairs.  </w:t>
      </w:r>
    </w:p>
    <w:p w:rsidR="00904FDD" w:rsidRDefault="00436A81" w:rsidP="00D24176">
      <w:pPr>
        <w:spacing w:line="480" w:lineRule="auto"/>
        <w:ind w:firstLine="720"/>
        <w:rPr>
          <w:rFonts w:ascii="Times New Roman" w:hAnsi="Times New Roman" w:cs="Times New Roman"/>
        </w:rPr>
      </w:pPr>
      <w:r>
        <w:rPr>
          <w:rFonts w:ascii="Times New Roman" w:hAnsi="Times New Roman" w:cs="Times New Roman"/>
        </w:rPr>
        <w:t xml:space="preserve">On the surface, </w:t>
      </w:r>
      <w:r w:rsidR="00A00245">
        <w:rPr>
          <w:rFonts w:ascii="Times New Roman" w:hAnsi="Times New Roman" w:cs="Times New Roman"/>
        </w:rPr>
        <w:t xml:space="preserve">the JAM </w:t>
      </w:r>
      <w:r>
        <w:rPr>
          <w:rFonts w:ascii="Times New Roman" w:hAnsi="Times New Roman" w:cs="Times New Roman"/>
        </w:rPr>
        <w:t xml:space="preserve">task does not seem like the same </w:t>
      </w:r>
      <w:proofErr w:type="spellStart"/>
      <w:r>
        <w:rPr>
          <w:rFonts w:ascii="Times New Roman" w:hAnsi="Times New Roman" w:cs="Times New Roman"/>
        </w:rPr>
        <w:t>metacognitive</w:t>
      </w:r>
      <w:proofErr w:type="spellEnd"/>
      <w:r>
        <w:rPr>
          <w:rFonts w:ascii="Times New Roman" w:hAnsi="Times New Roman" w:cs="Times New Roman"/>
        </w:rPr>
        <w:t xml:space="preserve"> process</w:t>
      </w:r>
      <w:r w:rsidR="00A00245">
        <w:rPr>
          <w:rFonts w:ascii="Times New Roman" w:hAnsi="Times New Roman" w:cs="Times New Roman"/>
        </w:rPr>
        <w:t xml:space="preserve"> as the </w:t>
      </w:r>
      <w:r w:rsidR="00D564D9">
        <w:rPr>
          <w:rFonts w:ascii="Times New Roman" w:hAnsi="Times New Roman" w:cs="Times New Roman"/>
        </w:rPr>
        <w:t xml:space="preserve">JOL task because of the differences in procedure.  </w:t>
      </w:r>
      <w:r w:rsidR="00904FDD">
        <w:rPr>
          <w:rFonts w:ascii="Times New Roman" w:hAnsi="Times New Roman" w:cs="Times New Roman"/>
        </w:rPr>
        <w:t>The paired-associates task</w:t>
      </w:r>
      <w:r w:rsidR="00105ACF">
        <w:rPr>
          <w:rFonts w:ascii="Times New Roman" w:hAnsi="Times New Roman" w:cs="Times New Roman"/>
        </w:rPr>
        <w:t xml:space="preserve"> for JOLs</w:t>
      </w:r>
      <w:r w:rsidR="00904FDD">
        <w:rPr>
          <w:rFonts w:ascii="Times New Roman" w:hAnsi="Times New Roman" w:cs="Times New Roman"/>
        </w:rPr>
        <w:t xml:space="preserve"> has been </w:t>
      </w:r>
      <w:r w:rsidR="00904FDD">
        <w:rPr>
          <w:rFonts w:ascii="Times New Roman" w:hAnsi="Times New Roman" w:cs="Times New Roman"/>
        </w:rPr>
        <w:lastRenderedPageBreak/>
        <w:t xml:space="preserve">used since Arbuckle and Cuddy (1969), which is similar to the JAM paradigm.  Participants are shown word pairs that have strong or weak relationships and asked to judge how well they will remember them.  The strength of the relationship between word pairs predicted later performance, even if JOLs did not.  </w:t>
      </w:r>
      <w:proofErr w:type="spellStart"/>
      <w:r w:rsidR="00904FDD">
        <w:rPr>
          <w:rFonts w:ascii="Times New Roman" w:hAnsi="Times New Roman" w:cs="Times New Roman"/>
        </w:rPr>
        <w:t>Koriat</w:t>
      </w:r>
      <w:proofErr w:type="spellEnd"/>
      <w:r w:rsidR="00904FDD">
        <w:rPr>
          <w:rFonts w:ascii="Times New Roman" w:hAnsi="Times New Roman" w:cs="Times New Roman"/>
        </w:rPr>
        <w:t xml:space="preserve"> and </w:t>
      </w:r>
      <w:proofErr w:type="spellStart"/>
      <w:r w:rsidR="00904FDD">
        <w:rPr>
          <w:rFonts w:ascii="Times New Roman" w:hAnsi="Times New Roman" w:cs="Times New Roman"/>
        </w:rPr>
        <w:t>Bjork</w:t>
      </w:r>
      <w:proofErr w:type="spellEnd"/>
      <w:r w:rsidR="00904FDD">
        <w:rPr>
          <w:rFonts w:ascii="Times New Roman" w:hAnsi="Times New Roman" w:cs="Times New Roman"/>
        </w:rPr>
        <w:t xml:space="preserve"> (2006) recently have shown that both forward strength of an associative word pair relationship (e.g. LOST to FOUND) and the backwards relationship </w:t>
      </w:r>
      <w:r w:rsidR="00E67EC9">
        <w:rPr>
          <w:rFonts w:ascii="Times New Roman" w:hAnsi="Times New Roman" w:cs="Times New Roman"/>
        </w:rPr>
        <w:t>(e.g. FOUND to LOST; see Nelson</w:t>
      </w:r>
      <w:r w:rsidR="00904FDD">
        <w:rPr>
          <w:rFonts w:ascii="Times New Roman" w:hAnsi="Times New Roman" w:cs="Times New Roman"/>
        </w:rPr>
        <w:t xml:space="preserve"> </w:t>
      </w:r>
      <w:r w:rsidR="00E67EC9">
        <w:rPr>
          <w:rFonts w:ascii="Times New Roman" w:hAnsi="Times New Roman" w:cs="Times New Roman"/>
        </w:rPr>
        <w:t>et al.</w:t>
      </w:r>
      <w:r w:rsidR="00904FDD">
        <w:rPr>
          <w:rFonts w:ascii="Times New Roman" w:hAnsi="Times New Roman" w:cs="Times New Roman"/>
        </w:rPr>
        <w:t xml:space="preserve">, 2004) have an effect on JOLs and recall.  </w:t>
      </w:r>
      <w:r w:rsidR="00A16A91">
        <w:rPr>
          <w:rFonts w:ascii="Times New Roman" w:hAnsi="Times New Roman" w:cs="Times New Roman"/>
        </w:rPr>
        <w:t>The perceived relationship between two words also influences the ability to accurately judge material learning</w:t>
      </w:r>
      <w:r w:rsidR="0063161A">
        <w:rPr>
          <w:rFonts w:ascii="Times New Roman" w:hAnsi="Times New Roman" w:cs="Times New Roman"/>
        </w:rPr>
        <w:t xml:space="preserve"> (</w:t>
      </w:r>
      <w:proofErr w:type="spellStart"/>
      <w:r w:rsidR="0063161A">
        <w:rPr>
          <w:rFonts w:ascii="Times New Roman" w:hAnsi="Times New Roman" w:cs="Times New Roman"/>
        </w:rPr>
        <w:t>Koriat</w:t>
      </w:r>
      <w:proofErr w:type="spellEnd"/>
      <w:r w:rsidR="0063161A">
        <w:rPr>
          <w:rFonts w:ascii="Times New Roman" w:hAnsi="Times New Roman" w:cs="Times New Roman"/>
        </w:rPr>
        <w:t xml:space="preserve"> &amp; </w:t>
      </w:r>
      <w:proofErr w:type="spellStart"/>
      <w:r w:rsidR="0063161A">
        <w:rPr>
          <w:rFonts w:ascii="Times New Roman" w:hAnsi="Times New Roman" w:cs="Times New Roman"/>
        </w:rPr>
        <w:t>Bjork</w:t>
      </w:r>
      <w:proofErr w:type="spellEnd"/>
      <w:r w:rsidR="0063161A">
        <w:rPr>
          <w:rFonts w:ascii="Times New Roman" w:hAnsi="Times New Roman" w:cs="Times New Roman"/>
        </w:rPr>
        <w:t>, 2005)</w:t>
      </w:r>
      <w:r w:rsidR="00A16A91">
        <w:rPr>
          <w:rFonts w:ascii="Times New Roman" w:hAnsi="Times New Roman" w:cs="Times New Roman"/>
        </w:rPr>
        <w:t xml:space="preserve">.  </w:t>
      </w:r>
    </w:p>
    <w:p w:rsidR="00C930B9" w:rsidRDefault="0063161A" w:rsidP="00D24176">
      <w:pPr>
        <w:spacing w:line="480" w:lineRule="auto"/>
        <w:ind w:firstLine="720"/>
        <w:rPr>
          <w:rFonts w:ascii="Times New Roman" w:hAnsi="Times New Roman" w:cs="Times New Roman"/>
        </w:rPr>
      </w:pPr>
      <w:r>
        <w:rPr>
          <w:rFonts w:ascii="Times New Roman" w:hAnsi="Times New Roman" w:cs="Times New Roman"/>
        </w:rPr>
        <w:t xml:space="preserve">The current research is concerned with the ability to make judgments of memory on associatively related words.  The judgment of learning literature sheds light into possible explanations of why JAM is biased.  </w:t>
      </w:r>
      <w:r w:rsidR="00213782">
        <w:rPr>
          <w:rFonts w:ascii="Times New Roman" w:hAnsi="Times New Roman" w:cs="Times New Roman"/>
        </w:rPr>
        <w:t xml:space="preserve">Mirroring </w:t>
      </w:r>
      <w:proofErr w:type="spellStart"/>
      <w:r w:rsidR="00213782">
        <w:rPr>
          <w:rFonts w:ascii="Times New Roman" w:hAnsi="Times New Roman" w:cs="Times New Roman"/>
        </w:rPr>
        <w:t>Koriat</w:t>
      </w:r>
      <w:proofErr w:type="spellEnd"/>
      <w:r w:rsidR="00213782">
        <w:rPr>
          <w:rFonts w:ascii="Times New Roman" w:hAnsi="Times New Roman" w:cs="Times New Roman"/>
        </w:rPr>
        <w:t xml:space="preserve"> and </w:t>
      </w:r>
      <w:proofErr w:type="spellStart"/>
      <w:r w:rsidR="00213782">
        <w:rPr>
          <w:rFonts w:ascii="Times New Roman" w:hAnsi="Times New Roman" w:cs="Times New Roman"/>
        </w:rPr>
        <w:t>Bjork</w:t>
      </w:r>
      <w:proofErr w:type="spellEnd"/>
      <w:r w:rsidR="00213782">
        <w:rPr>
          <w:rFonts w:ascii="Times New Roman" w:hAnsi="Times New Roman" w:cs="Times New Roman"/>
        </w:rPr>
        <w:t xml:space="preserve"> (2006), </w:t>
      </w:r>
      <w:r>
        <w:rPr>
          <w:rFonts w:ascii="Times New Roman" w:hAnsi="Times New Roman" w:cs="Times New Roman"/>
        </w:rPr>
        <w:t>Maki (2007b) has shown that the slope in the JAM function cannot be changed with training.  He showed several groups of participants associatively related word pairs with feedback on the accuracy of their judgment estimates</w:t>
      </w:r>
      <w:r w:rsidR="00B47A35">
        <w:rPr>
          <w:rFonts w:ascii="Times New Roman" w:hAnsi="Times New Roman" w:cs="Times New Roman"/>
        </w:rPr>
        <w:t xml:space="preserve">.  During this training phase, some participants continued to get the same word pairs and others got completely new pairs.  The group of participants who received the same pairs continued to improve because of rote learning, while the training group continued to have biased judgment estimates.  Then each group was tested on a completely different set of word pairs.  In this test, the intercept of JAM had decreased to lower the overall bias, but the slope had not changed from previous findings.  </w:t>
      </w:r>
    </w:p>
    <w:p w:rsidR="00B47A35" w:rsidRDefault="00270396" w:rsidP="00D24176">
      <w:pPr>
        <w:spacing w:line="480" w:lineRule="auto"/>
        <w:ind w:firstLine="720"/>
        <w:rPr>
          <w:rFonts w:ascii="Times New Roman" w:hAnsi="Times New Roman" w:cs="Times New Roman"/>
        </w:rPr>
      </w:pPr>
      <w:r>
        <w:rPr>
          <w:rFonts w:ascii="Times New Roman" w:hAnsi="Times New Roman" w:cs="Times New Roman"/>
        </w:rPr>
        <w:t xml:space="preserve">One problem with making associative judgments is that words often have many links in memory (e.g. COMPUTER is associatively related to over 30 words).  The inability to judge the relationship between COMPUTER and MOUSE may be due to the other competing cues in memory like PROGRAM.  In the associative database, the probability of a cue and all its target </w:t>
      </w:r>
      <w:r>
        <w:rPr>
          <w:rFonts w:ascii="Times New Roman" w:hAnsi="Times New Roman" w:cs="Times New Roman"/>
        </w:rPr>
        <w:lastRenderedPageBreak/>
        <w:t xml:space="preserve">words has an upper limit of 1, meaning that if all the words related to a cue were presented, the total JAM score would total to 100 percent.  </w:t>
      </w:r>
      <w:r w:rsidR="00841716">
        <w:rPr>
          <w:rFonts w:ascii="Times New Roman" w:hAnsi="Times New Roman" w:cs="Times New Roman"/>
        </w:rPr>
        <w:t>In a second experiment, Maki (2007b) asked participants to rate four target words for their relationship with one cue word.  Their judgments were constrained so that they could only total 100 percent and would hopefully change both the intercept and the slope.  Even when given the competing targets in memory, participants were still insensitive to the difference between strongly and weakly related word pairs.</w:t>
      </w:r>
      <w:r>
        <w:rPr>
          <w:rFonts w:ascii="Times New Roman" w:hAnsi="Times New Roman" w:cs="Times New Roman"/>
        </w:rPr>
        <w:t xml:space="preserve">  </w:t>
      </w:r>
    </w:p>
    <w:p w:rsidR="002D2B5E" w:rsidRDefault="003A3D1A" w:rsidP="002D2B5E">
      <w:pPr>
        <w:spacing w:line="480" w:lineRule="auto"/>
        <w:ind w:firstLine="720"/>
        <w:rPr>
          <w:rFonts w:ascii="Times New Roman" w:hAnsi="Times New Roman" w:cs="Times New Roman"/>
        </w:rPr>
      </w:pPr>
      <w:r>
        <w:rPr>
          <w:rFonts w:ascii="Times New Roman" w:hAnsi="Times New Roman" w:cs="Times New Roman"/>
        </w:rPr>
        <w:t xml:space="preserve">The same effect is not seen when examining judgments of semantic memory, however.  Maki, </w:t>
      </w:r>
      <w:proofErr w:type="spellStart"/>
      <w:r>
        <w:rPr>
          <w:rFonts w:ascii="Times New Roman" w:hAnsi="Times New Roman" w:cs="Times New Roman"/>
        </w:rPr>
        <w:t>Krimsky</w:t>
      </w:r>
      <w:proofErr w:type="spellEnd"/>
      <w:r>
        <w:rPr>
          <w:rFonts w:ascii="Times New Roman" w:hAnsi="Times New Roman" w:cs="Times New Roman"/>
        </w:rPr>
        <w:t xml:space="preserve">, and Munoz (2006) had participants rate pairs of semantically related words drawn from the McRae, Cree, Seidenberg, and </w:t>
      </w:r>
      <w:proofErr w:type="spellStart"/>
      <w:r>
        <w:rPr>
          <w:rFonts w:ascii="Times New Roman" w:hAnsi="Times New Roman" w:cs="Times New Roman"/>
        </w:rPr>
        <w:t>McNorgan</w:t>
      </w:r>
      <w:proofErr w:type="spellEnd"/>
      <w:r>
        <w:rPr>
          <w:rFonts w:ascii="Times New Roman" w:hAnsi="Times New Roman" w:cs="Times New Roman"/>
        </w:rPr>
        <w:t xml:space="preserve"> (2005) semantic feature production norms and Maki, McKinley, and Thompson (2004) semantic distance norms.  Word pairs were judged on the number of overlapping features and were quite accurate with semantic database norms.</w:t>
      </w:r>
      <w:r w:rsidR="00EE5654">
        <w:rPr>
          <w:rFonts w:ascii="Times New Roman" w:hAnsi="Times New Roman" w:cs="Times New Roman"/>
        </w:rPr>
        <w:t xml:space="preserve">  The correlation between word pair judgments and relationships was between .5 and .9, while associative judgments tend to had much shallower slopes at around .2 to .3 (Maki, 2007a).</w:t>
      </w:r>
    </w:p>
    <w:p w:rsidR="005C5E67" w:rsidRDefault="00EE5654" w:rsidP="005C5E67">
      <w:pPr>
        <w:spacing w:line="480" w:lineRule="auto"/>
        <w:ind w:firstLine="720"/>
        <w:rPr>
          <w:rFonts w:ascii="Times New Roman" w:hAnsi="Times New Roman" w:cs="Times New Roman"/>
        </w:rPr>
      </w:pPr>
      <w:r>
        <w:rPr>
          <w:rFonts w:ascii="Times New Roman" w:hAnsi="Times New Roman" w:cs="Times New Roman"/>
        </w:rPr>
        <w:t xml:space="preserve">These two tasks simply have different instructions, but show dichotomous results when asked to judge information from memory.  </w:t>
      </w:r>
      <w:r w:rsidR="004155C5">
        <w:rPr>
          <w:rFonts w:ascii="Times New Roman" w:hAnsi="Times New Roman" w:cs="Times New Roman"/>
        </w:rPr>
        <w:t>A look at the data from the previous associative judgments research shows that there is great variation in the slopes across participants (and was found in the current research).  Variation in people</w:t>
      </w:r>
      <w:r w:rsidR="00121F2F">
        <w:rPr>
          <w:rFonts w:ascii="Times New Roman" w:hAnsi="Times New Roman" w:cs="Times New Roman"/>
        </w:rPr>
        <w:t>’s ability</w:t>
      </w:r>
      <w:r w:rsidR="004155C5">
        <w:rPr>
          <w:rFonts w:ascii="Times New Roman" w:hAnsi="Times New Roman" w:cs="Times New Roman"/>
        </w:rPr>
        <w:t xml:space="preserve"> has often been described as the differences in working memory.  Beginning with </w:t>
      </w:r>
      <w:proofErr w:type="spellStart"/>
      <w:r w:rsidR="004155C5">
        <w:rPr>
          <w:rFonts w:ascii="Times New Roman" w:hAnsi="Times New Roman" w:cs="Times New Roman"/>
        </w:rPr>
        <w:t>Daneman</w:t>
      </w:r>
      <w:proofErr w:type="spellEnd"/>
      <w:r w:rsidR="004155C5">
        <w:rPr>
          <w:rFonts w:ascii="Times New Roman" w:hAnsi="Times New Roman" w:cs="Times New Roman"/>
        </w:rPr>
        <w:t xml:space="preserve"> and Carpenter (</w:t>
      </w:r>
      <w:r w:rsidR="004155C5" w:rsidRPr="008B7C69">
        <w:rPr>
          <w:rFonts w:ascii="Times New Roman" w:hAnsi="Times New Roman" w:cs="Times New Roman"/>
        </w:rPr>
        <w:t xml:space="preserve">1980), working memory </w:t>
      </w:r>
      <w:r w:rsidR="008B7C69" w:rsidRPr="008B7C69">
        <w:rPr>
          <w:rFonts w:ascii="Times New Roman" w:hAnsi="Times New Roman" w:cs="Times New Roman"/>
        </w:rPr>
        <w:t xml:space="preserve">has been related a wide array of cognitive tasks (Engle, </w:t>
      </w:r>
      <w:proofErr w:type="spellStart"/>
      <w:r w:rsidR="008B7C69" w:rsidRPr="008B7C69">
        <w:rPr>
          <w:rFonts w:ascii="Times New Roman" w:hAnsi="Times New Roman" w:cs="Times New Roman"/>
        </w:rPr>
        <w:t>Tuholski</w:t>
      </w:r>
      <w:proofErr w:type="spellEnd"/>
      <w:r w:rsidR="008B7C69" w:rsidRPr="008B7C69">
        <w:rPr>
          <w:rFonts w:ascii="Times New Roman" w:hAnsi="Times New Roman" w:cs="Times New Roman"/>
        </w:rPr>
        <w:t>, Laughlin, &amp;</w:t>
      </w:r>
      <w:r w:rsidR="008B7C69">
        <w:rPr>
          <w:rFonts w:ascii="Times New Roman" w:hAnsi="Times New Roman" w:cs="Times New Roman"/>
        </w:rPr>
        <w:t xml:space="preserve"> </w:t>
      </w:r>
      <w:r w:rsidR="008B7C69" w:rsidRPr="008B7C69">
        <w:rPr>
          <w:rFonts w:ascii="Times New Roman" w:hAnsi="Times New Roman" w:cs="Times New Roman"/>
        </w:rPr>
        <w:t>Conway, 1999)</w:t>
      </w:r>
      <w:r w:rsidR="00121F2F">
        <w:rPr>
          <w:rFonts w:ascii="Times New Roman" w:hAnsi="Times New Roman" w:cs="Times New Roman"/>
        </w:rPr>
        <w:t xml:space="preserve">.  Working memory has been described as the active use of information in memory and is directly related to ability to manipulate direction of attention (Kane, Conway, </w:t>
      </w:r>
      <w:proofErr w:type="spellStart"/>
      <w:r w:rsidR="00121F2F">
        <w:rPr>
          <w:rFonts w:ascii="Times New Roman" w:hAnsi="Times New Roman" w:cs="Times New Roman"/>
        </w:rPr>
        <w:t>Hambrick</w:t>
      </w:r>
      <w:proofErr w:type="spellEnd"/>
      <w:r w:rsidR="00121F2F">
        <w:rPr>
          <w:rFonts w:ascii="Times New Roman" w:hAnsi="Times New Roman" w:cs="Times New Roman"/>
        </w:rPr>
        <w:t>, &amp; Engle, 2007).</w:t>
      </w:r>
    </w:p>
    <w:p w:rsidR="002D2B5E" w:rsidRDefault="00090B0A" w:rsidP="005C5E67">
      <w:pPr>
        <w:spacing w:line="480" w:lineRule="auto"/>
        <w:ind w:firstLine="720"/>
        <w:rPr>
          <w:rFonts w:ascii="Times New Roman" w:hAnsi="Times New Roman" w:cs="Times New Roman"/>
        </w:rPr>
      </w:pPr>
      <w:r>
        <w:rPr>
          <w:rFonts w:ascii="Times New Roman" w:hAnsi="Times New Roman" w:cs="Times New Roman"/>
        </w:rPr>
        <w:lastRenderedPageBreak/>
        <w:t xml:space="preserve">Working memory would appear to explain the differences in judgment ability across participants because it would predict their ability to manipulate the information pulled from memory.  Logically, higher working memory spans would be able to hold and use more information than lower memory spans.  This advantage should improve judgments because of the ability to consider more information while formulating a judgment.  Therefore, the automated version of the operation span task (AOSPAN; </w:t>
      </w:r>
      <w:proofErr w:type="spellStart"/>
      <w:r w:rsidRPr="00AA6F95">
        <w:rPr>
          <w:rFonts w:ascii="Times New Roman" w:hAnsi="Times New Roman" w:cs="Times New Roman"/>
        </w:rPr>
        <w:t>Unsworth</w:t>
      </w:r>
      <w:proofErr w:type="spellEnd"/>
      <w:r w:rsidRPr="00AA6F95">
        <w:rPr>
          <w:rFonts w:ascii="Times New Roman" w:hAnsi="Times New Roman" w:cs="Times New Roman"/>
        </w:rPr>
        <w:t xml:space="preserve">, </w:t>
      </w:r>
      <w:proofErr w:type="spellStart"/>
      <w:r w:rsidRPr="00AA6F95">
        <w:rPr>
          <w:rFonts w:ascii="Times New Roman" w:hAnsi="Times New Roman" w:cs="Times New Roman"/>
        </w:rPr>
        <w:t>Heitz</w:t>
      </w:r>
      <w:proofErr w:type="spellEnd"/>
      <w:r w:rsidRPr="00AA6F95">
        <w:rPr>
          <w:rFonts w:ascii="Times New Roman" w:hAnsi="Times New Roman" w:cs="Times New Roman"/>
        </w:rPr>
        <w:t>, Schrock, &amp; Engle, 2005</w:t>
      </w:r>
      <w:r>
        <w:rPr>
          <w:rFonts w:ascii="Times New Roman" w:hAnsi="Times New Roman" w:cs="Times New Roman"/>
        </w:rPr>
        <w:t>) was used to examine the relationship between working memory and the JAM task.</w:t>
      </w:r>
    </w:p>
    <w:p w:rsidR="00D24176" w:rsidRDefault="005415BA" w:rsidP="002D2B5E">
      <w:pPr>
        <w:autoSpaceDE w:val="0"/>
        <w:autoSpaceDN w:val="0"/>
        <w:adjustRightInd w:val="0"/>
        <w:spacing w:after="0" w:line="480" w:lineRule="auto"/>
        <w:ind w:firstLine="720"/>
        <w:rPr>
          <w:rFonts w:ascii="Times New Roman" w:hAnsi="Times New Roman" w:cs="Times New Roman"/>
        </w:rPr>
      </w:pPr>
      <w:r>
        <w:rPr>
          <w:rFonts w:ascii="Times New Roman" w:hAnsi="Times New Roman" w:cs="Times New Roman"/>
        </w:rPr>
        <w:t xml:space="preserve">This project also examined the nature of the JAM task that seems to separate it from other judgment tasks, such as the semantic judgment task.  Word pairs for the JAM task are selected from the Nelson et al. database of free association norms.  These norms were created by asking participants to name the first word that came to mind after being presented with a cue word.  </w:t>
      </w:r>
      <w:r w:rsidR="007B374B">
        <w:rPr>
          <w:rFonts w:ascii="Times New Roman" w:hAnsi="Times New Roman" w:cs="Times New Roman"/>
        </w:rPr>
        <w:t xml:space="preserve">Word pair strength is the probability of </w:t>
      </w:r>
      <w:r w:rsidR="00D13537">
        <w:rPr>
          <w:rFonts w:ascii="Times New Roman" w:hAnsi="Times New Roman" w:cs="Times New Roman"/>
        </w:rPr>
        <w:t xml:space="preserve">one target word given a cue word, which is the estimated judgment in a JAM task.  </w:t>
      </w:r>
      <w:r w:rsidR="00160CD0">
        <w:rPr>
          <w:rFonts w:ascii="Times New Roman" w:hAnsi="Times New Roman" w:cs="Times New Roman"/>
        </w:rPr>
        <w:t xml:space="preserve">The JAM task, therefore, is the inverse of how the associative norms are created.  </w:t>
      </w:r>
    </w:p>
    <w:p w:rsidR="005415BA" w:rsidRPr="008B7C69" w:rsidRDefault="00D24176" w:rsidP="00D24176">
      <w:pPr>
        <w:autoSpaceDE w:val="0"/>
        <w:autoSpaceDN w:val="0"/>
        <w:adjustRightInd w:val="0"/>
        <w:spacing w:after="0" w:line="480" w:lineRule="auto"/>
        <w:ind w:firstLine="720"/>
        <w:rPr>
          <w:rFonts w:ascii="TimesNewRomanPS" w:hAnsi="TimesNewRomanPS" w:cs="TimesNewRomanPS"/>
          <w:sz w:val="20"/>
          <w:szCs w:val="20"/>
        </w:rPr>
        <w:sectPr w:rsidR="005415BA" w:rsidRPr="008B7C69" w:rsidSect="00D24176">
          <w:type w:val="continuous"/>
          <w:pgSz w:w="12240" w:h="15840"/>
          <w:pgMar w:top="1440" w:right="1440" w:bottom="1440" w:left="1440" w:header="720" w:footer="720" w:gutter="0"/>
          <w:cols w:space="720"/>
          <w:docGrid w:linePitch="360"/>
        </w:sectPr>
      </w:pPr>
      <w:r>
        <w:rPr>
          <w:rFonts w:ascii="Times New Roman" w:hAnsi="Times New Roman" w:cs="Times New Roman"/>
        </w:rPr>
        <w:t>Judgments could possibly be improved by asking participants to perform a task that mirrors the free association task rather than the estimation of other people’s responses.  Several different versions of this task were created.  In one group, participants were told free associate (i.e. name as many words as possible) to a list of given cue words.  Another group was asked to estimate how many associates a set of cue words was related to and similarly a group was asked to simply guess if the cue word had many associates or only a few associates.  A final group was asked to perform the traditional JAM task.  All of the groups received instructions that explained the nature of associative memory, a free association task and feedback examples on how to perform the task.</w:t>
      </w:r>
    </w:p>
    <w:p w:rsidR="00716A42" w:rsidRPr="00AA6F95" w:rsidRDefault="00716A42" w:rsidP="00716A42">
      <w:pPr>
        <w:spacing w:line="480" w:lineRule="auto"/>
        <w:jc w:val="center"/>
        <w:rPr>
          <w:rFonts w:ascii="Times New Roman" w:hAnsi="Times New Roman" w:cs="Times New Roman"/>
        </w:rPr>
      </w:pPr>
      <w:r w:rsidRPr="00AA6F95">
        <w:rPr>
          <w:rFonts w:ascii="Times New Roman" w:hAnsi="Times New Roman" w:cs="Times New Roman"/>
        </w:rPr>
        <w:lastRenderedPageBreak/>
        <w:t>Method</w:t>
      </w:r>
    </w:p>
    <w:p w:rsidR="00716A42" w:rsidRPr="00AA6F95" w:rsidRDefault="00716A42" w:rsidP="00716A42">
      <w:pPr>
        <w:spacing w:line="480" w:lineRule="auto"/>
        <w:rPr>
          <w:rFonts w:ascii="Times New Roman" w:hAnsi="Times New Roman" w:cs="Times New Roman"/>
          <w:i/>
        </w:rPr>
      </w:pPr>
      <w:proofErr w:type="gramStart"/>
      <w:r w:rsidRPr="00AA6F95">
        <w:rPr>
          <w:rFonts w:ascii="Times New Roman" w:hAnsi="Times New Roman" w:cs="Times New Roman"/>
          <w:i/>
        </w:rPr>
        <w:t>Participants.</w:t>
      </w:r>
      <w:proofErr w:type="gramEnd"/>
    </w:p>
    <w:p w:rsidR="00716A42" w:rsidRPr="00AA6F95" w:rsidRDefault="00716A42" w:rsidP="00716A42">
      <w:pPr>
        <w:spacing w:line="480" w:lineRule="auto"/>
        <w:rPr>
          <w:rFonts w:ascii="Times New Roman" w:hAnsi="Times New Roman" w:cs="Times New Roman"/>
        </w:rPr>
      </w:pPr>
      <w:r w:rsidRPr="00AA6F95">
        <w:rPr>
          <w:rFonts w:ascii="Times New Roman" w:hAnsi="Times New Roman" w:cs="Times New Roman"/>
        </w:rPr>
        <w:tab/>
      </w:r>
      <w:r w:rsidR="0013111C" w:rsidRPr="00AA6F95">
        <w:rPr>
          <w:rFonts w:ascii="Times New Roman" w:hAnsi="Times New Roman" w:cs="Times New Roman"/>
        </w:rPr>
        <w:t xml:space="preserve">A total of 133 participants were tested from Texas Tech University and the University of Mississippi.  </w:t>
      </w:r>
      <w:r w:rsidR="00F24336" w:rsidRPr="00AA6F95">
        <w:rPr>
          <w:rFonts w:ascii="Times New Roman" w:hAnsi="Times New Roman" w:cs="Times New Roman"/>
        </w:rPr>
        <w:t xml:space="preserve">Group </w:t>
      </w:r>
      <w:proofErr w:type="gramStart"/>
      <w:r w:rsidR="00F24336" w:rsidRPr="00AA6F95">
        <w:rPr>
          <w:rFonts w:ascii="Times New Roman" w:hAnsi="Times New Roman" w:cs="Times New Roman"/>
        </w:rPr>
        <w:t>A</w:t>
      </w:r>
      <w:proofErr w:type="gramEnd"/>
      <w:r w:rsidR="00F24336" w:rsidRPr="00AA6F95">
        <w:rPr>
          <w:rFonts w:ascii="Times New Roman" w:hAnsi="Times New Roman" w:cs="Times New Roman"/>
        </w:rPr>
        <w:t xml:space="preserve"> contained 44 participants</w:t>
      </w:r>
      <w:r w:rsidR="0093702E" w:rsidRPr="00AA6F95">
        <w:rPr>
          <w:rFonts w:ascii="Times New Roman" w:hAnsi="Times New Roman" w:cs="Times New Roman"/>
        </w:rPr>
        <w:t>,</w:t>
      </w:r>
      <w:r w:rsidR="00F24336" w:rsidRPr="00AA6F95">
        <w:rPr>
          <w:rFonts w:ascii="Times New Roman" w:hAnsi="Times New Roman" w:cs="Times New Roman"/>
        </w:rPr>
        <w:t xml:space="preserve"> and </w:t>
      </w:r>
      <w:r w:rsidR="0093702E" w:rsidRPr="00AA6F95">
        <w:rPr>
          <w:rFonts w:ascii="Times New Roman" w:hAnsi="Times New Roman" w:cs="Times New Roman"/>
        </w:rPr>
        <w:t xml:space="preserve">they </w:t>
      </w:r>
      <w:r w:rsidR="00F24336" w:rsidRPr="00AA6F95">
        <w:rPr>
          <w:rFonts w:ascii="Times New Roman" w:hAnsi="Times New Roman" w:cs="Times New Roman"/>
        </w:rPr>
        <w:t>were selected from the human subjects’ pool from Texas Tech University.  Group B tested 25 participants, Group C tested 26 participants, Group D tested 38 participants and were all selected from the human subjects’ pool at the University of Mississippi.</w:t>
      </w:r>
    </w:p>
    <w:p w:rsidR="0093702E" w:rsidRPr="00AA6F95" w:rsidRDefault="00716A42" w:rsidP="00716A42">
      <w:pPr>
        <w:spacing w:line="480" w:lineRule="auto"/>
        <w:rPr>
          <w:rFonts w:ascii="Times New Roman" w:hAnsi="Times New Roman" w:cs="Times New Roman"/>
          <w:i/>
        </w:rPr>
      </w:pPr>
      <w:proofErr w:type="gramStart"/>
      <w:r w:rsidRPr="00AA6F95">
        <w:rPr>
          <w:rFonts w:ascii="Times New Roman" w:hAnsi="Times New Roman" w:cs="Times New Roman"/>
          <w:i/>
        </w:rPr>
        <w:t>Apparatus.</w:t>
      </w:r>
      <w:proofErr w:type="gramEnd"/>
    </w:p>
    <w:p w:rsidR="00716A42" w:rsidRPr="00AA6F95" w:rsidRDefault="0093702E" w:rsidP="0093702E">
      <w:pPr>
        <w:autoSpaceDE w:val="0"/>
        <w:autoSpaceDN w:val="0"/>
        <w:adjustRightInd w:val="0"/>
        <w:spacing w:line="480" w:lineRule="auto"/>
        <w:ind w:firstLine="720"/>
        <w:rPr>
          <w:rFonts w:ascii="Times New Roman" w:hAnsi="Times New Roman" w:cs="Times New Roman"/>
          <w:color w:val="231F20"/>
        </w:rPr>
      </w:pPr>
      <w:r w:rsidRPr="00AA6F95">
        <w:rPr>
          <w:rFonts w:ascii="Times New Roman" w:hAnsi="Times New Roman" w:cs="Times New Roman"/>
          <w:color w:val="231F20"/>
        </w:rPr>
        <w:t xml:space="preserve">The participants were tested individually using personal computers equipped with 15-in. color monitors. </w:t>
      </w:r>
    </w:p>
    <w:p w:rsidR="00774BBF" w:rsidRPr="00AA6F95" w:rsidRDefault="00716A42" w:rsidP="00716A42">
      <w:pPr>
        <w:spacing w:line="480" w:lineRule="auto"/>
        <w:rPr>
          <w:rFonts w:ascii="Times New Roman" w:hAnsi="Times New Roman" w:cs="Times New Roman"/>
          <w:i/>
        </w:rPr>
      </w:pPr>
      <w:proofErr w:type="gramStart"/>
      <w:r w:rsidRPr="00AA6F95">
        <w:rPr>
          <w:rFonts w:ascii="Times New Roman" w:hAnsi="Times New Roman" w:cs="Times New Roman"/>
          <w:i/>
        </w:rPr>
        <w:t>Materials.</w:t>
      </w:r>
      <w:proofErr w:type="gramEnd"/>
    </w:p>
    <w:p w:rsidR="00FB72CD" w:rsidRPr="00AA6F95" w:rsidRDefault="00774BBF" w:rsidP="00716A42">
      <w:pPr>
        <w:spacing w:line="480" w:lineRule="auto"/>
        <w:rPr>
          <w:rFonts w:ascii="Times New Roman" w:hAnsi="Times New Roman" w:cs="Times New Roman"/>
        </w:rPr>
      </w:pPr>
      <w:r w:rsidRPr="00AA6F95">
        <w:rPr>
          <w:rFonts w:ascii="Times New Roman" w:hAnsi="Times New Roman" w:cs="Times New Roman"/>
        </w:rPr>
        <w:tab/>
        <w:t xml:space="preserve">Several measures were collected to test </w:t>
      </w:r>
      <w:r w:rsidR="005D5357" w:rsidRPr="00AA6F95">
        <w:rPr>
          <w:rFonts w:ascii="Times New Roman" w:hAnsi="Times New Roman" w:cs="Times New Roman"/>
        </w:rPr>
        <w:t xml:space="preserve">the components of </w:t>
      </w:r>
      <w:r w:rsidRPr="00AA6F95">
        <w:rPr>
          <w:rFonts w:ascii="Times New Roman" w:hAnsi="Times New Roman" w:cs="Times New Roman"/>
        </w:rPr>
        <w:t>judgments of associative memory</w:t>
      </w:r>
      <w:r w:rsidR="00DD60B9" w:rsidRPr="00AA6F95">
        <w:rPr>
          <w:rFonts w:ascii="Times New Roman" w:hAnsi="Times New Roman" w:cs="Times New Roman"/>
        </w:rPr>
        <w:t>: the A</w:t>
      </w:r>
      <w:r w:rsidR="0055009F" w:rsidRPr="00AA6F95">
        <w:rPr>
          <w:rFonts w:ascii="Times New Roman" w:hAnsi="Times New Roman" w:cs="Times New Roman"/>
        </w:rPr>
        <w:t>OSPAN (</w:t>
      </w:r>
      <w:proofErr w:type="spellStart"/>
      <w:r w:rsidR="0055009F" w:rsidRPr="00AA6F95">
        <w:rPr>
          <w:rFonts w:ascii="Times New Roman" w:hAnsi="Times New Roman" w:cs="Times New Roman"/>
        </w:rPr>
        <w:t>Unsworth</w:t>
      </w:r>
      <w:proofErr w:type="spellEnd"/>
      <w:r w:rsidR="00090B0A">
        <w:rPr>
          <w:rFonts w:ascii="Times New Roman" w:hAnsi="Times New Roman" w:cs="Times New Roman"/>
        </w:rPr>
        <w:t xml:space="preserve"> et al.</w:t>
      </w:r>
      <w:r w:rsidR="008E52F9" w:rsidRPr="00AA6F95">
        <w:rPr>
          <w:rFonts w:ascii="Times New Roman" w:hAnsi="Times New Roman" w:cs="Times New Roman"/>
        </w:rPr>
        <w:t>, 2005</w:t>
      </w:r>
      <w:r w:rsidR="0055009F" w:rsidRPr="00AA6F95">
        <w:rPr>
          <w:rFonts w:ascii="Times New Roman" w:hAnsi="Times New Roman" w:cs="Times New Roman"/>
        </w:rPr>
        <w:t xml:space="preserve">), the </w:t>
      </w:r>
      <w:r w:rsidR="00282799" w:rsidRPr="00AA6F95">
        <w:rPr>
          <w:rFonts w:ascii="Times New Roman" w:hAnsi="Times New Roman" w:cs="Times New Roman"/>
        </w:rPr>
        <w:t>Raven</w:t>
      </w:r>
      <w:r w:rsidR="0055009F" w:rsidRPr="00AA6F95">
        <w:rPr>
          <w:rFonts w:ascii="Times New Roman" w:hAnsi="Times New Roman" w:cs="Times New Roman"/>
        </w:rPr>
        <w:t xml:space="preserve"> Progressive Matrices (</w:t>
      </w:r>
      <w:r w:rsidR="008E52F9" w:rsidRPr="00AA6F95">
        <w:rPr>
          <w:rFonts w:ascii="Times New Roman" w:hAnsi="Times New Roman" w:cs="Times New Roman"/>
        </w:rPr>
        <w:t>Raven, Raven, &amp; Court, 1998</w:t>
      </w:r>
      <w:r w:rsidR="0055009F" w:rsidRPr="00AA6F95">
        <w:rPr>
          <w:rFonts w:ascii="Times New Roman" w:hAnsi="Times New Roman" w:cs="Times New Roman"/>
        </w:rPr>
        <w:t>), and the Judgments of Associative Memory</w:t>
      </w:r>
      <w:r w:rsidR="00DD60B9" w:rsidRPr="00AA6F95">
        <w:rPr>
          <w:rFonts w:ascii="Times New Roman" w:hAnsi="Times New Roman" w:cs="Times New Roman"/>
        </w:rPr>
        <w:t xml:space="preserve"> (JAM)</w:t>
      </w:r>
      <w:r w:rsidR="0055009F" w:rsidRPr="00AA6F95">
        <w:rPr>
          <w:rFonts w:ascii="Times New Roman" w:hAnsi="Times New Roman" w:cs="Times New Roman"/>
        </w:rPr>
        <w:t xml:space="preserve"> task (Maki, 2007</w:t>
      </w:r>
      <w:r w:rsidR="00E00F13">
        <w:rPr>
          <w:rFonts w:ascii="Times New Roman" w:hAnsi="Times New Roman" w:cs="Times New Roman"/>
        </w:rPr>
        <w:t>a</w:t>
      </w:r>
      <w:r w:rsidR="0055009F" w:rsidRPr="00AA6F95">
        <w:rPr>
          <w:rFonts w:ascii="Times New Roman" w:hAnsi="Times New Roman" w:cs="Times New Roman"/>
        </w:rPr>
        <w:t xml:space="preserve">).  The AOSPAN is an automated version of </w:t>
      </w:r>
      <w:r w:rsidR="00463883" w:rsidRPr="00AA6F95">
        <w:rPr>
          <w:rFonts w:ascii="Times New Roman" w:hAnsi="Times New Roman" w:cs="Times New Roman"/>
        </w:rPr>
        <w:t>Turner and E</w:t>
      </w:r>
      <w:r w:rsidR="0055009F" w:rsidRPr="00AA6F95">
        <w:rPr>
          <w:rFonts w:ascii="Times New Roman" w:hAnsi="Times New Roman" w:cs="Times New Roman"/>
        </w:rPr>
        <w:t>ngle’s (</w:t>
      </w:r>
      <w:r w:rsidR="00463883" w:rsidRPr="00AA6F95">
        <w:rPr>
          <w:rFonts w:ascii="Times New Roman" w:hAnsi="Times New Roman" w:cs="Times New Roman"/>
        </w:rPr>
        <w:t>1989</w:t>
      </w:r>
      <w:r w:rsidR="0055009F" w:rsidRPr="00AA6F95">
        <w:rPr>
          <w:rFonts w:ascii="Times New Roman" w:hAnsi="Times New Roman" w:cs="Times New Roman"/>
        </w:rPr>
        <w:t xml:space="preserve">) </w:t>
      </w:r>
      <w:r w:rsidR="00463883" w:rsidRPr="00AA6F95">
        <w:rPr>
          <w:rFonts w:ascii="Times New Roman" w:hAnsi="Times New Roman" w:cs="Times New Roman"/>
        </w:rPr>
        <w:t>operation span</w:t>
      </w:r>
      <w:r w:rsidR="0055009F" w:rsidRPr="00AA6F95">
        <w:rPr>
          <w:rFonts w:ascii="Times New Roman" w:hAnsi="Times New Roman" w:cs="Times New Roman"/>
        </w:rPr>
        <w:t xml:space="preserve"> task</w:t>
      </w:r>
      <w:r w:rsidR="00DD60B9" w:rsidRPr="00AA6F95">
        <w:rPr>
          <w:rFonts w:ascii="Times New Roman" w:hAnsi="Times New Roman" w:cs="Times New Roman"/>
        </w:rPr>
        <w:t xml:space="preserve">, </w:t>
      </w:r>
      <w:r w:rsidR="005D5357" w:rsidRPr="00AA6F95">
        <w:rPr>
          <w:rFonts w:ascii="Times New Roman" w:hAnsi="Times New Roman" w:cs="Times New Roman"/>
        </w:rPr>
        <w:t xml:space="preserve">which measures working memory.  </w:t>
      </w:r>
      <w:r w:rsidR="00DD60B9" w:rsidRPr="00AA6F95">
        <w:rPr>
          <w:rFonts w:ascii="Times New Roman" w:hAnsi="Times New Roman" w:cs="Times New Roman"/>
        </w:rPr>
        <w:t xml:space="preserve">Participants are </w:t>
      </w:r>
      <w:r w:rsidR="000D1B61" w:rsidRPr="00AA6F95">
        <w:rPr>
          <w:rFonts w:ascii="Times New Roman" w:hAnsi="Times New Roman" w:cs="Times New Roman"/>
        </w:rPr>
        <w:t xml:space="preserve">first </w:t>
      </w:r>
      <w:r w:rsidR="00DD60B9" w:rsidRPr="00AA6F95">
        <w:rPr>
          <w:rFonts w:ascii="Times New Roman" w:hAnsi="Times New Roman" w:cs="Times New Roman"/>
        </w:rPr>
        <w:t>required to solve</w:t>
      </w:r>
      <w:r w:rsidR="0013124C" w:rsidRPr="00AA6F95">
        <w:rPr>
          <w:rFonts w:ascii="Times New Roman" w:hAnsi="Times New Roman" w:cs="Times New Roman"/>
        </w:rPr>
        <w:t xml:space="preserve"> a math problem</w:t>
      </w:r>
      <w:r w:rsidR="00DD60B9" w:rsidRPr="00AA6F95">
        <w:rPr>
          <w:rFonts w:ascii="Times New Roman" w:hAnsi="Times New Roman" w:cs="Times New Roman"/>
        </w:rPr>
        <w:t xml:space="preserve"> (</w:t>
      </w:r>
      <w:r w:rsidR="00493EE6">
        <w:rPr>
          <w:rFonts w:ascii="Times New Roman" w:hAnsi="Times New Roman" w:cs="Times New Roman"/>
        </w:rPr>
        <w:t>IS</w:t>
      </w:r>
      <w:r w:rsidR="000D1B61" w:rsidRPr="00AA6F95">
        <w:rPr>
          <w:rFonts w:ascii="Times New Roman" w:hAnsi="Times New Roman" w:cs="Times New Roman"/>
        </w:rPr>
        <w:t xml:space="preserve"> (8/2) – 1 </w:t>
      </w:r>
      <w:r w:rsidR="0013124C" w:rsidRPr="00AA6F95">
        <w:rPr>
          <w:rFonts w:ascii="Times New Roman" w:hAnsi="Times New Roman" w:cs="Times New Roman"/>
        </w:rPr>
        <w:t xml:space="preserve">= 1?), followed by a letter to remember.  These </w:t>
      </w:r>
      <w:r w:rsidR="00282799" w:rsidRPr="00AA6F95">
        <w:rPr>
          <w:rFonts w:ascii="Times New Roman" w:hAnsi="Times New Roman" w:cs="Times New Roman"/>
        </w:rPr>
        <w:t>problem-letter combinations were presented in sets of 3 to 7, totaling 75 problems overall.  After a set of problems, participants recall the letters presented in the order they were presented.  The overall working memory score is the number of correct letters in their correct presentation order.</w:t>
      </w:r>
      <w:r w:rsidR="00C712A8" w:rsidRPr="00AA6F95">
        <w:rPr>
          <w:rFonts w:ascii="Times New Roman" w:hAnsi="Times New Roman" w:cs="Times New Roman"/>
        </w:rPr>
        <w:t xml:space="preserve">  </w:t>
      </w:r>
      <w:r w:rsidR="00282799" w:rsidRPr="00AA6F95">
        <w:rPr>
          <w:rFonts w:ascii="Times New Roman" w:hAnsi="Times New Roman" w:cs="Times New Roman"/>
        </w:rPr>
        <w:t>The Raven Progressive Matrices is a measure of reasoning and fluid intelligence.  Participants are shown a</w:t>
      </w:r>
      <w:r w:rsidR="00F972A7" w:rsidRPr="00AA6F95">
        <w:rPr>
          <w:rFonts w:ascii="Times New Roman" w:hAnsi="Times New Roman" w:cs="Times New Roman"/>
        </w:rPr>
        <w:t xml:space="preserve"> 3X3</w:t>
      </w:r>
      <w:r w:rsidR="00282799" w:rsidRPr="00AA6F95">
        <w:rPr>
          <w:rFonts w:ascii="Times New Roman" w:hAnsi="Times New Roman" w:cs="Times New Roman"/>
        </w:rPr>
        <w:t xml:space="preserve"> matrix of 8 pieces that consist </w:t>
      </w:r>
      <w:r w:rsidR="00282799" w:rsidRPr="00AA6F95">
        <w:rPr>
          <w:rFonts w:ascii="Times New Roman" w:hAnsi="Times New Roman" w:cs="Times New Roman"/>
        </w:rPr>
        <w:lastRenderedPageBreak/>
        <w:t xml:space="preserve">of a pattern </w:t>
      </w:r>
      <w:r w:rsidR="00F972A7" w:rsidRPr="00AA6F95">
        <w:rPr>
          <w:rFonts w:ascii="Times New Roman" w:hAnsi="Times New Roman" w:cs="Times New Roman"/>
        </w:rPr>
        <w:t>going both across and down.  They are required to fill in the pattern with a 9</w:t>
      </w:r>
      <w:r w:rsidR="00F972A7" w:rsidRPr="00AA6F95">
        <w:rPr>
          <w:rFonts w:ascii="Times New Roman" w:hAnsi="Times New Roman" w:cs="Times New Roman"/>
          <w:vertAlign w:val="superscript"/>
        </w:rPr>
        <w:t>th</w:t>
      </w:r>
      <w:r w:rsidR="00F972A7" w:rsidRPr="00AA6F95">
        <w:rPr>
          <w:rFonts w:ascii="Times New Roman" w:hAnsi="Times New Roman" w:cs="Times New Roman"/>
        </w:rPr>
        <w:t xml:space="preserve"> piece </w:t>
      </w:r>
      <w:r w:rsidR="00FB72CD" w:rsidRPr="00AA6F95">
        <w:rPr>
          <w:rFonts w:ascii="Times New Roman" w:hAnsi="Times New Roman" w:cs="Times New Roman"/>
        </w:rPr>
        <w:t>from a selection of 8 options.  There are 36 problems total, and their score is the total number of correct patterns completed in 25 minutes.</w:t>
      </w:r>
    </w:p>
    <w:p w:rsidR="001353D2" w:rsidRPr="00AA6F95" w:rsidRDefault="00FB72CD" w:rsidP="00716A42">
      <w:pPr>
        <w:spacing w:line="480" w:lineRule="auto"/>
        <w:rPr>
          <w:rFonts w:ascii="Times New Roman" w:hAnsi="Times New Roman" w:cs="Times New Roman"/>
        </w:rPr>
      </w:pPr>
      <w:r w:rsidRPr="00AA6F95">
        <w:rPr>
          <w:rFonts w:ascii="Times New Roman" w:hAnsi="Times New Roman" w:cs="Times New Roman"/>
        </w:rPr>
        <w:tab/>
      </w:r>
      <w:r w:rsidR="00C712A8" w:rsidRPr="00AA6F95">
        <w:rPr>
          <w:rFonts w:ascii="Times New Roman" w:hAnsi="Times New Roman" w:cs="Times New Roman"/>
        </w:rPr>
        <w:t>In the JAM task, the nature of associative memory was described first (see Maki, 2007 f</w:t>
      </w:r>
      <w:r w:rsidR="00C70959" w:rsidRPr="00AA6F95">
        <w:rPr>
          <w:rFonts w:ascii="Times New Roman" w:hAnsi="Times New Roman" w:cs="Times New Roman"/>
        </w:rPr>
        <w:t xml:space="preserve">or complete instructions).  </w:t>
      </w:r>
      <w:r w:rsidR="00187A15" w:rsidRPr="00AA6F95">
        <w:rPr>
          <w:rFonts w:ascii="Times New Roman" w:hAnsi="Times New Roman" w:cs="Times New Roman"/>
        </w:rPr>
        <w:t xml:space="preserve">Group </w:t>
      </w:r>
      <w:proofErr w:type="gramStart"/>
      <w:r w:rsidR="00187A15" w:rsidRPr="00AA6F95">
        <w:rPr>
          <w:rFonts w:ascii="Times New Roman" w:hAnsi="Times New Roman" w:cs="Times New Roman"/>
        </w:rPr>
        <w:t>A</w:t>
      </w:r>
      <w:proofErr w:type="gramEnd"/>
      <w:r w:rsidR="00187A15" w:rsidRPr="00AA6F95">
        <w:rPr>
          <w:rFonts w:ascii="Times New Roman" w:hAnsi="Times New Roman" w:cs="Times New Roman"/>
        </w:rPr>
        <w:t xml:space="preserve"> then completed the traditional JAM task by rating related word pairs on their associative strength, which were selected from the Nelson et al. (2004) database.  These word pairs were used by Maki (2007</w:t>
      </w:r>
      <w:r w:rsidR="00871F85">
        <w:rPr>
          <w:rFonts w:ascii="Times New Roman" w:hAnsi="Times New Roman" w:cs="Times New Roman"/>
        </w:rPr>
        <w:t>a</w:t>
      </w:r>
      <w:r w:rsidR="00187A15" w:rsidRPr="00AA6F95">
        <w:rPr>
          <w:rFonts w:ascii="Times New Roman" w:hAnsi="Times New Roman" w:cs="Times New Roman"/>
        </w:rPr>
        <w:t>) and have a range of associative values from very low (forward strength FSG = .1)</w:t>
      </w:r>
      <w:r w:rsidR="001353D2" w:rsidRPr="00AA6F95">
        <w:rPr>
          <w:rFonts w:ascii="Times New Roman" w:hAnsi="Times New Roman" w:cs="Times New Roman"/>
        </w:rPr>
        <w:t xml:space="preserve"> to</w:t>
      </w:r>
      <w:r w:rsidR="00187A15" w:rsidRPr="00AA6F95">
        <w:rPr>
          <w:rFonts w:ascii="Times New Roman" w:hAnsi="Times New Roman" w:cs="Times New Roman"/>
        </w:rPr>
        <w:t xml:space="preserve"> medium (FSG </w:t>
      </w:r>
      <w:r w:rsidR="001353D2" w:rsidRPr="00AA6F95">
        <w:rPr>
          <w:rFonts w:ascii="Times New Roman" w:hAnsi="Times New Roman" w:cs="Times New Roman"/>
        </w:rPr>
        <w:t xml:space="preserve">= .4) to very high (FSG = .7).  They were told to name “how many college students out of 100 would write the SECOND </w:t>
      </w:r>
      <w:proofErr w:type="gramStart"/>
      <w:r w:rsidR="001353D2" w:rsidRPr="00AA6F95">
        <w:rPr>
          <w:rFonts w:ascii="Times New Roman" w:hAnsi="Times New Roman" w:cs="Times New Roman"/>
        </w:rPr>
        <w:t>cue</w:t>
      </w:r>
      <w:proofErr w:type="gramEnd"/>
      <w:r w:rsidR="001353D2" w:rsidRPr="00AA6F95">
        <w:rPr>
          <w:rFonts w:ascii="Times New Roman" w:hAnsi="Times New Roman" w:cs="Times New Roman"/>
        </w:rPr>
        <w:t xml:space="preserve"> word to the FIRST target word”.  They typed their responses in a box next to each word pair.</w:t>
      </w:r>
    </w:p>
    <w:p w:rsidR="00716A42" w:rsidRPr="00AA6F95" w:rsidRDefault="001353D2" w:rsidP="00664A16">
      <w:pPr>
        <w:spacing w:line="480" w:lineRule="auto"/>
        <w:rPr>
          <w:rFonts w:ascii="Times New Roman" w:hAnsi="Times New Roman" w:cs="Times New Roman"/>
        </w:rPr>
      </w:pPr>
      <w:r w:rsidRPr="00AA6F95">
        <w:rPr>
          <w:rFonts w:ascii="Times New Roman" w:hAnsi="Times New Roman" w:cs="Times New Roman"/>
        </w:rPr>
        <w:tab/>
        <w:t>Group B</w:t>
      </w:r>
      <w:r w:rsidR="00A70C78" w:rsidRPr="00AA6F95">
        <w:rPr>
          <w:rFonts w:ascii="Times New Roman" w:hAnsi="Times New Roman" w:cs="Times New Roman"/>
        </w:rPr>
        <w:t>, C, and D</w:t>
      </w:r>
      <w:r w:rsidRPr="00AA6F95">
        <w:rPr>
          <w:rFonts w:ascii="Times New Roman" w:hAnsi="Times New Roman" w:cs="Times New Roman"/>
        </w:rPr>
        <w:t xml:space="preserve"> </w:t>
      </w:r>
      <w:r w:rsidR="00A70C78" w:rsidRPr="00AA6F95">
        <w:rPr>
          <w:rFonts w:ascii="Times New Roman" w:hAnsi="Times New Roman" w:cs="Times New Roman"/>
        </w:rPr>
        <w:t>received the same basic instructions on how word pairs are associatively related.  Participants were then asked to do a practice free association task.  They were given a target word (LOST) and asked to name words they thought were related to the target (FOUND).  Next, s</w:t>
      </w:r>
      <w:r w:rsidR="00C70959" w:rsidRPr="00AA6F95">
        <w:rPr>
          <w:rFonts w:ascii="Times New Roman" w:hAnsi="Times New Roman" w:cs="Times New Roman"/>
        </w:rPr>
        <w:t>everal examples of related word pairs were shown to help explain that some words have only</w:t>
      </w:r>
      <w:r w:rsidR="00187A15" w:rsidRPr="00AA6F95">
        <w:rPr>
          <w:rFonts w:ascii="Times New Roman" w:hAnsi="Times New Roman" w:cs="Times New Roman"/>
        </w:rPr>
        <w:t xml:space="preserve"> a few associates (3-5 targets, i.e. </w:t>
      </w:r>
      <w:r w:rsidR="00213782">
        <w:rPr>
          <w:rFonts w:ascii="Times New Roman" w:hAnsi="Times New Roman" w:cs="Times New Roman"/>
        </w:rPr>
        <w:t>MELODY</w:t>
      </w:r>
      <w:r w:rsidR="00187A15" w:rsidRPr="00AA6F95">
        <w:rPr>
          <w:rFonts w:ascii="Times New Roman" w:hAnsi="Times New Roman" w:cs="Times New Roman"/>
        </w:rPr>
        <w:t xml:space="preserve">), and other words have many associates (20-30 targets, i.e. </w:t>
      </w:r>
      <w:r w:rsidR="00213782">
        <w:rPr>
          <w:rFonts w:ascii="Times New Roman" w:hAnsi="Times New Roman" w:cs="Times New Roman"/>
        </w:rPr>
        <w:t>COMPUTER</w:t>
      </w:r>
      <w:r w:rsidR="00187A15" w:rsidRPr="00AA6F95">
        <w:rPr>
          <w:rFonts w:ascii="Times New Roman" w:hAnsi="Times New Roman" w:cs="Times New Roman"/>
        </w:rPr>
        <w:t>).</w:t>
      </w:r>
      <w:r w:rsidR="00A70C78" w:rsidRPr="00AA6F95">
        <w:rPr>
          <w:rFonts w:ascii="Times New Roman" w:hAnsi="Times New Roman" w:cs="Times New Roman"/>
        </w:rPr>
        <w:t xml:space="preserve">  Participants </w:t>
      </w:r>
      <w:r w:rsidR="00664A16" w:rsidRPr="00AA6F95">
        <w:rPr>
          <w:rFonts w:ascii="Times New Roman" w:hAnsi="Times New Roman" w:cs="Times New Roman"/>
        </w:rPr>
        <w:t>were</w:t>
      </w:r>
      <w:r w:rsidR="00A70C78" w:rsidRPr="00AA6F95">
        <w:rPr>
          <w:rFonts w:ascii="Times New Roman" w:hAnsi="Times New Roman" w:cs="Times New Roman"/>
        </w:rPr>
        <w:t xml:space="preserve"> then given a list of 30 words to fill in as a free association task.  These 30 words were selected from the Nelson et al. database so that 15 of the words had a small number of associates (3-5) and 15 of the words had a large number of associates (20-30).  </w:t>
      </w:r>
      <w:r w:rsidR="00664A16" w:rsidRPr="00AA6F95">
        <w:rPr>
          <w:rFonts w:ascii="Times New Roman" w:hAnsi="Times New Roman" w:cs="Times New Roman"/>
        </w:rPr>
        <w:t>Group B was told to fill as many related words they could think of while remembering that the words had different numbers of associates.  Group C was told to list the number of words they thought were related to the given target word.  Group D simply had to do a discrimination task, where they labeled which words had a high number of associates and which words had a low number of associates.</w:t>
      </w:r>
    </w:p>
    <w:p w:rsidR="0055009F" w:rsidRPr="00AA6F95" w:rsidRDefault="00716A42" w:rsidP="00716A42">
      <w:pPr>
        <w:spacing w:line="480" w:lineRule="auto"/>
        <w:rPr>
          <w:rFonts w:ascii="Times New Roman" w:hAnsi="Times New Roman" w:cs="Times New Roman"/>
          <w:i/>
        </w:rPr>
      </w:pPr>
      <w:proofErr w:type="gramStart"/>
      <w:r w:rsidRPr="00AA6F95">
        <w:rPr>
          <w:rFonts w:ascii="Times New Roman" w:hAnsi="Times New Roman" w:cs="Times New Roman"/>
          <w:i/>
        </w:rPr>
        <w:lastRenderedPageBreak/>
        <w:t>Procedure.</w:t>
      </w:r>
      <w:proofErr w:type="gramEnd"/>
    </w:p>
    <w:p w:rsidR="00716A42" w:rsidRPr="00AA6F95" w:rsidRDefault="0055009F" w:rsidP="00716A42">
      <w:pPr>
        <w:spacing w:line="480" w:lineRule="auto"/>
        <w:rPr>
          <w:rFonts w:ascii="Times New Roman" w:hAnsi="Times New Roman" w:cs="Times New Roman"/>
        </w:rPr>
      </w:pPr>
      <w:r w:rsidRPr="00AA6F95">
        <w:rPr>
          <w:rFonts w:ascii="Times New Roman" w:hAnsi="Times New Roman" w:cs="Times New Roman"/>
        </w:rPr>
        <w:tab/>
        <w:t>Participants were first tested on the</w:t>
      </w:r>
      <w:r w:rsidR="00E07A4C" w:rsidRPr="00AA6F95">
        <w:rPr>
          <w:rFonts w:ascii="Times New Roman" w:hAnsi="Times New Roman" w:cs="Times New Roman"/>
        </w:rPr>
        <w:t xml:space="preserve"> AOSPAN task and following the</w:t>
      </w:r>
      <w:r w:rsidR="002D614E" w:rsidRPr="00AA6F95">
        <w:rPr>
          <w:rFonts w:ascii="Times New Roman" w:hAnsi="Times New Roman" w:cs="Times New Roman"/>
        </w:rPr>
        <w:t xml:space="preserve"> completion of this task, participants were given a chance to take a five-minute break.  </w:t>
      </w:r>
      <w:r w:rsidR="00E07A4C" w:rsidRPr="00AA6F95">
        <w:rPr>
          <w:rFonts w:ascii="Times New Roman" w:hAnsi="Times New Roman" w:cs="Times New Roman"/>
        </w:rPr>
        <w:t xml:space="preserve">The </w:t>
      </w:r>
      <w:r w:rsidR="00282799" w:rsidRPr="00AA6F95">
        <w:rPr>
          <w:rFonts w:ascii="Times New Roman" w:hAnsi="Times New Roman" w:cs="Times New Roman"/>
        </w:rPr>
        <w:t>Raven</w:t>
      </w:r>
      <w:r w:rsidR="00E07A4C" w:rsidRPr="00AA6F95">
        <w:rPr>
          <w:rFonts w:ascii="Times New Roman" w:hAnsi="Times New Roman" w:cs="Times New Roman"/>
        </w:rPr>
        <w:t xml:space="preserve"> Progressive Matrices was performed second, again followed by a five-minute break.  Finally, the Judgments of Associative Memory task was last for each group.  The only variation between </w:t>
      </w:r>
      <w:r w:rsidR="00A110B1" w:rsidRPr="00AA6F95">
        <w:rPr>
          <w:rFonts w:ascii="Times New Roman" w:hAnsi="Times New Roman" w:cs="Times New Roman"/>
        </w:rPr>
        <w:t>groups was the type of judgment</w:t>
      </w:r>
      <w:r w:rsidR="00E07A4C" w:rsidRPr="00AA6F95">
        <w:rPr>
          <w:rFonts w:ascii="Times New Roman" w:hAnsi="Times New Roman" w:cs="Times New Roman"/>
        </w:rPr>
        <w:t xml:space="preserve"> task given.  After the Judgments of Associative Memory task, participants were debrief</w:t>
      </w:r>
      <w:r w:rsidR="00DD60B9" w:rsidRPr="00AA6F95">
        <w:rPr>
          <w:rFonts w:ascii="Times New Roman" w:hAnsi="Times New Roman" w:cs="Times New Roman"/>
        </w:rPr>
        <w:t>ed</w:t>
      </w:r>
      <w:r w:rsidR="00E07A4C" w:rsidRPr="00AA6F95">
        <w:rPr>
          <w:rFonts w:ascii="Times New Roman" w:hAnsi="Times New Roman" w:cs="Times New Roman"/>
        </w:rPr>
        <w:t xml:space="preserve"> and given course credit.</w:t>
      </w:r>
    </w:p>
    <w:p w:rsidR="00716A42" w:rsidRPr="00AA6F95" w:rsidRDefault="00716A42" w:rsidP="00716A42">
      <w:pPr>
        <w:spacing w:line="480" w:lineRule="auto"/>
        <w:jc w:val="center"/>
        <w:rPr>
          <w:rFonts w:ascii="Times New Roman" w:hAnsi="Times New Roman" w:cs="Times New Roman"/>
        </w:rPr>
      </w:pPr>
      <w:r w:rsidRPr="00AA6F95">
        <w:rPr>
          <w:rFonts w:ascii="Times New Roman" w:hAnsi="Times New Roman" w:cs="Times New Roman"/>
        </w:rPr>
        <w:t>Results</w:t>
      </w:r>
    </w:p>
    <w:p w:rsidR="00396D74" w:rsidRDefault="00396D74" w:rsidP="00396D74">
      <w:pPr>
        <w:spacing w:line="480" w:lineRule="auto"/>
        <w:rPr>
          <w:rFonts w:ascii="Times New Roman" w:hAnsi="Times New Roman" w:cs="Times New Roman"/>
        </w:rPr>
      </w:pPr>
      <w:r w:rsidRPr="00AA6F95">
        <w:rPr>
          <w:rFonts w:ascii="Times New Roman" w:hAnsi="Times New Roman" w:cs="Times New Roman"/>
        </w:rPr>
        <w:tab/>
        <w:t xml:space="preserve">For each participant, a regression slope was calculated to examine the relationship between judgment ratings and database scores.  The beta in the regression equation would be equal to one if participants were perfectly able to judge the difference between highly associated pairs and lowly associated pairs.  For Group A, the forward strength variable (FSG) from the Nelson et al. (2004) database norms were used to predict each participant’s judgment scores.  For Groups B, C, D, the number of associates of each cue word (cue frequency) were used to predict participant’s number of listed associates (Group B), predicted number of associates (Group C), and </w:t>
      </w:r>
      <w:r w:rsidR="00517D91" w:rsidRPr="00AA6F95">
        <w:rPr>
          <w:rFonts w:ascii="Times New Roman" w:hAnsi="Times New Roman" w:cs="Times New Roman"/>
        </w:rPr>
        <w:t xml:space="preserve">high/low values (Group D).  For Group D, associates were categorized as high or low to match the type of judgment made by participants for the slope calculation.  </w:t>
      </w:r>
    </w:p>
    <w:p w:rsidR="001A5ADC" w:rsidRDefault="001A5ADC" w:rsidP="00396D74">
      <w:pPr>
        <w:spacing w:line="480" w:lineRule="auto"/>
        <w:rPr>
          <w:rFonts w:ascii="Times New Roman" w:hAnsi="Times New Roman" w:cs="Times New Roman"/>
        </w:rPr>
      </w:pPr>
      <w:r>
        <w:rPr>
          <w:rFonts w:ascii="Times New Roman" w:hAnsi="Times New Roman" w:cs="Times New Roman"/>
        </w:rPr>
        <w:tab/>
        <w:t xml:space="preserve">The first analysis used individual difference measures to explain the variation in judgment ability within a group.  Four multiple linear regressions were run using AOPSAN and Raven’s scores predicting participant slopes for each group.  </w:t>
      </w:r>
      <w:r w:rsidR="00351B0C">
        <w:rPr>
          <w:rFonts w:ascii="Times New Roman" w:hAnsi="Times New Roman" w:cs="Times New Roman"/>
        </w:rPr>
        <w:t xml:space="preserve">AOSPAN and Raven’s scores did not significantly predict variation in the participant slopes for a traditional judgments of memory task (Group A, </w:t>
      </w:r>
      <w:r w:rsidR="003621DF" w:rsidRPr="003621DF">
        <w:rPr>
          <w:rFonts w:ascii="Times New Roman" w:hAnsi="Times New Roman" w:cs="Times New Roman"/>
          <w:i/>
        </w:rPr>
        <w:t>F</w:t>
      </w:r>
      <w:r w:rsidR="00351B0C">
        <w:rPr>
          <w:rFonts w:ascii="Times New Roman" w:hAnsi="Times New Roman" w:cs="Times New Roman"/>
        </w:rPr>
        <w:t xml:space="preserve">(2,22) &lt; 1, </w:t>
      </w:r>
      <w:r w:rsidR="00351B0C">
        <w:rPr>
          <w:rFonts w:ascii="Times New Roman" w:hAnsi="Times New Roman" w:cs="Times New Roman"/>
          <w:i/>
        </w:rPr>
        <w:t>p</w:t>
      </w:r>
      <w:r w:rsidR="00351B0C">
        <w:rPr>
          <w:rFonts w:ascii="Times New Roman" w:hAnsi="Times New Roman" w:cs="Times New Roman"/>
        </w:rPr>
        <w:t xml:space="preserve"> = .844, </w:t>
      </w:r>
      <w:r w:rsidR="00351B0C" w:rsidRPr="003621DF">
        <w:rPr>
          <w:rFonts w:ascii="Times New Roman" w:hAnsi="Times New Roman" w:cs="Times New Roman"/>
          <w:i/>
        </w:rPr>
        <w:t>R</w:t>
      </w:r>
      <w:r w:rsidR="00351B0C">
        <w:rPr>
          <w:rFonts w:ascii="Times New Roman" w:hAnsi="Times New Roman" w:cs="Times New Roman"/>
          <w:vertAlign w:val="superscript"/>
        </w:rPr>
        <w:t>2</w:t>
      </w:r>
      <w:r w:rsidR="00351B0C">
        <w:rPr>
          <w:rFonts w:ascii="Times New Roman" w:hAnsi="Times New Roman" w:cs="Times New Roman"/>
        </w:rPr>
        <w:t xml:space="preserve"> = .015), ability to free associate (Group B, </w:t>
      </w:r>
      <w:r w:rsidR="003621DF" w:rsidRPr="003621DF">
        <w:rPr>
          <w:rFonts w:ascii="Times New Roman" w:hAnsi="Times New Roman" w:cs="Times New Roman"/>
          <w:i/>
        </w:rPr>
        <w:t>F</w:t>
      </w:r>
      <w:r w:rsidR="00351B0C">
        <w:rPr>
          <w:rFonts w:ascii="Times New Roman" w:hAnsi="Times New Roman" w:cs="Times New Roman"/>
        </w:rPr>
        <w:t xml:space="preserve">(2,23) &lt; 1, </w:t>
      </w:r>
      <w:r w:rsidR="00351B0C">
        <w:rPr>
          <w:rFonts w:ascii="Times New Roman" w:hAnsi="Times New Roman" w:cs="Times New Roman"/>
          <w:i/>
        </w:rPr>
        <w:lastRenderedPageBreak/>
        <w:t>p</w:t>
      </w:r>
      <w:r w:rsidR="00351B0C">
        <w:rPr>
          <w:rFonts w:ascii="Times New Roman" w:hAnsi="Times New Roman" w:cs="Times New Roman"/>
        </w:rPr>
        <w:t xml:space="preserve"> = .527, </w:t>
      </w:r>
      <w:r w:rsidR="00351B0C" w:rsidRPr="003621DF">
        <w:rPr>
          <w:rFonts w:ascii="Times New Roman" w:hAnsi="Times New Roman" w:cs="Times New Roman"/>
          <w:i/>
        </w:rPr>
        <w:t>R</w:t>
      </w:r>
      <w:r w:rsidR="00351B0C">
        <w:rPr>
          <w:rFonts w:ascii="Times New Roman" w:hAnsi="Times New Roman" w:cs="Times New Roman"/>
          <w:vertAlign w:val="superscript"/>
        </w:rPr>
        <w:t>2</w:t>
      </w:r>
      <w:r w:rsidR="00351B0C">
        <w:rPr>
          <w:rFonts w:ascii="Times New Roman" w:hAnsi="Times New Roman" w:cs="Times New Roman"/>
        </w:rPr>
        <w:t xml:space="preserve"> = .054), ability to guess the number of associates linked to a cue word (Group C, </w:t>
      </w:r>
      <w:r w:rsidR="003621DF" w:rsidRPr="003621DF">
        <w:rPr>
          <w:rFonts w:ascii="Times New Roman" w:hAnsi="Times New Roman" w:cs="Times New Roman"/>
          <w:i/>
        </w:rPr>
        <w:t>F</w:t>
      </w:r>
      <w:r w:rsidR="00351B0C">
        <w:rPr>
          <w:rFonts w:ascii="Times New Roman" w:hAnsi="Times New Roman" w:cs="Times New Roman"/>
        </w:rPr>
        <w:t xml:space="preserve">(2,35) = 1.121, </w:t>
      </w:r>
      <w:r w:rsidR="00351B0C">
        <w:rPr>
          <w:rFonts w:ascii="Times New Roman" w:hAnsi="Times New Roman" w:cs="Times New Roman"/>
          <w:i/>
        </w:rPr>
        <w:t>p</w:t>
      </w:r>
      <w:r w:rsidR="00351B0C">
        <w:rPr>
          <w:rFonts w:ascii="Times New Roman" w:hAnsi="Times New Roman" w:cs="Times New Roman"/>
        </w:rPr>
        <w:t xml:space="preserve"> = .337, </w:t>
      </w:r>
      <w:r w:rsidR="00351B0C" w:rsidRPr="003621DF">
        <w:rPr>
          <w:rFonts w:ascii="Times New Roman" w:hAnsi="Times New Roman" w:cs="Times New Roman"/>
          <w:i/>
        </w:rPr>
        <w:t>R</w:t>
      </w:r>
      <w:r w:rsidR="00351B0C">
        <w:rPr>
          <w:rFonts w:ascii="Times New Roman" w:hAnsi="Times New Roman" w:cs="Times New Roman"/>
          <w:vertAlign w:val="superscript"/>
        </w:rPr>
        <w:t>2</w:t>
      </w:r>
      <w:r w:rsidR="00351B0C">
        <w:rPr>
          <w:rFonts w:ascii="Times New Roman" w:hAnsi="Times New Roman" w:cs="Times New Roman"/>
        </w:rPr>
        <w:t xml:space="preserve"> = .060), or ability to judge if a cue word is linked to many associates or only a few (Group D, </w:t>
      </w:r>
      <w:r w:rsidR="003621DF" w:rsidRPr="003621DF">
        <w:rPr>
          <w:rFonts w:ascii="Times New Roman" w:hAnsi="Times New Roman" w:cs="Times New Roman"/>
          <w:i/>
        </w:rPr>
        <w:t>F</w:t>
      </w:r>
      <w:r w:rsidR="00351B0C">
        <w:rPr>
          <w:rFonts w:ascii="Times New Roman" w:hAnsi="Times New Roman" w:cs="Times New Roman"/>
        </w:rPr>
        <w:t xml:space="preserve">(2,22) = 1.559, </w:t>
      </w:r>
      <w:r w:rsidR="00351B0C">
        <w:rPr>
          <w:rFonts w:ascii="Times New Roman" w:hAnsi="Times New Roman" w:cs="Times New Roman"/>
          <w:i/>
        </w:rPr>
        <w:t>p</w:t>
      </w:r>
      <w:r w:rsidR="00351B0C">
        <w:rPr>
          <w:rFonts w:ascii="Times New Roman" w:hAnsi="Times New Roman" w:cs="Times New Roman"/>
        </w:rPr>
        <w:t xml:space="preserve"> = .223, </w:t>
      </w:r>
      <w:r w:rsidR="00351B0C" w:rsidRPr="003621DF">
        <w:rPr>
          <w:rFonts w:ascii="Times New Roman" w:hAnsi="Times New Roman" w:cs="Times New Roman"/>
          <w:i/>
        </w:rPr>
        <w:t>R</w:t>
      </w:r>
      <w:r w:rsidR="00351B0C">
        <w:rPr>
          <w:rFonts w:ascii="Times New Roman" w:hAnsi="Times New Roman" w:cs="Times New Roman"/>
          <w:vertAlign w:val="superscript"/>
        </w:rPr>
        <w:t>2</w:t>
      </w:r>
      <w:r w:rsidR="00351B0C">
        <w:rPr>
          <w:rFonts w:ascii="Times New Roman" w:hAnsi="Times New Roman" w:cs="Times New Roman"/>
        </w:rPr>
        <w:t xml:space="preserve"> = .071).  </w:t>
      </w:r>
    </w:p>
    <w:p w:rsidR="00AA705A" w:rsidRDefault="00AA705A" w:rsidP="00396D74">
      <w:pPr>
        <w:spacing w:line="480" w:lineRule="auto"/>
        <w:rPr>
          <w:rFonts w:ascii="Times New Roman" w:hAnsi="Times New Roman" w:cs="Times New Roman"/>
        </w:rPr>
      </w:pPr>
      <w:r>
        <w:rPr>
          <w:rFonts w:ascii="Times New Roman" w:hAnsi="Times New Roman" w:cs="Times New Roman"/>
          <w:noProof/>
        </w:rPr>
        <w:drawing>
          <wp:inline distT="0" distB="0" distL="0" distR="0">
            <wp:extent cx="5934710" cy="3580130"/>
            <wp:effectExtent l="19050" t="0" r="8890" b="0"/>
            <wp:docPr id="1" name="Picture 1" descr="F:\research\2009 submitted\ospan\the paper\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search\2009 submitted\ospan\the paper\figure1.jpg"/>
                    <pic:cNvPicPr>
                      <a:picLocks noChangeAspect="1" noChangeArrowheads="1"/>
                    </pic:cNvPicPr>
                  </pic:nvPicPr>
                  <pic:blipFill>
                    <a:blip r:embed="rId9" cstate="print"/>
                    <a:srcRect/>
                    <a:stretch>
                      <a:fillRect/>
                    </a:stretch>
                  </pic:blipFill>
                  <pic:spPr bwMode="auto">
                    <a:xfrm>
                      <a:off x="0" y="0"/>
                      <a:ext cx="5934710" cy="3580130"/>
                    </a:xfrm>
                    <a:prstGeom prst="rect">
                      <a:avLst/>
                    </a:prstGeom>
                    <a:noFill/>
                    <a:ln w="9525">
                      <a:noFill/>
                      <a:miter lim="800000"/>
                      <a:headEnd/>
                      <a:tailEnd/>
                    </a:ln>
                  </pic:spPr>
                </pic:pic>
              </a:graphicData>
            </a:graphic>
          </wp:inline>
        </w:drawing>
      </w:r>
    </w:p>
    <w:p w:rsidR="00152CC1" w:rsidRPr="00AA6F95" w:rsidRDefault="00AA705A" w:rsidP="00152CC1">
      <w:pPr>
        <w:spacing w:line="480" w:lineRule="auto"/>
        <w:rPr>
          <w:rFonts w:ascii="Times New Roman" w:hAnsi="Times New Roman" w:cs="Times New Roman"/>
        </w:rPr>
      </w:pPr>
      <w:proofErr w:type="gramStart"/>
      <w:r>
        <w:rPr>
          <w:rFonts w:ascii="Times New Roman" w:hAnsi="Times New Roman" w:cs="Times New Roman"/>
          <w:i/>
        </w:rPr>
        <w:t>Figure 1.</w:t>
      </w:r>
      <w:proofErr w:type="gramEnd"/>
      <w:r w:rsidR="00152CC1">
        <w:rPr>
          <w:rFonts w:ascii="Times New Roman" w:hAnsi="Times New Roman" w:cs="Times New Roman"/>
        </w:rPr>
        <w:t xml:space="preserve"> </w:t>
      </w:r>
      <w:r w:rsidR="00152CC1" w:rsidRPr="00AA6F95">
        <w:rPr>
          <w:rFonts w:ascii="Times New Roman" w:hAnsi="Times New Roman" w:cs="Times New Roman"/>
        </w:rPr>
        <w:t>Betas for each judgment group with standard error bars.  Group A did the traditional judgment of memory task by rating word pairs on their associative relatedness.  Group B tried to free associate all the words related to a given cue word.  Group C had to guess how many words were related to a given cue word.  Group D simply marked if they thought that the given cue word had many associates or only a few.</w:t>
      </w:r>
    </w:p>
    <w:p w:rsidR="00517D91" w:rsidRPr="00AA6F95" w:rsidRDefault="00517D91" w:rsidP="00396D74">
      <w:pPr>
        <w:spacing w:line="480" w:lineRule="auto"/>
        <w:rPr>
          <w:rFonts w:ascii="Times New Roman" w:hAnsi="Times New Roman" w:cs="Times New Roman"/>
        </w:rPr>
      </w:pPr>
      <w:r w:rsidRPr="00AA6F95">
        <w:rPr>
          <w:rFonts w:ascii="Times New Roman" w:hAnsi="Times New Roman" w:cs="Times New Roman"/>
        </w:rPr>
        <w:tab/>
      </w:r>
      <w:r w:rsidR="00C507EF" w:rsidRPr="00AA6F95">
        <w:rPr>
          <w:rFonts w:ascii="Times New Roman" w:hAnsi="Times New Roman" w:cs="Times New Roman"/>
        </w:rPr>
        <w:t>Slopes were then averaged over participants for each group</w:t>
      </w:r>
      <w:r w:rsidR="001A5ADC">
        <w:rPr>
          <w:rFonts w:ascii="Times New Roman" w:hAnsi="Times New Roman" w:cs="Times New Roman"/>
        </w:rPr>
        <w:t xml:space="preserve"> to compare the different judgment of memory tasks</w:t>
      </w:r>
      <w:r w:rsidR="00C507EF" w:rsidRPr="00AA6F95">
        <w:rPr>
          <w:rFonts w:ascii="Times New Roman" w:hAnsi="Times New Roman" w:cs="Times New Roman"/>
        </w:rPr>
        <w:t xml:space="preserve">.  </w:t>
      </w:r>
      <w:r w:rsidRPr="00AA6F95">
        <w:rPr>
          <w:rFonts w:ascii="Times New Roman" w:hAnsi="Times New Roman" w:cs="Times New Roman"/>
        </w:rPr>
        <w:t xml:space="preserve">Figure 1 shows the average </w:t>
      </w:r>
      <w:r w:rsidR="00C507EF" w:rsidRPr="00AA6F95">
        <w:rPr>
          <w:rFonts w:ascii="Times New Roman" w:hAnsi="Times New Roman" w:cs="Times New Roman"/>
        </w:rPr>
        <w:t xml:space="preserve">beta by type of judgment.  A </w:t>
      </w:r>
      <w:proofErr w:type="spellStart"/>
      <w:r w:rsidR="00C507EF" w:rsidRPr="00AA6F95">
        <w:rPr>
          <w:rFonts w:ascii="Times New Roman" w:hAnsi="Times New Roman" w:cs="Times New Roman"/>
        </w:rPr>
        <w:t>univariate</w:t>
      </w:r>
      <w:proofErr w:type="spellEnd"/>
      <w:r w:rsidR="00041EF1" w:rsidRPr="00AA6F95">
        <w:rPr>
          <w:rFonts w:ascii="Times New Roman" w:hAnsi="Times New Roman" w:cs="Times New Roman"/>
        </w:rPr>
        <w:t xml:space="preserve"> between-subjects</w:t>
      </w:r>
      <w:r w:rsidR="00C507EF" w:rsidRPr="00AA6F95">
        <w:rPr>
          <w:rFonts w:ascii="Times New Roman" w:hAnsi="Times New Roman" w:cs="Times New Roman"/>
        </w:rPr>
        <w:t xml:space="preserve"> ANOVA was analyzed to examine the differences in betas between the judgment groups.  As shown in Figure 1, there was a significant difference between the groups in </w:t>
      </w:r>
      <w:r w:rsidR="00C507EF" w:rsidRPr="00AA6F95">
        <w:rPr>
          <w:rFonts w:ascii="Times New Roman" w:hAnsi="Times New Roman" w:cs="Times New Roman"/>
        </w:rPr>
        <w:lastRenderedPageBreak/>
        <w:t xml:space="preserve">participants ability to judge associative relationships, </w:t>
      </w:r>
      <w:proofErr w:type="gramStart"/>
      <w:r w:rsidR="003621DF" w:rsidRPr="003621DF">
        <w:rPr>
          <w:rFonts w:ascii="Times New Roman" w:hAnsi="Times New Roman" w:cs="Times New Roman"/>
          <w:i/>
        </w:rPr>
        <w:t>F</w:t>
      </w:r>
      <w:r w:rsidR="00C507EF" w:rsidRPr="00AA6F95">
        <w:rPr>
          <w:rFonts w:ascii="Times New Roman" w:hAnsi="Times New Roman" w:cs="Times New Roman"/>
        </w:rPr>
        <w:t>(</w:t>
      </w:r>
      <w:proofErr w:type="gramEnd"/>
      <w:r w:rsidR="00C507EF" w:rsidRPr="00AA6F95">
        <w:rPr>
          <w:rFonts w:ascii="Times New Roman" w:hAnsi="Times New Roman" w:cs="Times New Roman"/>
        </w:rPr>
        <w:t xml:space="preserve">1, 129) = </w:t>
      </w:r>
      <w:r w:rsidR="00F972C0" w:rsidRPr="00AA6F95">
        <w:rPr>
          <w:rFonts w:ascii="Times New Roman" w:hAnsi="Times New Roman" w:cs="Times New Roman"/>
        </w:rPr>
        <w:t xml:space="preserve">23.989, </w:t>
      </w:r>
      <w:r w:rsidR="00F972C0" w:rsidRPr="00AA6F95">
        <w:rPr>
          <w:rFonts w:ascii="Times New Roman" w:hAnsi="Times New Roman" w:cs="Times New Roman"/>
          <w:i/>
        </w:rPr>
        <w:t>p</w:t>
      </w:r>
      <w:r w:rsidR="00F972C0" w:rsidRPr="00AA6F95">
        <w:rPr>
          <w:rFonts w:ascii="Times New Roman" w:hAnsi="Times New Roman" w:cs="Times New Roman"/>
        </w:rPr>
        <w:t>&lt;.001, η</w:t>
      </w:r>
      <w:r w:rsidR="00F972C0" w:rsidRPr="00AA6F95">
        <w:rPr>
          <w:rFonts w:ascii="Times New Roman" w:hAnsi="Times New Roman" w:cs="Times New Roman"/>
          <w:vertAlign w:val="superscript"/>
        </w:rPr>
        <w:t>2</w:t>
      </w:r>
      <w:r w:rsidR="00F972C0" w:rsidRPr="00AA6F95">
        <w:rPr>
          <w:rFonts w:ascii="Times New Roman" w:hAnsi="Times New Roman" w:cs="Times New Roman"/>
        </w:rPr>
        <w:t xml:space="preserve"> = .358.  </w:t>
      </w:r>
      <w:r w:rsidR="00041EF1" w:rsidRPr="00AA6F95">
        <w:rPr>
          <w:rFonts w:ascii="Times New Roman" w:hAnsi="Times New Roman" w:cs="Times New Roman"/>
        </w:rPr>
        <w:t xml:space="preserve">A </w:t>
      </w:r>
      <w:proofErr w:type="spellStart"/>
      <w:r w:rsidR="00041EF1" w:rsidRPr="00AA6F95">
        <w:rPr>
          <w:rFonts w:ascii="Times New Roman" w:hAnsi="Times New Roman" w:cs="Times New Roman"/>
        </w:rPr>
        <w:t>Tukey</w:t>
      </w:r>
      <w:proofErr w:type="spellEnd"/>
      <w:r w:rsidR="00041EF1" w:rsidRPr="00AA6F95">
        <w:rPr>
          <w:rFonts w:ascii="Times New Roman" w:hAnsi="Times New Roman" w:cs="Times New Roman"/>
        </w:rPr>
        <w:t xml:space="preserve"> test was used for </w:t>
      </w:r>
      <w:r w:rsidR="00C734BB">
        <w:rPr>
          <w:rFonts w:ascii="Times New Roman" w:hAnsi="Times New Roman" w:cs="Times New Roman"/>
        </w:rPr>
        <w:t>post hoc analyse</w:t>
      </w:r>
      <w:r w:rsidR="00041EF1" w:rsidRPr="00AA6F95">
        <w:rPr>
          <w:rFonts w:ascii="Times New Roman" w:hAnsi="Times New Roman" w:cs="Times New Roman"/>
        </w:rPr>
        <w:t>s.  The traditional judgments of memory task showed a normal range beta</w:t>
      </w:r>
      <w:r w:rsidR="00AD4D46" w:rsidRPr="00AA6F95">
        <w:rPr>
          <w:rFonts w:ascii="Times New Roman" w:hAnsi="Times New Roman" w:cs="Times New Roman"/>
        </w:rPr>
        <w:t xml:space="preserve"> from previous research</w:t>
      </w:r>
      <w:r w:rsidR="00041EF1" w:rsidRPr="00AA6F95">
        <w:rPr>
          <w:rFonts w:ascii="Times New Roman" w:hAnsi="Times New Roman" w:cs="Times New Roman"/>
        </w:rPr>
        <w:t xml:space="preserve"> (</w:t>
      </w:r>
      <w:r w:rsidR="003621DF" w:rsidRPr="003621DF">
        <w:rPr>
          <w:rFonts w:ascii="Times New Roman" w:hAnsi="Times New Roman" w:cs="Times New Roman"/>
          <w:i/>
        </w:rPr>
        <w:t>M</w:t>
      </w:r>
      <w:r w:rsidR="003621DF" w:rsidRPr="003621DF">
        <w:rPr>
          <w:rFonts w:ascii="Times New Roman" w:hAnsi="Times New Roman" w:cs="Times New Roman"/>
        </w:rPr>
        <w:t xml:space="preserve"> = </w:t>
      </w:r>
      <w:r w:rsidR="00AD4D46" w:rsidRPr="00AA6F95">
        <w:rPr>
          <w:rFonts w:ascii="Times New Roman" w:hAnsi="Times New Roman" w:cs="Times New Roman"/>
        </w:rPr>
        <w:t xml:space="preserve">.272, </w:t>
      </w:r>
      <w:r w:rsidR="003621DF" w:rsidRPr="003621DF">
        <w:rPr>
          <w:rFonts w:ascii="Times New Roman" w:hAnsi="Times New Roman" w:cs="Times New Roman"/>
          <w:i/>
        </w:rPr>
        <w:t>SE</w:t>
      </w:r>
      <w:r w:rsidR="00AD4D46" w:rsidRPr="00AA6F95">
        <w:rPr>
          <w:rFonts w:ascii="Times New Roman" w:hAnsi="Times New Roman" w:cs="Times New Roman"/>
        </w:rPr>
        <w:t xml:space="preserve"> = .</w:t>
      </w:r>
      <w:r w:rsidR="00D66B61">
        <w:rPr>
          <w:rFonts w:ascii="Times New Roman" w:hAnsi="Times New Roman" w:cs="Times New Roman"/>
        </w:rPr>
        <w:t>021</w:t>
      </w:r>
      <w:r w:rsidR="00AD4D46" w:rsidRPr="00AA6F95">
        <w:rPr>
          <w:rFonts w:ascii="Times New Roman" w:hAnsi="Times New Roman" w:cs="Times New Roman"/>
        </w:rPr>
        <w:t xml:space="preserve">; </w:t>
      </w:r>
      <w:r w:rsidR="00041EF1" w:rsidRPr="00AA6F95">
        <w:rPr>
          <w:rFonts w:ascii="Times New Roman" w:hAnsi="Times New Roman" w:cs="Times New Roman"/>
        </w:rPr>
        <w:t>Maki 2007a, 2007b), which was significantly higher th</w:t>
      </w:r>
      <w:r w:rsidR="00AD4D46" w:rsidRPr="00AA6F95">
        <w:rPr>
          <w:rFonts w:ascii="Times New Roman" w:hAnsi="Times New Roman" w:cs="Times New Roman"/>
        </w:rPr>
        <w:t xml:space="preserve">an the other groups.  Group D, who rated words as having many associates versus </w:t>
      </w:r>
      <w:r w:rsidR="00C734BB">
        <w:rPr>
          <w:rFonts w:ascii="Times New Roman" w:hAnsi="Times New Roman" w:cs="Times New Roman"/>
        </w:rPr>
        <w:t>few</w:t>
      </w:r>
      <w:r w:rsidR="00AD4D46" w:rsidRPr="00AA6F95">
        <w:rPr>
          <w:rFonts w:ascii="Times New Roman" w:hAnsi="Times New Roman" w:cs="Times New Roman"/>
        </w:rPr>
        <w:t xml:space="preserve"> associates had the next highest slope (</w:t>
      </w:r>
      <w:r w:rsidR="003621DF" w:rsidRPr="003621DF">
        <w:rPr>
          <w:rFonts w:ascii="Times New Roman" w:hAnsi="Times New Roman" w:cs="Times New Roman"/>
          <w:i/>
        </w:rPr>
        <w:t>M</w:t>
      </w:r>
      <w:r w:rsidR="003621DF" w:rsidRPr="003621DF">
        <w:rPr>
          <w:rFonts w:ascii="Times New Roman" w:hAnsi="Times New Roman" w:cs="Times New Roman"/>
        </w:rPr>
        <w:t xml:space="preserve"> = </w:t>
      </w:r>
      <w:r w:rsidR="00AD4D46" w:rsidRPr="00AA6F95">
        <w:rPr>
          <w:rFonts w:ascii="Times New Roman" w:hAnsi="Times New Roman" w:cs="Times New Roman"/>
        </w:rPr>
        <w:t xml:space="preserve">.104, </w:t>
      </w:r>
      <w:r w:rsidR="003621DF" w:rsidRPr="003621DF">
        <w:rPr>
          <w:rFonts w:ascii="Times New Roman" w:hAnsi="Times New Roman" w:cs="Times New Roman"/>
          <w:i/>
        </w:rPr>
        <w:t>SE</w:t>
      </w:r>
      <w:r w:rsidR="00AD4D46" w:rsidRPr="00AA6F95">
        <w:rPr>
          <w:rFonts w:ascii="Times New Roman" w:hAnsi="Times New Roman" w:cs="Times New Roman"/>
        </w:rPr>
        <w:t xml:space="preserve"> = .</w:t>
      </w:r>
      <w:r w:rsidR="00D66B61">
        <w:rPr>
          <w:rFonts w:ascii="Times New Roman" w:hAnsi="Times New Roman" w:cs="Times New Roman"/>
        </w:rPr>
        <w:t>022</w:t>
      </w:r>
      <w:r w:rsidR="00AD4D46" w:rsidRPr="00AA6F95">
        <w:rPr>
          <w:rFonts w:ascii="Times New Roman" w:hAnsi="Times New Roman" w:cs="Times New Roman"/>
        </w:rPr>
        <w:t>), which was significantly different than Group B (</w:t>
      </w:r>
      <w:r w:rsidR="003621DF" w:rsidRPr="003621DF">
        <w:rPr>
          <w:rFonts w:ascii="Times New Roman" w:hAnsi="Times New Roman" w:cs="Times New Roman"/>
          <w:i/>
        </w:rPr>
        <w:t>M</w:t>
      </w:r>
      <w:r w:rsidR="00AD4D46" w:rsidRPr="00AA6F95">
        <w:rPr>
          <w:rFonts w:ascii="Times New Roman" w:hAnsi="Times New Roman" w:cs="Times New Roman"/>
        </w:rPr>
        <w:t xml:space="preserve"> = .004, </w:t>
      </w:r>
      <w:r w:rsidR="003621DF" w:rsidRPr="003621DF">
        <w:rPr>
          <w:rFonts w:ascii="Times New Roman" w:hAnsi="Times New Roman" w:cs="Times New Roman"/>
          <w:i/>
        </w:rPr>
        <w:t>SE</w:t>
      </w:r>
      <w:r w:rsidR="00AD4D46" w:rsidRPr="00AA6F95">
        <w:rPr>
          <w:rFonts w:ascii="Times New Roman" w:hAnsi="Times New Roman" w:cs="Times New Roman"/>
        </w:rPr>
        <w:t xml:space="preserve"> = .</w:t>
      </w:r>
      <w:r w:rsidR="00D66B61">
        <w:rPr>
          <w:rFonts w:ascii="Times New Roman" w:hAnsi="Times New Roman" w:cs="Times New Roman"/>
        </w:rPr>
        <w:t>028</w:t>
      </w:r>
      <w:r w:rsidR="00AD4D46" w:rsidRPr="00AA6F95">
        <w:rPr>
          <w:rFonts w:ascii="Times New Roman" w:hAnsi="Times New Roman" w:cs="Times New Roman"/>
        </w:rPr>
        <w:t>), who tried to free associate words related to the cue word.  Group C, who guessed at how many words were related to a cue word (</w:t>
      </w:r>
      <w:r w:rsidR="003621DF" w:rsidRPr="003621DF">
        <w:rPr>
          <w:rFonts w:ascii="Times New Roman" w:hAnsi="Times New Roman" w:cs="Times New Roman"/>
          <w:i/>
        </w:rPr>
        <w:t>M</w:t>
      </w:r>
      <w:r w:rsidR="00AD4D46" w:rsidRPr="00AA6F95">
        <w:rPr>
          <w:rFonts w:ascii="Times New Roman" w:hAnsi="Times New Roman" w:cs="Times New Roman"/>
        </w:rPr>
        <w:t xml:space="preserve"> = .086, </w:t>
      </w:r>
      <w:r w:rsidR="003621DF" w:rsidRPr="003621DF">
        <w:rPr>
          <w:rFonts w:ascii="Times New Roman" w:hAnsi="Times New Roman" w:cs="Times New Roman"/>
          <w:i/>
        </w:rPr>
        <w:t>SE</w:t>
      </w:r>
      <w:r w:rsidR="00AD4D46" w:rsidRPr="00AA6F95">
        <w:rPr>
          <w:rFonts w:ascii="Times New Roman" w:hAnsi="Times New Roman" w:cs="Times New Roman"/>
        </w:rPr>
        <w:t xml:space="preserve"> = .</w:t>
      </w:r>
      <w:r w:rsidR="00D66B61">
        <w:rPr>
          <w:rFonts w:ascii="Times New Roman" w:hAnsi="Times New Roman" w:cs="Times New Roman"/>
        </w:rPr>
        <w:t>027</w:t>
      </w:r>
      <w:r w:rsidR="00AD4D46" w:rsidRPr="00AA6F95">
        <w:rPr>
          <w:rFonts w:ascii="Times New Roman" w:hAnsi="Times New Roman" w:cs="Times New Roman"/>
        </w:rPr>
        <w:t>), was not significantly different from Group B or Group D.</w:t>
      </w:r>
    </w:p>
    <w:p w:rsidR="00716A42" w:rsidRDefault="00716A42" w:rsidP="00716A42">
      <w:pPr>
        <w:spacing w:line="480" w:lineRule="auto"/>
        <w:jc w:val="center"/>
        <w:rPr>
          <w:rFonts w:ascii="Times New Roman" w:hAnsi="Times New Roman" w:cs="Times New Roman"/>
        </w:rPr>
      </w:pPr>
      <w:r w:rsidRPr="00AA6F95">
        <w:rPr>
          <w:rFonts w:ascii="Times New Roman" w:hAnsi="Times New Roman" w:cs="Times New Roman"/>
        </w:rPr>
        <w:t>Discussion</w:t>
      </w:r>
    </w:p>
    <w:p w:rsidR="00514E30" w:rsidRDefault="007721A1" w:rsidP="007721A1">
      <w:pPr>
        <w:spacing w:line="480" w:lineRule="auto"/>
        <w:rPr>
          <w:rFonts w:ascii="Times New Roman" w:hAnsi="Times New Roman" w:cs="Times New Roman"/>
        </w:rPr>
      </w:pPr>
      <w:r>
        <w:rPr>
          <w:rFonts w:ascii="Times New Roman" w:hAnsi="Times New Roman" w:cs="Times New Roman"/>
        </w:rPr>
        <w:tab/>
      </w:r>
      <w:r w:rsidR="00413519">
        <w:rPr>
          <w:rFonts w:ascii="Times New Roman" w:hAnsi="Times New Roman" w:cs="Times New Roman"/>
        </w:rPr>
        <w:t xml:space="preserve">Working memory is the ability to work with information and ignore other information (Kane et al., 2007).  </w:t>
      </w:r>
      <w:r w:rsidR="00C47A01">
        <w:rPr>
          <w:rFonts w:ascii="Times New Roman" w:hAnsi="Times New Roman" w:cs="Times New Roman"/>
        </w:rPr>
        <w:t xml:space="preserve">However, </w:t>
      </w:r>
      <w:r w:rsidR="00C734BB">
        <w:rPr>
          <w:rFonts w:ascii="Times New Roman" w:hAnsi="Times New Roman" w:cs="Times New Roman"/>
        </w:rPr>
        <w:t xml:space="preserve">neither </w:t>
      </w:r>
      <w:r w:rsidR="00C47A01">
        <w:rPr>
          <w:rFonts w:ascii="Times New Roman" w:hAnsi="Times New Roman" w:cs="Times New Roman"/>
        </w:rPr>
        <w:t>working memory, nor its close relative</w:t>
      </w:r>
      <w:r w:rsidR="00300F50">
        <w:rPr>
          <w:rFonts w:ascii="Times New Roman" w:hAnsi="Times New Roman" w:cs="Times New Roman"/>
        </w:rPr>
        <w:t>,</w:t>
      </w:r>
      <w:r w:rsidR="00C47A01">
        <w:rPr>
          <w:rFonts w:ascii="Times New Roman" w:hAnsi="Times New Roman" w:cs="Times New Roman"/>
        </w:rPr>
        <w:t xml:space="preserve"> fluid intelligence, </w:t>
      </w:r>
      <w:r w:rsidR="00C734BB">
        <w:rPr>
          <w:rFonts w:ascii="Times New Roman" w:hAnsi="Times New Roman" w:cs="Times New Roman"/>
        </w:rPr>
        <w:t>was</w:t>
      </w:r>
      <w:r w:rsidR="00C47A01">
        <w:rPr>
          <w:rFonts w:ascii="Times New Roman" w:hAnsi="Times New Roman" w:cs="Times New Roman"/>
        </w:rPr>
        <w:t xml:space="preserve"> able to predict the ability </w:t>
      </w:r>
      <w:r w:rsidR="00F701AD">
        <w:rPr>
          <w:rFonts w:ascii="Times New Roman" w:hAnsi="Times New Roman" w:cs="Times New Roman"/>
        </w:rPr>
        <w:t xml:space="preserve">to make associative judgments.  </w:t>
      </w:r>
      <w:proofErr w:type="spellStart"/>
      <w:r w:rsidR="00F701AD">
        <w:rPr>
          <w:rFonts w:ascii="Times New Roman" w:hAnsi="Times New Roman" w:cs="Times New Roman"/>
        </w:rPr>
        <w:t>Kahneman</w:t>
      </w:r>
      <w:proofErr w:type="spellEnd"/>
      <w:r w:rsidR="00F701AD">
        <w:rPr>
          <w:rFonts w:ascii="Times New Roman" w:hAnsi="Times New Roman" w:cs="Times New Roman"/>
        </w:rPr>
        <w:t xml:space="preserve"> and </w:t>
      </w:r>
      <w:proofErr w:type="spellStart"/>
      <w:r w:rsidR="00F701AD">
        <w:rPr>
          <w:rFonts w:ascii="Times New Roman" w:hAnsi="Times New Roman" w:cs="Times New Roman"/>
        </w:rPr>
        <w:t>Tversky</w:t>
      </w:r>
      <w:proofErr w:type="spellEnd"/>
      <w:r w:rsidR="00F701AD">
        <w:rPr>
          <w:rFonts w:ascii="Times New Roman" w:hAnsi="Times New Roman" w:cs="Times New Roman"/>
        </w:rPr>
        <w:t xml:space="preserve"> (1973) have shown that people are not able to search</w:t>
      </w:r>
      <w:r w:rsidR="00514E30">
        <w:rPr>
          <w:rFonts w:ascii="Times New Roman" w:hAnsi="Times New Roman" w:cs="Times New Roman"/>
        </w:rPr>
        <w:t xml:space="preserve"> through memory for examples.  The judgments of associative memory task required participants to retrieve related word links in memory.</w:t>
      </w:r>
      <w:r w:rsidR="00B663CB">
        <w:rPr>
          <w:rFonts w:ascii="Times New Roman" w:hAnsi="Times New Roman" w:cs="Times New Roman"/>
        </w:rPr>
        <w:t xml:space="preserve">  Although participants varied in their ability to make judgments in these tasks, in several of the groups the slopes were very flat and close to zero.  In the free association group, the slope was .004, which means that participants were able to name one or two associates for each cue word.  One or two items </w:t>
      </w:r>
      <w:r w:rsidR="00F13D7B">
        <w:rPr>
          <w:rFonts w:ascii="Times New Roman" w:hAnsi="Times New Roman" w:cs="Times New Roman"/>
        </w:rPr>
        <w:t>in short term memory is</w:t>
      </w:r>
      <w:r w:rsidR="00B663CB">
        <w:rPr>
          <w:rFonts w:ascii="Times New Roman" w:hAnsi="Times New Roman" w:cs="Times New Roman"/>
        </w:rPr>
        <w:t xml:space="preserve"> well within the working memory span of most individuals.</w:t>
      </w:r>
      <w:r w:rsidR="00F13D7B">
        <w:rPr>
          <w:rFonts w:ascii="Times New Roman" w:hAnsi="Times New Roman" w:cs="Times New Roman"/>
        </w:rPr>
        <w:t xml:space="preserve">  The</w:t>
      </w:r>
      <w:r w:rsidR="00B663CB">
        <w:rPr>
          <w:rFonts w:ascii="Times New Roman" w:hAnsi="Times New Roman" w:cs="Times New Roman"/>
        </w:rPr>
        <w:t xml:space="preserve"> ability to withdraw information from memory</w:t>
      </w:r>
      <w:r w:rsidR="00300F50">
        <w:rPr>
          <w:rFonts w:ascii="Times New Roman" w:hAnsi="Times New Roman" w:cs="Times New Roman"/>
        </w:rPr>
        <w:t xml:space="preserve"> appears to be</w:t>
      </w:r>
      <w:r w:rsidR="00B70090">
        <w:rPr>
          <w:rFonts w:ascii="Times New Roman" w:hAnsi="Times New Roman" w:cs="Times New Roman"/>
        </w:rPr>
        <w:t xml:space="preserve"> separate from the ability to work with the information that is already pulled up from memory.  </w:t>
      </w:r>
      <w:r w:rsidR="00514E30">
        <w:rPr>
          <w:rFonts w:ascii="Times New Roman" w:hAnsi="Times New Roman" w:cs="Times New Roman"/>
        </w:rPr>
        <w:t xml:space="preserve"> </w:t>
      </w:r>
    </w:p>
    <w:p w:rsidR="007721A1" w:rsidRDefault="00514E30" w:rsidP="00514E30">
      <w:pPr>
        <w:spacing w:line="480" w:lineRule="auto"/>
        <w:ind w:firstLine="720"/>
        <w:rPr>
          <w:rFonts w:ascii="Times New Roman" w:hAnsi="Times New Roman" w:cs="Times New Roman"/>
        </w:rPr>
      </w:pPr>
      <w:r>
        <w:rPr>
          <w:rFonts w:ascii="Times New Roman" w:hAnsi="Times New Roman" w:cs="Times New Roman"/>
        </w:rPr>
        <w:t xml:space="preserve">The fan effect can explain why related information is difficult to retrieve from memory (Anderson &amp; </w:t>
      </w:r>
      <w:proofErr w:type="spellStart"/>
      <w:r>
        <w:rPr>
          <w:rFonts w:ascii="Times New Roman" w:hAnsi="Times New Roman" w:cs="Times New Roman"/>
        </w:rPr>
        <w:t>Reder</w:t>
      </w:r>
      <w:proofErr w:type="spellEnd"/>
      <w:r>
        <w:rPr>
          <w:rFonts w:ascii="Times New Roman" w:hAnsi="Times New Roman" w:cs="Times New Roman"/>
        </w:rPr>
        <w:t xml:space="preserve">, 1999).  Participants were given sentences about different concepts, such as </w:t>
      </w:r>
      <w:r>
        <w:rPr>
          <w:rFonts w:ascii="Times New Roman" w:hAnsi="Times New Roman" w:cs="Times New Roman"/>
        </w:rPr>
        <w:lastRenderedPageBreak/>
        <w:t xml:space="preserve">lawyers, and required to remember which facts were connected to each concept.  Anderson and </w:t>
      </w:r>
      <w:proofErr w:type="spellStart"/>
      <w:r>
        <w:rPr>
          <w:rFonts w:ascii="Times New Roman" w:hAnsi="Times New Roman" w:cs="Times New Roman"/>
        </w:rPr>
        <w:t>Reder</w:t>
      </w:r>
      <w:proofErr w:type="spellEnd"/>
      <w:r>
        <w:rPr>
          <w:rFonts w:ascii="Times New Roman" w:hAnsi="Times New Roman" w:cs="Times New Roman"/>
        </w:rPr>
        <w:t xml:space="preserve"> found </w:t>
      </w:r>
      <w:r w:rsidR="00EE1F95">
        <w:rPr>
          <w:rFonts w:ascii="Times New Roman" w:hAnsi="Times New Roman" w:cs="Times New Roman"/>
        </w:rPr>
        <w:t>that concepts with many relations were remembered less often than concepts related to only a few pieces of information.  They argue that as a concept is activated, the activation spre</w:t>
      </w:r>
      <w:r w:rsidR="008C59BE">
        <w:rPr>
          <w:rFonts w:ascii="Times New Roman" w:hAnsi="Times New Roman" w:cs="Times New Roman"/>
        </w:rPr>
        <w:t>ads out in a fan like fashion to other related information.  The activation is then split over the links in memory, which can make activation very small for a concept with numerous associations in memory.</w:t>
      </w:r>
      <w:r w:rsidR="00EA4D29">
        <w:rPr>
          <w:rFonts w:ascii="Times New Roman" w:hAnsi="Times New Roman" w:cs="Times New Roman"/>
        </w:rPr>
        <w:t xml:space="preserve">  Because activation is small, the individual related concepts are difficult to recall.  </w:t>
      </w:r>
      <w:r w:rsidR="008C59BE">
        <w:rPr>
          <w:rFonts w:ascii="Times New Roman" w:hAnsi="Times New Roman" w:cs="Times New Roman"/>
        </w:rPr>
        <w:t xml:space="preserve"> </w:t>
      </w:r>
    </w:p>
    <w:p w:rsidR="00AF042A" w:rsidRDefault="00AF042A" w:rsidP="00EB5F9A">
      <w:pPr>
        <w:spacing w:line="480" w:lineRule="auto"/>
        <w:rPr>
          <w:rFonts w:ascii="Times New Roman" w:hAnsi="Times New Roman" w:cs="Times New Roman"/>
        </w:rPr>
      </w:pPr>
      <w:r>
        <w:rPr>
          <w:rFonts w:ascii="Times New Roman" w:hAnsi="Times New Roman" w:cs="Times New Roman"/>
        </w:rPr>
        <w:tab/>
        <w:t>The free association database contains the different strengths of relationships between words</w:t>
      </w:r>
      <w:r w:rsidR="00E32AF3">
        <w:rPr>
          <w:rFonts w:ascii="Times New Roman" w:hAnsi="Times New Roman" w:cs="Times New Roman"/>
        </w:rPr>
        <w:t xml:space="preserve"> (Nelson et al., 2004)</w:t>
      </w:r>
      <w:r>
        <w:rPr>
          <w:rFonts w:ascii="Times New Roman" w:hAnsi="Times New Roman" w:cs="Times New Roman"/>
        </w:rPr>
        <w:t xml:space="preserve">.  Many concepts have </w:t>
      </w:r>
      <w:r w:rsidR="00953972">
        <w:rPr>
          <w:rFonts w:ascii="Times New Roman" w:hAnsi="Times New Roman" w:cs="Times New Roman"/>
        </w:rPr>
        <w:t xml:space="preserve">one very strong relationship, such as LOST-FOUND, which has a probability forwards strength of .74.  </w:t>
      </w:r>
      <w:r w:rsidR="00E32AF3">
        <w:rPr>
          <w:rFonts w:ascii="Times New Roman" w:hAnsi="Times New Roman" w:cs="Times New Roman"/>
        </w:rPr>
        <w:t xml:space="preserve">Even if activation is spread across all related links, the strongest connection can </w:t>
      </w:r>
      <w:r w:rsidR="00C734BB">
        <w:rPr>
          <w:rFonts w:ascii="Times New Roman" w:hAnsi="Times New Roman" w:cs="Times New Roman"/>
        </w:rPr>
        <w:t xml:space="preserve">still </w:t>
      </w:r>
      <w:r w:rsidR="00E32AF3">
        <w:rPr>
          <w:rFonts w:ascii="Times New Roman" w:hAnsi="Times New Roman" w:cs="Times New Roman"/>
        </w:rPr>
        <w:t>be pulled from memory.  The rest of the associates have smaller probabilities with little activation, which makes them difficult to bring to short term memory.</w:t>
      </w:r>
      <w:r w:rsidR="008D44E7">
        <w:rPr>
          <w:rFonts w:ascii="Times New Roman" w:hAnsi="Times New Roman" w:cs="Times New Roman"/>
        </w:rPr>
        <w:t xml:space="preserve">  Other concepts, like COMPUTER, have many very small associative links, making the activation of any individual link </w:t>
      </w:r>
      <w:r w:rsidR="002A0C91">
        <w:rPr>
          <w:rFonts w:ascii="Times New Roman" w:hAnsi="Times New Roman" w:cs="Times New Roman"/>
        </w:rPr>
        <w:t>negligible</w:t>
      </w:r>
      <w:r w:rsidR="00D51BD5">
        <w:rPr>
          <w:rFonts w:ascii="Times New Roman" w:hAnsi="Times New Roman" w:cs="Times New Roman"/>
        </w:rPr>
        <w:t xml:space="preserve">.  </w:t>
      </w:r>
      <w:r w:rsidR="00970518">
        <w:rPr>
          <w:rFonts w:ascii="Times New Roman" w:hAnsi="Times New Roman" w:cs="Times New Roman"/>
        </w:rPr>
        <w:t>As seen in the judgments of learning literature, the strength of relationship between associative word</w:t>
      </w:r>
      <w:r w:rsidR="00890E44">
        <w:rPr>
          <w:rFonts w:ascii="Times New Roman" w:hAnsi="Times New Roman" w:cs="Times New Roman"/>
        </w:rPr>
        <w:t xml:space="preserve"> pairs predicts both recall and c</w:t>
      </w:r>
      <w:r w:rsidR="00DE7D08">
        <w:rPr>
          <w:rFonts w:ascii="Times New Roman" w:hAnsi="Times New Roman" w:cs="Times New Roman"/>
        </w:rPr>
        <w:t>onfidence judgments of learning (</w:t>
      </w:r>
      <w:proofErr w:type="spellStart"/>
      <w:r w:rsidR="00DE7D08">
        <w:rPr>
          <w:rFonts w:ascii="Times New Roman" w:hAnsi="Times New Roman" w:cs="Times New Roman"/>
        </w:rPr>
        <w:t>Koriat</w:t>
      </w:r>
      <w:proofErr w:type="spellEnd"/>
      <w:r w:rsidR="00DE7D08">
        <w:rPr>
          <w:rFonts w:ascii="Times New Roman" w:hAnsi="Times New Roman" w:cs="Times New Roman"/>
        </w:rPr>
        <w:t xml:space="preserve"> &amp; </w:t>
      </w:r>
      <w:proofErr w:type="spellStart"/>
      <w:r w:rsidR="00DE7D08">
        <w:rPr>
          <w:rFonts w:ascii="Times New Roman" w:hAnsi="Times New Roman" w:cs="Times New Roman"/>
        </w:rPr>
        <w:t>Bjork</w:t>
      </w:r>
      <w:proofErr w:type="spellEnd"/>
      <w:r w:rsidR="00DE7D08">
        <w:rPr>
          <w:rFonts w:ascii="Times New Roman" w:hAnsi="Times New Roman" w:cs="Times New Roman"/>
        </w:rPr>
        <w:t>, 2006).</w:t>
      </w:r>
    </w:p>
    <w:p w:rsidR="004704B9" w:rsidRDefault="00F878CC" w:rsidP="00EB5F9A">
      <w:pPr>
        <w:spacing w:line="480" w:lineRule="auto"/>
        <w:rPr>
          <w:rFonts w:ascii="Times New Roman" w:hAnsi="Times New Roman" w:cs="Times New Roman"/>
        </w:rPr>
      </w:pPr>
      <w:r>
        <w:rPr>
          <w:rFonts w:ascii="Times New Roman" w:hAnsi="Times New Roman" w:cs="Times New Roman"/>
        </w:rPr>
        <w:tab/>
        <w:t xml:space="preserve">The strengths of word pair associations and the fan effect can also explain why the slopes of judgments of memory are almost zero.  All groups received instructions about the different number of associative relationships </w:t>
      </w:r>
      <w:r w:rsidR="004239B8">
        <w:rPr>
          <w:rFonts w:ascii="Times New Roman" w:hAnsi="Times New Roman" w:cs="Times New Roman"/>
        </w:rPr>
        <w:t xml:space="preserve">in memory, specifically that some words had many relationships while others had only a few.  Therefore, participants knew, especially in the groups asked to guess at the number of relationships, that they were to separate words based on their number of perceived relationships.  </w:t>
      </w:r>
      <w:r w:rsidR="00F37341">
        <w:rPr>
          <w:rFonts w:ascii="Times New Roman" w:hAnsi="Times New Roman" w:cs="Times New Roman"/>
        </w:rPr>
        <w:t xml:space="preserve">If the activation of associates was very weak, participants would not be able to retrieve enough examples from memory to accurately </w:t>
      </w:r>
      <w:r w:rsidR="004704B9">
        <w:rPr>
          <w:rFonts w:ascii="Times New Roman" w:hAnsi="Times New Roman" w:cs="Times New Roman"/>
        </w:rPr>
        <w:t>make a judgment about the number of related connections.</w:t>
      </w:r>
      <w:r w:rsidR="00F37341">
        <w:rPr>
          <w:rFonts w:ascii="Times New Roman" w:hAnsi="Times New Roman" w:cs="Times New Roman"/>
        </w:rPr>
        <w:t xml:space="preserve"> </w:t>
      </w:r>
    </w:p>
    <w:p w:rsidR="00537F89" w:rsidRDefault="00EB5F9A" w:rsidP="00537F89">
      <w:pPr>
        <w:spacing w:line="480" w:lineRule="auto"/>
        <w:ind w:firstLine="720"/>
        <w:rPr>
          <w:rFonts w:ascii="Times New Roman" w:hAnsi="Times New Roman" w:cs="Times New Roman"/>
        </w:rPr>
      </w:pPr>
      <w:r w:rsidRPr="00AA6F95">
        <w:rPr>
          <w:rFonts w:ascii="Times New Roman" w:hAnsi="Times New Roman" w:cs="Times New Roman"/>
        </w:rPr>
        <w:lastRenderedPageBreak/>
        <w:t>In Maki’s (2007a, 2007</w:t>
      </w:r>
      <w:r w:rsidR="004704B9">
        <w:rPr>
          <w:rFonts w:ascii="Times New Roman" w:hAnsi="Times New Roman" w:cs="Times New Roman"/>
        </w:rPr>
        <w:t>b) previous work, judgment beta</w:t>
      </w:r>
      <w:r w:rsidRPr="00AA6F95">
        <w:rPr>
          <w:rFonts w:ascii="Times New Roman" w:hAnsi="Times New Roman" w:cs="Times New Roman"/>
        </w:rPr>
        <w:t>s for associative database scores averaged between β = .2 and β = .3.</w:t>
      </w:r>
      <w:r w:rsidR="004704B9">
        <w:rPr>
          <w:rFonts w:ascii="Times New Roman" w:hAnsi="Times New Roman" w:cs="Times New Roman"/>
        </w:rPr>
        <w:t xml:space="preserve">  The current study found similar results for the replicated judgment of associative memory task.  This task was performed significantly better than the other three versions of the associative memory task.  </w:t>
      </w:r>
      <w:r w:rsidR="000401FA">
        <w:rPr>
          <w:rFonts w:ascii="Times New Roman" w:hAnsi="Times New Roman" w:cs="Times New Roman"/>
        </w:rPr>
        <w:t xml:space="preserve">This task is different from the other three tasks in that participants are judging the strength of the relationship between two words instead of the number of connections for a single word or trying to retrieve associates for a single word.  Apparently, when participants focus on one relationship rather than trying to determine many relationships, they are better at judging the characteristics </w:t>
      </w:r>
      <w:r w:rsidR="003C3754">
        <w:rPr>
          <w:rFonts w:ascii="Times New Roman" w:hAnsi="Times New Roman" w:cs="Times New Roman"/>
        </w:rPr>
        <w:t xml:space="preserve">of concepts.  Participants are also significantly better at judging if words are connected to many concepts or only a few.  This effect could be due to the nature of the high/low decision task.  </w:t>
      </w:r>
      <w:r w:rsidR="00317215">
        <w:rPr>
          <w:rFonts w:ascii="Times New Roman" w:hAnsi="Times New Roman" w:cs="Times New Roman"/>
        </w:rPr>
        <w:t>The decision is limited to</w:t>
      </w:r>
      <w:r w:rsidR="002565F3">
        <w:rPr>
          <w:rFonts w:ascii="Times New Roman" w:hAnsi="Times New Roman" w:cs="Times New Roman"/>
        </w:rPr>
        <w:t xml:space="preserve"> two extremes instead of having to count the number of concepts that could be thought of quickly.  </w:t>
      </w:r>
      <w:r w:rsidR="0071229A">
        <w:rPr>
          <w:rFonts w:ascii="Times New Roman" w:hAnsi="Times New Roman" w:cs="Times New Roman"/>
        </w:rPr>
        <w:t>Participants could simply search through initial activation to determine the cue word’s properties.</w:t>
      </w:r>
    </w:p>
    <w:p w:rsidR="00537F89" w:rsidRDefault="00537F89" w:rsidP="00537F89">
      <w:pPr>
        <w:spacing w:line="480" w:lineRule="auto"/>
        <w:ind w:firstLine="720"/>
        <w:rPr>
          <w:rFonts w:ascii="Times New Roman" w:hAnsi="Times New Roman" w:cs="Times New Roman"/>
        </w:rPr>
      </w:pPr>
      <w:r>
        <w:rPr>
          <w:rFonts w:ascii="Times New Roman" w:hAnsi="Times New Roman" w:cs="Times New Roman"/>
        </w:rPr>
        <w:t>Even in the best judgment of associative memory task, the participant slopes were no</w:t>
      </w:r>
      <w:r w:rsidR="00D87B71">
        <w:rPr>
          <w:rFonts w:ascii="Times New Roman" w:hAnsi="Times New Roman" w:cs="Times New Roman"/>
        </w:rPr>
        <w:t>where close to one</w:t>
      </w:r>
      <w:r w:rsidR="006137E6">
        <w:rPr>
          <w:rFonts w:ascii="Times New Roman" w:hAnsi="Times New Roman" w:cs="Times New Roman"/>
        </w:rPr>
        <w:t>, which would indicate perfect discrimination capability</w:t>
      </w:r>
      <w:r w:rsidR="00D87B71">
        <w:rPr>
          <w:rFonts w:ascii="Times New Roman" w:hAnsi="Times New Roman" w:cs="Times New Roman"/>
        </w:rPr>
        <w:t xml:space="preserve">.  The current research tried to make this task easier by changing the judgment task to a free association or simple number estimation task.  </w:t>
      </w:r>
      <w:r w:rsidR="00544970">
        <w:rPr>
          <w:rFonts w:ascii="Times New Roman" w:hAnsi="Times New Roman" w:cs="Times New Roman"/>
        </w:rPr>
        <w:t>No</w:t>
      </w:r>
      <w:r w:rsidR="006137E6">
        <w:rPr>
          <w:rFonts w:ascii="Times New Roman" w:hAnsi="Times New Roman" w:cs="Times New Roman"/>
        </w:rPr>
        <w:t>ne</w:t>
      </w:r>
      <w:r w:rsidR="00544970">
        <w:rPr>
          <w:rFonts w:ascii="Times New Roman" w:hAnsi="Times New Roman" w:cs="Times New Roman"/>
        </w:rPr>
        <w:t xml:space="preserve"> of the changes made were able to improve judgments and actually decreased participant ability to make judgments of associative memory.  </w:t>
      </w:r>
      <w:r w:rsidR="006137E6">
        <w:rPr>
          <w:rFonts w:ascii="Times New Roman" w:hAnsi="Times New Roman" w:cs="Times New Roman"/>
        </w:rPr>
        <w:t xml:space="preserve">Working memory was examined as an influence to differences in slopes across participants, but was not a significant predictor of any of the various judgment tasks.  </w:t>
      </w:r>
    </w:p>
    <w:p w:rsidR="00716A42" w:rsidRPr="00AA6F95" w:rsidRDefault="00537F89" w:rsidP="00537F89">
      <w:pPr>
        <w:spacing w:line="480" w:lineRule="auto"/>
        <w:jc w:val="center"/>
        <w:rPr>
          <w:rFonts w:ascii="Times New Roman" w:hAnsi="Times New Roman" w:cs="Times New Roman"/>
        </w:rPr>
      </w:pPr>
      <w:r>
        <w:rPr>
          <w:rFonts w:ascii="Times New Roman" w:hAnsi="Times New Roman" w:cs="Times New Roman"/>
        </w:rPr>
        <w:br w:type="page"/>
      </w:r>
      <w:r w:rsidR="00716A42" w:rsidRPr="00AA6F95">
        <w:rPr>
          <w:rFonts w:ascii="Times New Roman" w:hAnsi="Times New Roman" w:cs="Times New Roman"/>
        </w:rPr>
        <w:lastRenderedPageBreak/>
        <w:t>References</w:t>
      </w:r>
    </w:p>
    <w:p w:rsidR="00703C1F" w:rsidRPr="006F1E10" w:rsidRDefault="00703C1F" w:rsidP="00703C1F">
      <w:pPr>
        <w:spacing w:line="480" w:lineRule="auto"/>
        <w:rPr>
          <w:rFonts w:ascii="Times New Roman" w:hAnsi="Times New Roman" w:cs="Times New Roman"/>
          <w:i/>
        </w:rPr>
      </w:pPr>
      <w:proofErr w:type="gramStart"/>
      <w:r w:rsidRPr="00703C1F">
        <w:rPr>
          <w:rFonts w:ascii="Times New Roman" w:hAnsi="Times New Roman" w:cs="Times New Roman"/>
        </w:rPr>
        <w:t xml:space="preserve">Anderson, J., &amp; </w:t>
      </w:r>
      <w:proofErr w:type="spellStart"/>
      <w:r w:rsidRPr="00703C1F">
        <w:rPr>
          <w:rFonts w:ascii="Times New Roman" w:hAnsi="Times New Roman" w:cs="Times New Roman"/>
        </w:rPr>
        <w:t>Reder</w:t>
      </w:r>
      <w:proofErr w:type="spellEnd"/>
      <w:r w:rsidRPr="00703C1F">
        <w:rPr>
          <w:rFonts w:ascii="Times New Roman" w:hAnsi="Times New Roman" w:cs="Times New Roman"/>
        </w:rPr>
        <w:t>, L. (1999).</w:t>
      </w:r>
      <w:proofErr w:type="gramEnd"/>
      <w:r w:rsidRPr="00703C1F">
        <w:rPr>
          <w:rFonts w:ascii="Times New Roman" w:hAnsi="Times New Roman" w:cs="Times New Roman"/>
        </w:rPr>
        <w:t xml:space="preserve"> The fan effect: new results and new theories. </w:t>
      </w:r>
      <w:r w:rsidRPr="006F1E10">
        <w:rPr>
          <w:rFonts w:ascii="Times New Roman" w:hAnsi="Times New Roman" w:cs="Times New Roman"/>
          <w:i/>
        </w:rPr>
        <w:t xml:space="preserve">Journal of </w:t>
      </w:r>
    </w:p>
    <w:p w:rsidR="00703C1F" w:rsidRPr="00703C1F" w:rsidRDefault="00703C1F" w:rsidP="00703C1F">
      <w:pPr>
        <w:spacing w:line="480" w:lineRule="auto"/>
        <w:ind w:firstLine="720"/>
        <w:rPr>
          <w:rFonts w:ascii="Times New Roman" w:hAnsi="Times New Roman" w:cs="Times New Roman"/>
        </w:rPr>
      </w:pPr>
      <w:r w:rsidRPr="006F1E10">
        <w:rPr>
          <w:rFonts w:ascii="Times New Roman" w:hAnsi="Times New Roman" w:cs="Times New Roman"/>
          <w:i/>
        </w:rPr>
        <w:t>Experimental Psychology: General, 128</w:t>
      </w:r>
      <w:r w:rsidRPr="00703C1F">
        <w:rPr>
          <w:rFonts w:ascii="Times New Roman" w:hAnsi="Times New Roman" w:cs="Times New Roman"/>
        </w:rPr>
        <w:t>, 186-197.</w:t>
      </w:r>
    </w:p>
    <w:p w:rsidR="00703C1F" w:rsidRDefault="00703C1F" w:rsidP="00703C1F">
      <w:pPr>
        <w:spacing w:line="480" w:lineRule="auto"/>
        <w:rPr>
          <w:rFonts w:ascii="Times New Roman" w:hAnsi="Times New Roman" w:cs="Times New Roman"/>
        </w:rPr>
      </w:pPr>
      <w:proofErr w:type="gramStart"/>
      <w:r w:rsidRPr="00703C1F">
        <w:rPr>
          <w:rFonts w:ascii="Times New Roman" w:hAnsi="Times New Roman" w:cs="Times New Roman"/>
        </w:rPr>
        <w:t>Arbuckle, T., &amp; Cuddy, L. (1969).</w:t>
      </w:r>
      <w:proofErr w:type="gramEnd"/>
      <w:r w:rsidRPr="00703C1F">
        <w:rPr>
          <w:rFonts w:ascii="Times New Roman" w:hAnsi="Times New Roman" w:cs="Times New Roman"/>
        </w:rPr>
        <w:t xml:space="preserve"> </w:t>
      </w:r>
      <w:proofErr w:type="gramStart"/>
      <w:r w:rsidRPr="00703C1F">
        <w:rPr>
          <w:rFonts w:ascii="Times New Roman" w:hAnsi="Times New Roman" w:cs="Times New Roman"/>
        </w:rPr>
        <w:t>Discrimination of item strength at time of presentation.</w:t>
      </w:r>
      <w:proofErr w:type="gramEnd"/>
      <w:r w:rsidRPr="00703C1F">
        <w:rPr>
          <w:rFonts w:ascii="Times New Roman" w:hAnsi="Times New Roman" w:cs="Times New Roman"/>
        </w:rPr>
        <w:t xml:space="preserve"> </w:t>
      </w:r>
    </w:p>
    <w:p w:rsidR="00703C1F" w:rsidRPr="00703C1F" w:rsidRDefault="00703C1F" w:rsidP="00703C1F">
      <w:pPr>
        <w:spacing w:line="480" w:lineRule="auto"/>
        <w:ind w:firstLine="720"/>
        <w:rPr>
          <w:rFonts w:ascii="Times New Roman" w:hAnsi="Times New Roman" w:cs="Times New Roman"/>
        </w:rPr>
      </w:pPr>
      <w:r w:rsidRPr="006F1E10">
        <w:rPr>
          <w:rFonts w:ascii="Times New Roman" w:hAnsi="Times New Roman" w:cs="Times New Roman"/>
          <w:i/>
        </w:rPr>
        <w:t>Journal of Experimental Psychology, 81</w:t>
      </w:r>
      <w:r w:rsidRPr="00703C1F">
        <w:rPr>
          <w:rFonts w:ascii="Times New Roman" w:hAnsi="Times New Roman" w:cs="Times New Roman"/>
        </w:rPr>
        <w:t>, 126-131.</w:t>
      </w:r>
    </w:p>
    <w:p w:rsidR="00703C1F" w:rsidRDefault="00703C1F" w:rsidP="00703C1F">
      <w:pPr>
        <w:spacing w:line="480" w:lineRule="auto"/>
        <w:rPr>
          <w:rFonts w:ascii="Times New Roman" w:hAnsi="Times New Roman" w:cs="Times New Roman"/>
        </w:rPr>
      </w:pPr>
      <w:proofErr w:type="spellStart"/>
      <w:proofErr w:type="gramStart"/>
      <w:r w:rsidRPr="00703C1F">
        <w:rPr>
          <w:rFonts w:ascii="Times New Roman" w:hAnsi="Times New Roman" w:cs="Times New Roman"/>
        </w:rPr>
        <w:t>Daneman</w:t>
      </w:r>
      <w:proofErr w:type="spellEnd"/>
      <w:r w:rsidRPr="00703C1F">
        <w:rPr>
          <w:rFonts w:ascii="Times New Roman" w:hAnsi="Times New Roman" w:cs="Times New Roman"/>
        </w:rPr>
        <w:t>, M., &amp; Carpenter, P. A. (1980).</w:t>
      </w:r>
      <w:proofErr w:type="gramEnd"/>
      <w:r w:rsidRPr="00703C1F">
        <w:rPr>
          <w:rFonts w:ascii="Times New Roman" w:hAnsi="Times New Roman" w:cs="Times New Roman"/>
        </w:rPr>
        <w:t xml:space="preserve"> Individual differences in working memory and </w:t>
      </w:r>
    </w:p>
    <w:p w:rsidR="00703C1F" w:rsidRPr="00703C1F" w:rsidRDefault="00703C1F" w:rsidP="00703C1F">
      <w:pPr>
        <w:spacing w:line="480" w:lineRule="auto"/>
        <w:ind w:firstLine="720"/>
        <w:rPr>
          <w:rFonts w:ascii="Times New Roman" w:hAnsi="Times New Roman" w:cs="Times New Roman"/>
        </w:rPr>
      </w:pPr>
      <w:proofErr w:type="gramStart"/>
      <w:r w:rsidRPr="00703C1F">
        <w:rPr>
          <w:rFonts w:ascii="Times New Roman" w:hAnsi="Times New Roman" w:cs="Times New Roman"/>
        </w:rPr>
        <w:t>reading</w:t>
      </w:r>
      <w:proofErr w:type="gramEnd"/>
      <w:r w:rsidRPr="00703C1F">
        <w:rPr>
          <w:rFonts w:ascii="Times New Roman" w:hAnsi="Times New Roman" w:cs="Times New Roman"/>
        </w:rPr>
        <w:t xml:space="preserve">. </w:t>
      </w:r>
      <w:r w:rsidRPr="006F1E10">
        <w:rPr>
          <w:rFonts w:ascii="Times New Roman" w:hAnsi="Times New Roman" w:cs="Times New Roman"/>
          <w:i/>
        </w:rPr>
        <w:t>Journal of Verbal Learning &amp; Verbal Behavior, 19</w:t>
      </w:r>
      <w:r w:rsidRPr="00703C1F">
        <w:rPr>
          <w:rFonts w:ascii="Times New Roman" w:hAnsi="Times New Roman" w:cs="Times New Roman"/>
        </w:rPr>
        <w:t>, 450-466.</w:t>
      </w:r>
    </w:p>
    <w:p w:rsidR="00703C1F" w:rsidRDefault="00703C1F" w:rsidP="00703C1F">
      <w:pPr>
        <w:spacing w:line="480" w:lineRule="auto"/>
        <w:rPr>
          <w:rFonts w:ascii="Times New Roman" w:hAnsi="Times New Roman" w:cs="Times New Roman"/>
        </w:rPr>
      </w:pPr>
      <w:r w:rsidRPr="00703C1F">
        <w:rPr>
          <w:rFonts w:ascii="Times New Roman" w:hAnsi="Times New Roman" w:cs="Times New Roman"/>
        </w:rPr>
        <w:t xml:space="preserve">Engle, R. W., </w:t>
      </w:r>
      <w:proofErr w:type="spellStart"/>
      <w:r w:rsidRPr="00703C1F">
        <w:rPr>
          <w:rFonts w:ascii="Times New Roman" w:hAnsi="Times New Roman" w:cs="Times New Roman"/>
        </w:rPr>
        <w:t>Tuholski</w:t>
      </w:r>
      <w:proofErr w:type="spellEnd"/>
      <w:r w:rsidRPr="00703C1F">
        <w:rPr>
          <w:rFonts w:ascii="Times New Roman" w:hAnsi="Times New Roman" w:cs="Times New Roman"/>
        </w:rPr>
        <w:t xml:space="preserve">, S. W., Laughlin, J. E., &amp; Conway, A. R. A. (1999). Working memory, </w:t>
      </w:r>
    </w:p>
    <w:p w:rsidR="006F1E10" w:rsidRPr="006F1E10" w:rsidRDefault="00703C1F" w:rsidP="006F1E10">
      <w:pPr>
        <w:spacing w:line="480" w:lineRule="auto"/>
        <w:ind w:firstLine="720"/>
        <w:rPr>
          <w:rFonts w:ascii="Times New Roman" w:hAnsi="Times New Roman" w:cs="Times New Roman"/>
          <w:i/>
        </w:rPr>
      </w:pPr>
      <w:proofErr w:type="gramStart"/>
      <w:r w:rsidRPr="00703C1F">
        <w:rPr>
          <w:rFonts w:ascii="Times New Roman" w:hAnsi="Times New Roman" w:cs="Times New Roman"/>
        </w:rPr>
        <w:t>short-term</w:t>
      </w:r>
      <w:proofErr w:type="gramEnd"/>
      <w:r w:rsidRPr="00703C1F">
        <w:rPr>
          <w:rFonts w:ascii="Times New Roman" w:hAnsi="Times New Roman" w:cs="Times New Roman"/>
        </w:rPr>
        <w:t xml:space="preserve"> memory and general fluid intelligence: A latent-variable</w:t>
      </w:r>
      <w:r w:rsidR="006F1E10">
        <w:rPr>
          <w:rFonts w:ascii="Times New Roman" w:hAnsi="Times New Roman" w:cs="Times New Roman"/>
        </w:rPr>
        <w:t xml:space="preserve">  </w:t>
      </w:r>
      <w:r w:rsidRPr="00703C1F">
        <w:rPr>
          <w:rFonts w:ascii="Times New Roman" w:hAnsi="Times New Roman" w:cs="Times New Roman"/>
        </w:rPr>
        <w:t xml:space="preserve">approach. </w:t>
      </w:r>
      <w:r w:rsidRPr="006F1E10">
        <w:rPr>
          <w:rFonts w:ascii="Times New Roman" w:hAnsi="Times New Roman" w:cs="Times New Roman"/>
          <w:i/>
        </w:rPr>
        <w:t xml:space="preserve">Journal of </w:t>
      </w:r>
    </w:p>
    <w:p w:rsidR="00703C1F" w:rsidRPr="00703C1F" w:rsidRDefault="00703C1F" w:rsidP="006F1E10">
      <w:pPr>
        <w:spacing w:line="480" w:lineRule="auto"/>
        <w:ind w:firstLine="720"/>
        <w:rPr>
          <w:rFonts w:ascii="Times New Roman" w:hAnsi="Times New Roman" w:cs="Times New Roman"/>
        </w:rPr>
      </w:pPr>
      <w:r w:rsidRPr="006F1E10">
        <w:rPr>
          <w:rFonts w:ascii="Times New Roman" w:hAnsi="Times New Roman" w:cs="Times New Roman"/>
          <w:i/>
        </w:rPr>
        <w:t>Experimental Psychology: General, 128</w:t>
      </w:r>
      <w:r w:rsidRPr="00703C1F">
        <w:rPr>
          <w:rFonts w:ascii="Times New Roman" w:hAnsi="Times New Roman" w:cs="Times New Roman"/>
        </w:rPr>
        <w:t>, 309-331.</w:t>
      </w:r>
    </w:p>
    <w:p w:rsidR="00703C1F" w:rsidRPr="00703C1F" w:rsidRDefault="00703C1F" w:rsidP="00152711">
      <w:pPr>
        <w:spacing w:line="480" w:lineRule="auto"/>
        <w:rPr>
          <w:rFonts w:ascii="Times New Roman" w:hAnsi="Times New Roman" w:cs="Times New Roman"/>
        </w:rPr>
      </w:pPr>
      <w:proofErr w:type="spellStart"/>
      <w:proofErr w:type="gramStart"/>
      <w:r w:rsidRPr="00703C1F">
        <w:rPr>
          <w:rFonts w:ascii="Times New Roman" w:hAnsi="Times New Roman" w:cs="Times New Roman"/>
        </w:rPr>
        <w:t>Kahneman</w:t>
      </w:r>
      <w:proofErr w:type="spellEnd"/>
      <w:r w:rsidRPr="00703C1F">
        <w:rPr>
          <w:rFonts w:ascii="Times New Roman" w:hAnsi="Times New Roman" w:cs="Times New Roman"/>
        </w:rPr>
        <w:t xml:space="preserve">, D., &amp; </w:t>
      </w:r>
      <w:proofErr w:type="spellStart"/>
      <w:r w:rsidRPr="00703C1F">
        <w:rPr>
          <w:rFonts w:ascii="Times New Roman" w:hAnsi="Times New Roman" w:cs="Times New Roman"/>
        </w:rPr>
        <w:t>Tversky</w:t>
      </w:r>
      <w:proofErr w:type="spellEnd"/>
      <w:r w:rsidRPr="00703C1F">
        <w:rPr>
          <w:rFonts w:ascii="Times New Roman" w:hAnsi="Times New Roman" w:cs="Times New Roman"/>
        </w:rPr>
        <w:t>, A. (1973).</w:t>
      </w:r>
      <w:proofErr w:type="gramEnd"/>
      <w:r w:rsidRPr="00703C1F">
        <w:rPr>
          <w:rFonts w:ascii="Times New Roman" w:hAnsi="Times New Roman" w:cs="Times New Roman"/>
        </w:rPr>
        <w:t xml:space="preserve"> </w:t>
      </w:r>
      <w:proofErr w:type="gramStart"/>
      <w:r w:rsidRPr="00703C1F">
        <w:rPr>
          <w:rFonts w:ascii="Times New Roman" w:hAnsi="Times New Roman" w:cs="Times New Roman"/>
        </w:rPr>
        <w:t>On the psychology of prediction.</w:t>
      </w:r>
      <w:proofErr w:type="gramEnd"/>
      <w:r w:rsidRPr="00703C1F">
        <w:rPr>
          <w:rFonts w:ascii="Times New Roman" w:hAnsi="Times New Roman" w:cs="Times New Roman"/>
        </w:rPr>
        <w:t xml:space="preserve"> </w:t>
      </w:r>
      <w:r w:rsidRPr="006F1E10">
        <w:rPr>
          <w:rFonts w:ascii="Times New Roman" w:hAnsi="Times New Roman" w:cs="Times New Roman"/>
          <w:i/>
        </w:rPr>
        <w:t xml:space="preserve">Psychological Review, </w:t>
      </w:r>
      <w:r w:rsidRPr="006F1E10">
        <w:rPr>
          <w:rFonts w:ascii="Times New Roman" w:hAnsi="Times New Roman" w:cs="Times New Roman"/>
          <w:i/>
        </w:rPr>
        <w:br/>
      </w:r>
      <w:r w:rsidR="00152711" w:rsidRPr="006F1E10">
        <w:rPr>
          <w:rFonts w:ascii="Times New Roman" w:hAnsi="Times New Roman" w:cs="Times New Roman"/>
          <w:i/>
        </w:rPr>
        <w:tab/>
      </w:r>
      <w:r w:rsidRPr="006F1E10">
        <w:rPr>
          <w:rFonts w:ascii="Times New Roman" w:hAnsi="Times New Roman" w:cs="Times New Roman"/>
          <w:i/>
        </w:rPr>
        <w:t>80</w:t>
      </w:r>
      <w:r w:rsidRPr="00703C1F">
        <w:rPr>
          <w:rFonts w:ascii="Times New Roman" w:hAnsi="Times New Roman" w:cs="Times New Roman"/>
        </w:rPr>
        <w:t>, 237-251.</w:t>
      </w:r>
    </w:p>
    <w:p w:rsidR="00152711" w:rsidRDefault="00703C1F" w:rsidP="00703C1F">
      <w:pPr>
        <w:spacing w:line="480" w:lineRule="auto"/>
        <w:rPr>
          <w:rFonts w:ascii="Times New Roman" w:hAnsi="Times New Roman" w:cs="Times New Roman"/>
        </w:rPr>
      </w:pPr>
      <w:proofErr w:type="gramStart"/>
      <w:r w:rsidRPr="00703C1F">
        <w:rPr>
          <w:rFonts w:ascii="Times New Roman" w:hAnsi="Times New Roman" w:cs="Times New Roman"/>
        </w:rPr>
        <w:t xml:space="preserve">Kane, M., Conway, A., </w:t>
      </w:r>
      <w:proofErr w:type="spellStart"/>
      <w:r w:rsidRPr="00703C1F">
        <w:rPr>
          <w:rFonts w:ascii="Times New Roman" w:hAnsi="Times New Roman" w:cs="Times New Roman"/>
        </w:rPr>
        <w:t>Hambrick</w:t>
      </w:r>
      <w:proofErr w:type="spellEnd"/>
      <w:r w:rsidRPr="00703C1F">
        <w:rPr>
          <w:rFonts w:ascii="Times New Roman" w:hAnsi="Times New Roman" w:cs="Times New Roman"/>
        </w:rPr>
        <w:t>, D., &amp; Engle, R. (2007).</w:t>
      </w:r>
      <w:proofErr w:type="gramEnd"/>
      <w:r w:rsidRPr="00703C1F">
        <w:rPr>
          <w:rFonts w:ascii="Times New Roman" w:hAnsi="Times New Roman" w:cs="Times New Roman"/>
        </w:rPr>
        <w:t xml:space="preserve"> Variation in working memory </w:t>
      </w:r>
    </w:p>
    <w:p w:rsidR="00152711" w:rsidRDefault="00703C1F" w:rsidP="00152711">
      <w:pPr>
        <w:spacing w:line="480" w:lineRule="auto"/>
        <w:ind w:firstLine="720"/>
        <w:rPr>
          <w:rFonts w:ascii="Times New Roman" w:hAnsi="Times New Roman" w:cs="Times New Roman"/>
        </w:rPr>
      </w:pPr>
      <w:proofErr w:type="gramStart"/>
      <w:r w:rsidRPr="00703C1F">
        <w:rPr>
          <w:rFonts w:ascii="Times New Roman" w:hAnsi="Times New Roman" w:cs="Times New Roman"/>
        </w:rPr>
        <w:t>capacity</w:t>
      </w:r>
      <w:proofErr w:type="gramEnd"/>
      <w:r w:rsidRPr="00703C1F">
        <w:rPr>
          <w:rFonts w:ascii="Times New Roman" w:hAnsi="Times New Roman" w:cs="Times New Roman"/>
        </w:rPr>
        <w:t xml:space="preserve"> as variation in executive attention and control. </w:t>
      </w:r>
      <w:r w:rsidRPr="0023445D">
        <w:rPr>
          <w:rFonts w:ascii="Times New Roman" w:hAnsi="Times New Roman" w:cs="Times New Roman"/>
          <w:i/>
        </w:rPr>
        <w:t>Variation in working memory</w:t>
      </w:r>
      <w:r w:rsidRPr="00703C1F">
        <w:rPr>
          <w:rFonts w:ascii="Times New Roman" w:hAnsi="Times New Roman" w:cs="Times New Roman"/>
        </w:rPr>
        <w:t xml:space="preserve"> </w:t>
      </w:r>
    </w:p>
    <w:p w:rsidR="00703C1F" w:rsidRPr="00703C1F" w:rsidRDefault="00703C1F" w:rsidP="00152711">
      <w:pPr>
        <w:spacing w:line="480" w:lineRule="auto"/>
        <w:ind w:firstLine="720"/>
        <w:rPr>
          <w:rFonts w:ascii="Times New Roman" w:hAnsi="Times New Roman" w:cs="Times New Roman"/>
        </w:rPr>
      </w:pPr>
      <w:r w:rsidRPr="00703C1F">
        <w:rPr>
          <w:rFonts w:ascii="Times New Roman" w:hAnsi="Times New Roman" w:cs="Times New Roman"/>
        </w:rPr>
        <w:t>(pp. 21-46). New York, NY US: Oxford University Press.</w:t>
      </w:r>
    </w:p>
    <w:p w:rsidR="00152711" w:rsidRDefault="00703C1F" w:rsidP="00703C1F">
      <w:pPr>
        <w:spacing w:line="480" w:lineRule="auto"/>
        <w:rPr>
          <w:rFonts w:ascii="Times New Roman" w:hAnsi="Times New Roman" w:cs="Times New Roman"/>
        </w:rPr>
      </w:pPr>
      <w:proofErr w:type="spellStart"/>
      <w:r w:rsidRPr="00703C1F">
        <w:rPr>
          <w:rFonts w:ascii="Times New Roman" w:hAnsi="Times New Roman" w:cs="Times New Roman"/>
        </w:rPr>
        <w:t>Koriat</w:t>
      </w:r>
      <w:proofErr w:type="spellEnd"/>
      <w:r w:rsidRPr="00703C1F">
        <w:rPr>
          <w:rFonts w:ascii="Times New Roman" w:hAnsi="Times New Roman" w:cs="Times New Roman"/>
        </w:rPr>
        <w:t xml:space="preserve">, A. (2008). When confidence in a choice is independent of which choice is made. </w:t>
      </w:r>
    </w:p>
    <w:p w:rsidR="00703C1F" w:rsidRPr="00703C1F" w:rsidRDefault="00703C1F" w:rsidP="00152711">
      <w:pPr>
        <w:spacing w:line="480" w:lineRule="auto"/>
        <w:ind w:firstLine="720"/>
        <w:rPr>
          <w:rFonts w:ascii="Times New Roman" w:hAnsi="Times New Roman" w:cs="Times New Roman"/>
        </w:rPr>
      </w:pPr>
      <w:proofErr w:type="spellStart"/>
      <w:proofErr w:type="gramStart"/>
      <w:r w:rsidRPr="0023445D">
        <w:rPr>
          <w:rFonts w:ascii="Times New Roman" w:hAnsi="Times New Roman" w:cs="Times New Roman"/>
          <w:i/>
        </w:rPr>
        <w:t>Psychonomic</w:t>
      </w:r>
      <w:proofErr w:type="spellEnd"/>
      <w:r w:rsidRPr="0023445D">
        <w:rPr>
          <w:rFonts w:ascii="Times New Roman" w:hAnsi="Times New Roman" w:cs="Times New Roman"/>
          <w:i/>
        </w:rPr>
        <w:t xml:space="preserve"> Bulletin &amp; Review, 15,</w:t>
      </w:r>
      <w:r w:rsidRPr="00703C1F">
        <w:rPr>
          <w:rFonts w:ascii="Times New Roman" w:hAnsi="Times New Roman" w:cs="Times New Roman"/>
        </w:rPr>
        <w:t xml:space="preserve"> 997-1001.</w:t>
      </w:r>
      <w:proofErr w:type="gramEnd"/>
    </w:p>
    <w:p w:rsidR="00152711" w:rsidRDefault="00703C1F" w:rsidP="00703C1F">
      <w:pPr>
        <w:spacing w:line="480" w:lineRule="auto"/>
        <w:rPr>
          <w:rFonts w:ascii="Times New Roman" w:hAnsi="Times New Roman" w:cs="Times New Roman"/>
        </w:rPr>
      </w:pPr>
      <w:proofErr w:type="spellStart"/>
      <w:proofErr w:type="gramStart"/>
      <w:r w:rsidRPr="00703C1F">
        <w:rPr>
          <w:rFonts w:ascii="Times New Roman" w:hAnsi="Times New Roman" w:cs="Times New Roman"/>
        </w:rPr>
        <w:t>Koriat</w:t>
      </w:r>
      <w:proofErr w:type="spellEnd"/>
      <w:r w:rsidRPr="00703C1F">
        <w:rPr>
          <w:rFonts w:ascii="Times New Roman" w:hAnsi="Times New Roman" w:cs="Times New Roman"/>
        </w:rPr>
        <w:t xml:space="preserve">, A., &amp; </w:t>
      </w:r>
      <w:proofErr w:type="spellStart"/>
      <w:r w:rsidRPr="00703C1F">
        <w:rPr>
          <w:rFonts w:ascii="Times New Roman" w:hAnsi="Times New Roman" w:cs="Times New Roman"/>
        </w:rPr>
        <w:t>Bjork</w:t>
      </w:r>
      <w:proofErr w:type="spellEnd"/>
      <w:r w:rsidRPr="00703C1F">
        <w:rPr>
          <w:rFonts w:ascii="Times New Roman" w:hAnsi="Times New Roman" w:cs="Times New Roman"/>
        </w:rPr>
        <w:t>, R. (2005).</w:t>
      </w:r>
      <w:proofErr w:type="gramEnd"/>
      <w:r w:rsidRPr="00703C1F">
        <w:rPr>
          <w:rFonts w:ascii="Times New Roman" w:hAnsi="Times New Roman" w:cs="Times New Roman"/>
        </w:rPr>
        <w:t xml:space="preserve"> Illusions of Competence in Monitoring One's Knowledge During </w:t>
      </w:r>
    </w:p>
    <w:p w:rsidR="00152711" w:rsidRDefault="00703C1F" w:rsidP="00152711">
      <w:pPr>
        <w:spacing w:line="480" w:lineRule="auto"/>
        <w:ind w:firstLine="720"/>
        <w:rPr>
          <w:rFonts w:ascii="Times New Roman" w:hAnsi="Times New Roman" w:cs="Times New Roman"/>
        </w:rPr>
      </w:pPr>
      <w:proofErr w:type="gramStart"/>
      <w:r w:rsidRPr="00703C1F">
        <w:rPr>
          <w:rFonts w:ascii="Times New Roman" w:hAnsi="Times New Roman" w:cs="Times New Roman"/>
        </w:rPr>
        <w:lastRenderedPageBreak/>
        <w:t>Study.</w:t>
      </w:r>
      <w:proofErr w:type="gramEnd"/>
      <w:r w:rsidRPr="00703C1F">
        <w:rPr>
          <w:rFonts w:ascii="Times New Roman" w:hAnsi="Times New Roman" w:cs="Times New Roman"/>
        </w:rPr>
        <w:t xml:space="preserve"> </w:t>
      </w:r>
      <w:r w:rsidRPr="0023445D">
        <w:rPr>
          <w:rFonts w:ascii="Times New Roman" w:hAnsi="Times New Roman" w:cs="Times New Roman"/>
          <w:i/>
        </w:rPr>
        <w:t>Journal of Experimental Psychology: Learning, Memory,</w:t>
      </w:r>
      <w:r w:rsidR="00AA705A">
        <w:rPr>
          <w:rFonts w:ascii="Times New Roman" w:hAnsi="Times New Roman" w:cs="Times New Roman"/>
          <w:i/>
        </w:rPr>
        <w:t xml:space="preserve"> and Cognition, 31</w:t>
      </w:r>
      <w:r w:rsidRPr="0023445D">
        <w:rPr>
          <w:rFonts w:ascii="Times New Roman" w:hAnsi="Times New Roman" w:cs="Times New Roman"/>
          <w:i/>
        </w:rPr>
        <w:t>,</w:t>
      </w:r>
      <w:r w:rsidRPr="00703C1F">
        <w:rPr>
          <w:rFonts w:ascii="Times New Roman" w:hAnsi="Times New Roman" w:cs="Times New Roman"/>
        </w:rPr>
        <w:t xml:space="preserve"> </w:t>
      </w:r>
    </w:p>
    <w:p w:rsidR="00703C1F" w:rsidRPr="00703C1F" w:rsidRDefault="00703C1F" w:rsidP="00152711">
      <w:pPr>
        <w:spacing w:line="480" w:lineRule="auto"/>
        <w:ind w:firstLine="720"/>
        <w:rPr>
          <w:rFonts w:ascii="Times New Roman" w:hAnsi="Times New Roman" w:cs="Times New Roman"/>
        </w:rPr>
      </w:pPr>
      <w:proofErr w:type="gramStart"/>
      <w:r w:rsidRPr="00703C1F">
        <w:rPr>
          <w:rFonts w:ascii="Times New Roman" w:hAnsi="Times New Roman" w:cs="Times New Roman"/>
        </w:rPr>
        <w:t>187-194.</w:t>
      </w:r>
      <w:proofErr w:type="gramEnd"/>
    </w:p>
    <w:p w:rsidR="00152711" w:rsidRDefault="00703C1F" w:rsidP="00703C1F">
      <w:pPr>
        <w:spacing w:line="480" w:lineRule="auto"/>
        <w:rPr>
          <w:rFonts w:ascii="Times New Roman" w:hAnsi="Times New Roman" w:cs="Times New Roman"/>
        </w:rPr>
      </w:pPr>
      <w:proofErr w:type="spellStart"/>
      <w:proofErr w:type="gramStart"/>
      <w:r w:rsidRPr="00703C1F">
        <w:rPr>
          <w:rFonts w:ascii="Times New Roman" w:hAnsi="Times New Roman" w:cs="Times New Roman"/>
        </w:rPr>
        <w:t>Koriat</w:t>
      </w:r>
      <w:proofErr w:type="spellEnd"/>
      <w:r w:rsidRPr="00703C1F">
        <w:rPr>
          <w:rFonts w:ascii="Times New Roman" w:hAnsi="Times New Roman" w:cs="Times New Roman"/>
        </w:rPr>
        <w:t xml:space="preserve">, A., &amp; </w:t>
      </w:r>
      <w:proofErr w:type="spellStart"/>
      <w:r w:rsidRPr="00703C1F">
        <w:rPr>
          <w:rFonts w:ascii="Times New Roman" w:hAnsi="Times New Roman" w:cs="Times New Roman"/>
        </w:rPr>
        <w:t>Bjork</w:t>
      </w:r>
      <w:proofErr w:type="spellEnd"/>
      <w:r w:rsidRPr="00703C1F">
        <w:rPr>
          <w:rFonts w:ascii="Times New Roman" w:hAnsi="Times New Roman" w:cs="Times New Roman"/>
        </w:rPr>
        <w:t>, R. (2006).</w:t>
      </w:r>
      <w:proofErr w:type="gramEnd"/>
      <w:r w:rsidRPr="00703C1F">
        <w:rPr>
          <w:rFonts w:ascii="Times New Roman" w:hAnsi="Times New Roman" w:cs="Times New Roman"/>
        </w:rPr>
        <w:t xml:space="preserve"> Mending </w:t>
      </w:r>
      <w:proofErr w:type="spellStart"/>
      <w:r w:rsidRPr="00703C1F">
        <w:rPr>
          <w:rFonts w:ascii="Times New Roman" w:hAnsi="Times New Roman" w:cs="Times New Roman"/>
        </w:rPr>
        <w:t>metacognitive</w:t>
      </w:r>
      <w:proofErr w:type="spellEnd"/>
      <w:r w:rsidRPr="00703C1F">
        <w:rPr>
          <w:rFonts w:ascii="Times New Roman" w:hAnsi="Times New Roman" w:cs="Times New Roman"/>
        </w:rPr>
        <w:t xml:space="preserve"> illusions: A comparison of mnemonic-</w:t>
      </w:r>
    </w:p>
    <w:p w:rsidR="00152711" w:rsidRPr="0023445D" w:rsidRDefault="00703C1F" w:rsidP="00152711">
      <w:pPr>
        <w:spacing w:line="480" w:lineRule="auto"/>
        <w:ind w:firstLine="720"/>
        <w:rPr>
          <w:rFonts w:ascii="Times New Roman" w:hAnsi="Times New Roman" w:cs="Times New Roman"/>
          <w:i/>
        </w:rPr>
      </w:pPr>
      <w:proofErr w:type="gramStart"/>
      <w:r w:rsidRPr="00703C1F">
        <w:rPr>
          <w:rFonts w:ascii="Times New Roman" w:hAnsi="Times New Roman" w:cs="Times New Roman"/>
        </w:rPr>
        <w:t>based</w:t>
      </w:r>
      <w:proofErr w:type="gramEnd"/>
      <w:r w:rsidRPr="00703C1F">
        <w:rPr>
          <w:rFonts w:ascii="Times New Roman" w:hAnsi="Times New Roman" w:cs="Times New Roman"/>
        </w:rPr>
        <w:t xml:space="preserve"> and theory-based procedures. </w:t>
      </w:r>
      <w:r w:rsidRPr="0023445D">
        <w:rPr>
          <w:rFonts w:ascii="Times New Roman" w:hAnsi="Times New Roman" w:cs="Times New Roman"/>
          <w:i/>
        </w:rPr>
        <w:t xml:space="preserve">Journal of Experimental Psychology: Learning, </w:t>
      </w:r>
    </w:p>
    <w:p w:rsidR="00703C1F" w:rsidRPr="00703C1F" w:rsidRDefault="00703C1F" w:rsidP="00152711">
      <w:pPr>
        <w:spacing w:line="480" w:lineRule="auto"/>
        <w:ind w:firstLine="720"/>
        <w:rPr>
          <w:rFonts w:ascii="Times New Roman" w:hAnsi="Times New Roman" w:cs="Times New Roman"/>
        </w:rPr>
      </w:pPr>
      <w:r w:rsidRPr="0023445D">
        <w:rPr>
          <w:rFonts w:ascii="Times New Roman" w:hAnsi="Times New Roman" w:cs="Times New Roman"/>
          <w:i/>
        </w:rPr>
        <w:t>Memory, and Cognition, 32</w:t>
      </w:r>
      <w:r w:rsidRPr="00703C1F">
        <w:rPr>
          <w:rFonts w:ascii="Times New Roman" w:hAnsi="Times New Roman" w:cs="Times New Roman"/>
        </w:rPr>
        <w:t>, 1133-1145.</w:t>
      </w:r>
    </w:p>
    <w:p w:rsidR="00703C1F" w:rsidRPr="00703C1F" w:rsidRDefault="00703C1F" w:rsidP="00703C1F">
      <w:pPr>
        <w:spacing w:line="480" w:lineRule="auto"/>
        <w:rPr>
          <w:rFonts w:ascii="Times New Roman" w:hAnsi="Times New Roman" w:cs="Times New Roman"/>
        </w:rPr>
      </w:pPr>
      <w:proofErr w:type="gramStart"/>
      <w:r w:rsidRPr="00703C1F">
        <w:rPr>
          <w:rFonts w:ascii="Times New Roman" w:hAnsi="Times New Roman" w:cs="Times New Roman"/>
        </w:rPr>
        <w:t>Maki, W. (2007a).</w:t>
      </w:r>
      <w:proofErr w:type="gramEnd"/>
      <w:r w:rsidRPr="00703C1F">
        <w:rPr>
          <w:rFonts w:ascii="Times New Roman" w:hAnsi="Times New Roman" w:cs="Times New Roman"/>
        </w:rPr>
        <w:t xml:space="preserve"> </w:t>
      </w:r>
      <w:proofErr w:type="gramStart"/>
      <w:r w:rsidRPr="00703C1F">
        <w:rPr>
          <w:rFonts w:ascii="Times New Roman" w:hAnsi="Times New Roman" w:cs="Times New Roman"/>
        </w:rPr>
        <w:t>Judgments of associative memory.</w:t>
      </w:r>
      <w:proofErr w:type="gramEnd"/>
      <w:r w:rsidRPr="00703C1F">
        <w:rPr>
          <w:rFonts w:ascii="Times New Roman" w:hAnsi="Times New Roman" w:cs="Times New Roman"/>
        </w:rPr>
        <w:t xml:space="preserve"> </w:t>
      </w:r>
      <w:r w:rsidRPr="0023445D">
        <w:rPr>
          <w:rFonts w:ascii="Times New Roman" w:hAnsi="Times New Roman" w:cs="Times New Roman"/>
          <w:i/>
        </w:rPr>
        <w:t>Cognitive Psychology, 54</w:t>
      </w:r>
      <w:r w:rsidRPr="00703C1F">
        <w:rPr>
          <w:rFonts w:ascii="Times New Roman" w:hAnsi="Times New Roman" w:cs="Times New Roman"/>
        </w:rPr>
        <w:t>, 319-353.</w:t>
      </w:r>
    </w:p>
    <w:p w:rsidR="00152711" w:rsidRPr="0023445D" w:rsidRDefault="00703C1F" w:rsidP="00703C1F">
      <w:pPr>
        <w:spacing w:line="480" w:lineRule="auto"/>
        <w:rPr>
          <w:rFonts w:ascii="Times New Roman" w:hAnsi="Times New Roman" w:cs="Times New Roman"/>
          <w:i/>
        </w:rPr>
      </w:pPr>
      <w:proofErr w:type="gramStart"/>
      <w:r w:rsidRPr="00703C1F">
        <w:rPr>
          <w:rFonts w:ascii="Times New Roman" w:hAnsi="Times New Roman" w:cs="Times New Roman"/>
        </w:rPr>
        <w:t>Maki, W. (2007b).</w:t>
      </w:r>
      <w:proofErr w:type="gramEnd"/>
      <w:r w:rsidRPr="00703C1F">
        <w:rPr>
          <w:rFonts w:ascii="Times New Roman" w:hAnsi="Times New Roman" w:cs="Times New Roman"/>
        </w:rPr>
        <w:t xml:space="preserve"> </w:t>
      </w:r>
      <w:proofErr w:type="gramStart"/>
      <w:r w:rsidRPr="00703C1F">
        <w:rPr>
          <w:rFonts w:ascii="Times New Roman" w:hAnsi="Times New Roman" w:cs="Times New Roman"/>
        </w:rPr>
        <w:t>Separating bias and sensitivity in judgments of associative memory.</w:t>
      </w:r>
      <w:proofErr w:type="gramEnd"/>
      <w:r w:rsidRPr="00703C1F">
        <w:rPr>
          <w:rFonts w:ascii="Times New Roman" w:hAnsi="Times New Roman" w:cs="Times New Roman"/>
        </w:rPr>
        <w:t xml:space="preserve"> </w:t>
      </w:r>
      <w:r w:rsidRPr="0023445D">
        <w:rPr>
          <w:rFonts w:ascii="Times New Roman" w:hAnsi="Times New Roman" w:cs="Times New Roman"/>
          <w:i/>
        </w:rPr>
        <w:t xml:space="preserve">Journal </w:t>
      </w:r>
    </w:p>
    <w:p w:rsidR="00703C1F" w:rsidRPr="00703C1F" w:rsidRDefault="00703C1F" w:rsidP="00152711">
      <w:pPr>
        <w:spacing w:line="480" w:lineRule="auto"/>
        <w:ind w:firstLine="720"/>
        <w:rPr>
          <w:rFonts w:ascii="Times New Roman" w:hAnsi="Times New Roman" w:cs="Times New Roman"/>
        </w:rPr>
      </w:pPr>
      <w:proofErr w:type="gramStart"/>
      <w:r w:rsidRPr="0023445D">
        <w:rPr>
          <w:rFonts w:ascii="Times New Roman" w:hAnsi="Times New Roman" w:cs="Times New Roman"/>
          <w:i/>
        </w:rPr>
        <w:t>of</w:t>
      </w:r>
      <w:proofErr w:type="gramEnd"/>
      <w:r w:rsidRPr="0023445D">
        <w:rPr>
          <w:rFonts w:ascii="Times New Roman" w:hAnsi="Times New Roman" w:cs="Times New Roman"/>
          <w:i/>
        </w:rPr>
        <w:t xml:space="preserve"> Experimental Psychology: Learning, Memory, and Cognition, 33</w:t>
      </w:r>
      <w:r w:rsidRPr="00703C1F">
        <w:rPr>
          <w:rFonts w:ascii="Times New Roman" w:hAnsi="Times New Roman" w:cs="Times New Roman"/>
        </w:rPr>
        <w:t>, 231-237.</w:t>
      </w:r>
    </w:p>
    <w:p w:rsidR="00152711" w:rsidRDefault="00703C1F" w:rsidP="00703C1F">
      <w:pPr>
        <w:spacing w:line="480" w:lineRule="auto"/>
        <w:rPr>
          <w:rFonts w:ascii="Times New Roman" w:hAnsi="Times New Roman" w:cs="Times New Roman"/>
        </w:rPr>
      </w:pPr>
      <w:proofErr w:type="gramStart"/>
      <w:r w:rsidRPr="00703C1F">
        <w:rPr>
          <w:rFonts w:ascii="Times New Roman" w:hAnsi="Times New Roman" w:cs="Times New Roman"/>
        </w:rPr>
        <w:t xml:space="preserve">Maki, W., </w:t>
      </w:r>
      <w:proofErr w:type="spellStart"/>
      <w:r w:rsidRPr="00703C1F">
        <w:rPr>
          <w:rFonts w:ascii="Times New Roman" w:hAnsi="Times New Roman" w:cs="Times New Roman"/>
        </w:rPr>
        <w:t>Krimsky</w:t>
      </w:r>
      <w:proofErr w:type="spellEnd"/>
      <w:r w:rsidRPr="00703C1F">
        <w:rPr>
          <w:rFonts w:ascii="Times New Roman" w:hAnsi="Times New Roman" w:cs="Times New Roman"/>
        </w:rPr>
        <w:t xml:space="preserve">, M., &amp; </w:t>
      </w:r>
      <w:proofErr w:type="spellStart"/>
      <w:r w:rsidRPr="00703C1F">
        <w:rPr>
          <w:rFonts w:ascii="Times New Roman" w:hAnsi="Times New Roman" w:cs="Times New Roman"/>
        </w:rPr>
        <w:t>Muñoz</w:t>
      </w:r>
      <w:proofErr w:type="spellEnd"/>
      <w:r w:rsidRPr="00703C1F">
        <w:rPr>
          <w:rFonts w:ascii="Times New Roman" w:hAnsi="Times New Roman" w:cs="Times New Roman"/>
        </w:rPr>
        <w:t>, S. (2006).</w:t>
      </w:r>
      <w:proofErr w:type="gramEnd"/>
      <w:r w:rsidRPr="00703C1F">
        <w:rPr>
          <w:rFonts w:ascii="Times New Roman" w:hAnsi="Times New Roman" w:cs="Times New Roman"/>
        </w:rPr>
        <w:t xml:space="preserve"> An efficient method for estimating semantic </w:t>
      </w:r>
    </w:p>
    <w:p w:rsidR="00152711" w:rsidRDefault="00703C1F" w:rsidP="00152711">
      <w:pPr>
        <w:spacing w:line="480" w:lineRule="auto"/>
        <w:ind w:firstLine="720"/>
        <w:rPr>
          <w:rFonts w:ascii="Times New Roman" w:hAnsi="Times New Roman" w:cs="Times New Roman"/>
        </w:rPr>
      </w:pPr>
      <w:proofErr w:type="gramStart"/>
      <w:r w:rsidRPr="00703C1F">
        <w:rPr>
          <w:rFonts w:ascii="Times New Roman" w:hAnsi="Times New Roman" w:cs="Times New Roman"/>
        </w:rPr>
        <w:t>similarity</w:t>
      </w:r>
      <w:proofErr w:type="gramEnd"/>
      <w:r w:rsidRPr="00703C1F">
        <w:rPr>
          <w:rFonts w:ascii="Times New Roman" w:hAnsi="Times New Roman" w:cs="Times New Roman"/>
        </w:rPr>
        <w:t xml:space="preserve"> based on feature overlap: Reliability and validity of semantic feature ratings. </w:t>
      </w:r>
    </w:p>
    <w:p w:rsidR="00703C1F" w:rsidRPr="00703C1F" w:rsidRDefault="00AA705A" w:rsidP="00152711">
      <w:pPr>
        <w:spacing w:line="480" w:lineRule="auto"/>
        <w:ind w:firstLine="720"/>
        <w:rPr>
          <w:rFonts w:ascii="Times New Roman" w:hAnsi="Times New Roman" w:cs="Times New Roman"/>
        </w:rPr>
      </w:pPr>
      <w:r>
        <w:rPr>
          <w:rFonts w:ascii="Times New Roman" w:hAnsi="Times New Roman" w:cs="Times New Roman"/>
          <w:i/>
        </w:rPr>
        <w:t>Behavior Research Methods, 38</w:t>
      </w:r>
      <w:r w:rsidR="00703C1F" w:rsidRPr="00703C1F">
        <w:rPr>
          <w:rFonts w:ascii="Times New Roman" w:hAnsi="Times New Roman" w:cs="Times New Roman"/>
        </w:rPr>
        <w:t>, 153-157.</w:t>
      </w:r>
    </w:p>
    <w:p w:rsidR="00152711" w:rsidRDefault="00703C1F" w:rsidP="00703C1F">
      <w:pPr>
        <w:spacing w:line="480" w:lineRule="auto"/>
        <w:rPr>
          <w:rFonts w:ascii="Times New Roman" w:hAnsi="Times New Roman" w:cs="Times New Roman"/>
        </w:rPr>
      </w:pPr>
      <w:proofErr w:type="gramStart"/>
      <w:r w:rsidRPr="00703C1F">
        <w:rPr>
          <w:rFonts w:ascii="Times New Roman" w:hAnsi="Times New Roman" w:cs="Times New Roman"/>
        </w:rPr>
        <w:t>Maki, W., McKinley, L., &amp; Thompson, A. (2004).</w:t>
      </w:r>
      <w:proofErr w:type="gramEnd"/>
      <w:r w:rsidRPr="00703C1F">
        <w:rPr>
          <w:rFonts w:ascii="Times New Roman" w:hAnsi="Times New Roman" w:cs="Times New Roman"/>
        </w:rPr>
        <w:t xml:space="preserve">  Semantic distance norms computed from an </w:t>
      </w:r>
    </w:p>
    <w:p w:rsidR="00152711" w:rsidRPr="00812EE3" w:rsidRDefault="00703C1F" w:rsidP="00152711">
      <w:pPr>
        <w:spacing w:line="480" w:lineRule="auto"/>
        <w:ind w:firstLine="720"/>
        <w:rPr>
          <w:rFonts w:ascii="Times New Roman" w:hAnsi="Times New Roman" w:cs="Times New Roman"/>
          <w:i/>
        </w:rPr>
      </w:pPr>
      <w:proofErr w:type="gramStart"/>
      <w:r w:rsidRPr="00703C1F">
        <w:rPr>
          <w:rFonts w:ascii="Times New Roman" w:hAnsi="Times New Roman" w:cs="Times New Roman"/>
        </w:rPr>
        <w:t>electronic</w:t>
      </w:r>
      <w:proofErr w:type="gramEnd"/>
      <w:r w:rsidRPr="00703C1F">
        <w:rPr>
          <w:rFonts w:ascii="Times New Roman" w:hAnsi="Times New Roman" w:cs="Times New Roman"/>
        </w:rPr>
        <w:t xml:space="preserve"> dictionary (</w:t>
      </w:r>
      <w:proofErr w:type="spellStart"/>
      <w:r w:rsidRPr="00703C1F">
        <w:rPr>
          <w:rFonts w:ascii="Times New Roman" w:hAnsi="Times New Roman" w:cs="Times New Roman"/>
        </w:rPr>
        <w:t>WordNet</w:t>
      </w:r>
      <w:proofErr w:type="spellEnd"/>
      <w:r w:rsidRPr="00703C1F">
        <w:rPr>
          <w:rFonts w:ascii="Times New Roman" w:hAnsi="Times New Roman" w:cs="Times New Roman"/>
        </w:rPr>
        <w:t xml:space="preserve">). </w:t>
      </w:r>
      <w:r w:rsidRPr="00812EE3">
        <w:rPr>
          <w:rFonts w:ascii="Times New Roman" w:hAnsi="Times New Roman" w:cs="Times New Roman"/>
          <w:i/>
        </w:rPr>
        <w:t xml:space="preserve">Behavior Research Methods, Instruments &amp; Computers, </w:t>
      </w:r>
    </w:p>
    <w:p w:rsidR="00703C1F" w:rsidRPr="00703C1F" w:rsidRDefault="00703C1F" w:rsidP="00152711">
      <w:pPr>
        <w:spacing w:line="480" w:lineRule="auto"/>
        <w:ind w:firstLine="720"/>
        <w:rPr>
          <w:rFonts w:ascii="Times New Roman" w:hAnsi="Times New Roman" w:cs="Times New Roman"/>
        </w:rPr>
      </w:pPr>
      <w:r w:rsidRPr="00812EE3">
        <w:rPr>
          <w:rFonts w:ascii="Times New Roman" w:hAnsi="Times New Roman" w:cs="Times New Roman"/>
          <w:i/>
        </w:rPr>
        <w:t>36</w:t>
      </w:r>
      <w:r w:rsidRPr="00703C1F">
        <w:rPr>
          <w:rFonts w:ascii="Times New Roman" w:hAnsi="Times New Roman" w:cs="Times New Roman"/>
        </w:rPr>
        <w:t>, 421-431.</w:t>
      </w:r>
    </w:p>
    <w:p w:rsidR="00152711" w:rsidRDefault="00703C1F" w:rsidP="00703C1F">
      <w:pPr>
        <w:spacing w:line="480" w:lineRule="auto"/>
        <w:rPr>
          <w:rFonts w:ascii="Times New Roman" w:hAnsi="Times New Roman" w:cs="Times New Roman"/>
        </w:rPr>
      </w:pPr>
      <w:proofErr w:type="gramStart"/>
      <w:r w:rsidRPr="00703C1F">
        <w:rPr>
          <w:rFonts w:ascii="Times New Roman" w:hAnsi="Times New Roman" w:cs="Times New Roman"/>
        </w:rPr>
        <w:t xml:space="preserve">McRae, K., Cree, G., Seidenberg, M., &amp; </w:t>
      </w:r>
      <w:proofErr w:type="spellStart"/>
      <w:r w:rsidRPr="00703C1F">
        <w:rPr>
          <w:rFonts w:ascii="Times New Roman" w:hAnsi="Times New Roman" w:cs="Times New Roman"/>
        </w:rPr>
        <w:t>McNorgan</w:t>
      </w:r>
      <w:proofErr w:type="spellEnd"/>
      <w:r w:rsidRPr="00703C1F">
        <w:rPr>
          <w:rFonts w:ascii="Times New Roman" w:hAnsi="Times New Roman" w:cs="Times New Roman"/>
        </w:rPr>
        <w:t>, C. (2005).</w:t>
      </w:r>
      <w:proofErr w:type="gramEnd"/>
      <w:r w:rsidRPr="00703C1F">
        <w:rPr>
          <w:rFonts w:ascii="Times New Roman" w:hAnsi="Times New Roman" w:cs="Times New Roman"/>
        </w:rPr>
        <w:t xml:space="preserve"> Semantic feature production </w:t>
      </w:r>
    </w:p>
    <w:p w:rsidR="00152711" w:rsidRDefault="00703C1F" w:rsidP="00152711">
      <w:pPr>
        <w:spacing w:line="480" w:lineRule="auto"/>
        <w:ind w:firstLine="720"/>
        <w:rPr>
          <w:rFonts w:ascii="Times New Roman" w:hAnsi="Times New Roman" w:cs="Times New Roman"/>
        </w:rPr>
      </w:pPr>
      <w:proofErr w:type="gramStart"/>
      <w:r w:rsidRPr="00703C1F">
        <w:rPr>
          <w:rFonts w:ascii="Times New Roman" w:hAnsi="Times New Roman" w:cs="Times New Roman"/>
        </w:rPr>
        <w:t>norms</w:t>
      </w:r>
      <w:proofErr w:type="gramEnd"/>
      <w:r w:rsidRPr="00703C1F">
        <w:rPr>
          <w:rFonts w:ascii="Times New Roman" w:hAnsi="Times New Roman" w:cs="Times New Roman"/>
        </w:rPr>
        <w:t xml:space="preserve"> for a large set of living and nonliving things. </w:t>
      </w:r>
      <w:r w:rsidRPr="00812EE3">
        <w:rPr>
          <w:rFonts w:ascii="Times New Roman" w:hAnsi="Times New Roman" w:cs="Times New Roman"/>
          <w:i/>
        </w:rPr>
        <w:t>Behavior Research Methods, 37</w:t>
      </w:r>
      <w:r w:rsidRPr="00703C1F">
        <w:rPr>
          <w:rFonts w:ascii="Times New Roman" w:hAnsi="Times New Roman" w:cs="Times New Roman"/>
        </w:rPr>
        <w:t xml:space="preserve">, </w:t>
      </w:r>
    </w:p>
    <w:p w:rsidR="00703C1F" w:rsidRPr="00703C1F" w:rsidRDefault="00703C1F" w:rsidP="00152711">
      <w:pPr>
        <w:spacing w:line="480" w:lineRule="auto"/>
        <w:ind w:firstLine="720"/>
        <w:rPr>
          <w:rFonts w:ascii="Times New Roman" w:hAnsi="Times New Roman" w:cs="Times New Roman"/>
        </w:rPr>
      </w:pPr>
      <w:proofErr w:type="gramStart"/>
      <w:r w:rsidRPr="00703C1F">
        <w:rPr>
          <w:rFonts w:ascii="Times New Roman" w:hAnsi="Times New Roman" w:cs="Times New Roman"/>
        </w:rPr>
        <w:t>547-559.</w:t>
      </w:r>
      <w:proofErr w:type="gramEnd"/>
    </w:p>
    <w:p w:rsidR="00152711" w:rsidRDefault="00703C1F" w:rsidP="00703C1F">
      <w:pPr>
        <w:spacing w:line="480" w:lineRule="auto"/>
        <w:rPr>
          <w:rFonts w:ascii="Times New Roman" w:hAnsi="Times New Roman" w:cs="Times New Roman"/>
        </w:rPr>
      </w:pPr>
      <w:proofErr w:type="gramStart"/>
      <w:r w:rsidRPr="00703C1F">
        <w:rPr>
          <w:rFonts w:ascii="Times New Roman" w:hAnsi="Times New Roman" w:cs="Times New Roman"/>
        </w:rPr>
        <w:lastRenderedPageBreak/>
        <w:t xml:space="preserve">Nelson, D., </w:t>
      </w:r>
      <w:proofErr w:type="spellStart"/>
      <w:r w:rsidRPr="00703C1F">
        <w:rPr>
          <w:rFonts w:ascii="Times New Roman" w:hAnsi="Times New Roman" w:cs="Times New Roman"/>
        </w:rPr>
        <w:t>McEvoy</w:t>
      </w:r>
      <w:proofErr w:type="spellEnd"/>
      <w:r w:rsidRPr="00703C1F">
        <w:rPr>
          <w:rFonts w:ascii="Times New Roman" w:hAnsi="Times New Roman" w:cs="Times New Roman"/>
        </w:rPr>
        <w:t>, C., &amp; Schreiber, T. (2004).</w:t>
      </w:r>
      <w:proofErr w:type="gramEnd"/>
      <w:r w:rsidRPr="00703C1F">
        <w:rPr>
          <w:rFonts w:ascii="Times New Roman" w:hAnsi="Times New Roman" w:cs="Times New Roman"/>
        </w:rPr>
        <w:t xml:space="preserve"> The University of South Florida free </w:t>
      </w:r>
    </w:p>
    <w:p w:rsidR="00152711" w:rsidRPr="001239AC" w:rsidRDefault="00703C1F" w:rsidP="00152711">
      <w:pPr>
        <w:spacing w:line="480" w:lineRule="auto"/>
        <w:ind w:firstLine="720"/>
        <w:rPr>
          <w:rFonts w:ascii="Times New Roman" w:hAnsi="Times New Roman" w:cs="Times New Roman"/>
          <w:i/>
        </w:rPr>
      </w:pPr>
      <w:proofErr w:type="gramStart"/>
      <w:r w:rsidRPr="00703C1F">
        <w:rPr>
          <w:rFonts w:ascii="Times New Roman" w:hAnsi="Times New Roman" w:cs="Times New Roman"/>
        </w:rPr>
        <w:t>association</w:t>
      </w:r>
      <w:proofErr w:type="gramEnd"/>
      <w:r w:rsidRPr="00703C1F">
        <w:rPr>
          <w:rFonts w:ascii="Times New Roman" w:hAnsi="Times New Roman" w:cs="Times New Roman"/>
        </w:rPr>
        <w:t xml:space="preserve">, rhyme, and word fragment norms. </w:t>
      </w:r>
      <w:r w:rsidRPr="001239AC">
        <w:rPr>
          <w:rFonts w:ascii="Times New Roman" w:hAnsi="Times New Roman" w:cs="Times New Roman"/>
          <w:i/>
        </w:rPr>
        <w:t xml:space="preserve">Behavior Research Methods, Instruments </w:t>
      </w:r>
    </w:p>
    <w:p w:rsidR="00703C1F" w:rsidRPr="00703C1F" w:rsidRDefault="00703C1F" w:rsidP="00152711">
      <w:pPr>
        <w:spacing w:line="480" w:lineRule="auto"/>
        <w:ind w:firstLine="720"/>
        <w:rPr>
          <w:rFonts w:ascii="Times New Roman" w:hAnsi="Times New Roman" w:cs="Times New Roman"/>
        </w:rPr>
      </w:pPr>
      <w:proofErr w:type="gramStart"/>
      <w:r w:rsidRPr="001239AC">
        <w:rPr>
          <w:rFonts w:ascii="Times New Roman" w:hAnsi="Times New Roman" w:cs="Times New Roman"/>
          <w:i/>
        </w:rPr>
        <w:t>&amp; Computers, 36</w:t>
      </w:r>
      <w:r w:rsidRPr="00703C1F">
        <w:rPr>
          <w:rFonts w:ascii="Times New Roman" w:hAnsi="Times New Roman" w:cs="Times New Roman"/>
        </w:rPr>
        <w:t>, 402-407.</w:t>
      </w:r>
      <w:proofErr w:type="gramEnd"/>
    </w:p>
    <w:p w:rsidR="00152711" w:rsidRPr="001239AC" w:rsidRDefault="00703C1F" w:rsidP="00703C1F">
      <w:pPr>
        <w:spacing w:line="480" w:lineRule="auto"/>
        <w:rPr>
          <w:rFonts w:ascii="Times New Roman" w:hAnsi="Times New Roman" w:cs="Times New Roman"/>
          <w:i/>
        </w:rPr>
      </w:pPr>
      <w:proofErr w:type="gramStart"/>
      <w:r w:rsidRPr="00703C1F">
        <w:rPr>
          <w:rFonts w:ascii="Times New Roman" w:hAnsi="Times New Roman" w:cs="Times New Roman"/>
        </w:rPr>
        <w:t>Raven,</w:t>
      </w:r>
      <w:proofErr w:type="gramEnd"/>
      <w:r w:rsidRPr="00703C1F">
        <w:rPr>
          <w:rFonts w:ascii="Times New Roman" w:hAnsi="Times New Roman" w:cs="Times New Roman"/>
        </w:rPr>
        <w:t xml:space="preserve"> J., Raven, J. C., &amp; Court, J. H. (1998). </w:t>
      </w:r>
      <w:r w:rsidRPr="001239AC">
        <w:rPr>
          <w:rFonts w:ascii="Times New Roman" w:hAnsi="Times New Roman" w:cs="Times New Roman"/>
          <w:i/>
        </w:rPr>
        <w:t xml:space="preserve">Manual for Raven's Progressive Matrices and </w:t>
      </w:r>
    </w:p>
    <w:p w:rsidR="00152711" w:rsidRDefault="00703C1F" w:rsidP="00152711">
      <w:pPr>
        <w:spacing w:line="480" w:lineRule="auto"/>
        <w:ind w:firstLine="720"/>
        <w:rPr>
          <w:rFonts w:ascii="Times New Roman" w:hAnsi="Times New Roman" w:cs="Times New Roman"/>
        </w:rPr>
      </w:pPr>
      <w:proofErr w:type="gramStart"/>
      <w:r w:rsidRPr="001239AC">
        <w:rPr>
          <w:rFonts w:ascii="Times New Roman" w:hAnsi="Times New Roman" w:cs="Times New Roman"/>
          <w:i/>
        </w:rPr>
        <w:t>Vocabulary Scales</w:t>
      </w:r>
      <w:r w:rsidRPr="00703C1F">
        <w:rPr>
          <w:rFonts w:ascii="Times New Roman" w:hAnsi="Times New Roman" w:cs="Times New Roman"/>
        </w:rPr>
        <w:t>.</w:t>
      </w:r>
      <w:proofErr w:type="gramEnd"/>
      <w:r w:rsidRPr="00703C1F">
        <w:rPr>
          <w:rFonts w:ascii="Times New Roman" w:hAnsi="Times New Roman" w:cs="Times New Roman"/>
        </w:rPr>
        <w:t xml:space="preserve"> Section 2: The </w:t>
      </w:r>
      <w:proofErr w:type="spellStart"/>
      <w:r w:rsidRPr="00703C1F">
        <w:rPr>
          <w:rFonts w:ascii="Times New Roman" w:hAnsi="Times New Roman" w:cs="Times New Roman"/>
        </w:rPr>
        <w:t>Coloured</w:t>
      </w:r>
      <w:proofErr w:type="spellEnd"/>
      <w:r w:rsidRPr="00703C1F">
        <w:rPr>
          <w:rFonts w:ascii="Times New Roman" w:hAnsi="Times New Roman" w:cs="Times New Roman"/>
        </w:rPr>
        <w:t xml:space="preserve"> Progressive Matrices. San Antonio, TX: </w:t>
      </w:r>
    </w:p>
    <w:p w:rsidR="00152711" w:rsidRPr="00EF5051" w:rsidRDefault="00703C1F" w:rsidP="00152711">
      <w:pPr>
        <w:spacing w:line="480" w:lineRule="auto"/>
        <w:ind w:firstLine="720"/>
        <w:rPr>
          <w:rFonts w:ascii="Times New Roman" w:hAnsi="Times New Roman" w:cs="Times New Roman"/>
        </w:rPr>
      </w:pPr>
      <w:proofErr w:type="gramStart"/>
      <w:r w:rsidRPr="00EF5051">
        <w:rPr>
          <w:rFonts w:ascii="Times New Roman" w:hAnsi="Times New Roman" w:cs="Times New Roman"/>
        </w:rPr>
        <w:t>Harcourt Assessment.</w:t>
      </w:r>
      <w:proofErr w:type="gramEnd"/>
      <w:r w:rsidRPr="00EF5051">
        <w:rPr>
          <w:rFonts w:ascii="Times New Roman" w:hAnsi="Times New Roman" w:cs="Times New Roman"/>
        </w:rPr>
        <w:t xml:space="preserve"> </w:t>
      </w:r>
    </w:p>
    <w:p w:rsidR="00EF5051" w:rsidRDefault="00EF5051" w:rsidP="00EF5051">
      <w:pPr>
        <w:spacing w:line="480" w:lineRule="auto"/>
        <w:rPr>
          <w:rStyle w:val="medium-normal"/>
          <w:rFonts w:ascii="Times New Roman" w:hAnsi="Times New Roman" w:cs="Times New Roman"/>
          <w:i/>
          <w:iCs/>
        </w:rPr>
      </w:pPr>
      <w:proofErr w:type="gramStart"/>
      <w:r w:rsidRPr="00EF5051">
        <w:rPr>
          <w:rStyle w:val="medium-normal"/>
          <w:rFonts w:ascii="Times New Roman" w:hAnsi="Times New Roman" w:cs="Times New Roman"/>
        </w:rPr>
        <w:t>Turner, M., &amp; Engle, R. (1989, April).</w:t>
      </w:r>
      <w:proofErr w:type="gramEnd"/>
      <w:r w:rsidRPr="00EF5051">
        <w:rPr>
          <w:rStyle w:val="medium-normal"/>
          <w:rFonts w:ascii="Times New Roman" w:hAnsi="Times New Roman" w:cs="Times New Roman"/>
        </w:rPr>
        <w:t xml:space="preserve"> Is working memory capacity task dependent</w:t>
      </w:r>
      <w:proofErr w:type="gramStart"/>
      <w:r w:rsidRPr="00EF5051">
        <w:rPr>
          <w:rStyle w:val="medium-normal"/>
          <w:rFonts w:ascii="Times New Roman" w:hAnsi="Times New Roman" w:cs="Times New Roman"/>
        </w:rPr>
        <w:t>?.</w:t>
      </w:r>
      <w:proofErr w:type="gramEnd"/>
      <w:r w:rsidRPr="00EF5051">
        <w:rPr>
          <w:rStyle w:val="medium-normal"/>
          <w:rFonts w:ascii="Times New Roman" w:hAnsi="Times New Roman" w:cs="Times New Roman"/>
        </w:rPr>
        <w:t xml:space="preserve"> </w:t>
      </w:r>
      <w:r w:rsidRPr="00EF5051">
        <w:rPr>
          <w:rStyle w:val="medium-normal"/>
          <w:rFonts w:ascii="Times New Roman" w:hAnsi="Times New Roman" w:cs="Times New Roman"/>
          <w:i/>
          <w:iCs/>
        </w:rPr>
        <w:t xml:space="preserve">Journal of </w:t>
      </w:r>
    </w:p>
    <w:p w:rsidR="00EF5051" w:rsidRPr="00EF5051" w:rsidRDefault="00EF5051" w:rsidP="00EF5051">
      <w:pPr>
        <w:spacing w:line="480" w:lineRule="auto"/>
        <w:ind w:firstLine="720"/>
        <w:rPr>
          <w:rFonts w:ascii="Times New Roman" w:hAnsi="Times New Roman" w:cs="Times New Roman"/>
        </w:rPr>
      </w:pPr>
      <w:r w:rsidRPr="00EF5051">
        <w:rPr>
          <w:rStyle w:val="medium-normal"/>
          <w:rFonts w:ascii="Times New Roman" w:hAnsi="Times New Roman" w:cs="Times New Roman"/>
          <w:i/>
          <w:iCs/>
        </w:rPr>
        <w:t>Memory and Language</w:t>
      </w:r>
      <w:r w:rsidRPr="00EF5051">
        <w:rPr>
          <w:rStyle w:val="medium-normal"/>
          <w:rFonts w:ascii="Times New Roman" w:hAnsi="Times New Roman" w:cs="Times New Roman"/>
        </w:rPr>
        <w:t xml:space="preserve">, </w:t>
      </w:r>
      <w:r w:rsidRPr="00EF5051">
        <w:rPr>
          <w:rStyle w:val="medium-normal"/>
          <w:rFonts w:ascii="Times New Roman" w:hAnsi="Times New Roman" w:cs="Times New Roman"/>
          <w:i/>
          <w:iCs/>
        </w:rPr>
        <w:t>28</w:t>
      </w:r>
      <w:r w:rsidRPr="00EF5051">
        <w:rPr>
          <w:rStyle w:val="medium-normal"/>
          <w:rFonts w:ascii="Times New Roman" w:hAnsi="Times New Roman" w:cs="Times New Roman"/>
        </w:rPr>
        <w:t>, 127-154.</w:t>
      </w:r>
    </w:p>
    <w:p w:rsidR="00EF5051" w:rsidRPr="00EF5051" w:rsidRDefault="00EF5051" w:rsidP="00EF5051">
      <w:pPr>
        <w:spacing w:line="480" w:lineRule="auto"/>
        <w:rPr>
          <w:rStyle w:val="medium-normal"/>
          <w:rFonts w:ascii="Times New Roman" w:hAnsi="Times New Roman" w:cs="Times New Roman"/>
        </w:rPr>
      </w:pPr>
      <w:proofErr w:type="spellStart"/>
      <w:proofErr w:type="gramStart"/>
      <w:r w:rsidRPr="00EF5051">
        <w:rPr>
          <w:rStyle w:val="medium-normal"/>
          <w:rFonts w:ascii="Times New Roman" w:hAnsi="Times New Roman" w:cs="Times New Roman"/>
        </w:rPr>
        <w:t>Unsworth</w:t>
      </w:r>
      <w:proofErr w:type="spellEnd"/>
      <w:r w:rsidRPr="00EF5051">
        <w:rPr>
          <w:rStyle w:val="medium-normal"/>
          <w:rFonts w:ascii="Times New Roman" w:hAnsi="Times New Roman" w:cs="Times New Roman"/>
        </w:rPr>
        <w:t xml:space="preserve">, N., </w:t>
      </w:r>
      <w:proofErr w:type="spellStart"/>
      <w:r w:rsidRPr="00EF5051">
        <w:rPr>
          <w:rStyle w:val="medium-normal"/>
          <w:rFonts w:ascii="Times New Roman" w:hAnsi="Times New Roman" w:cs="Times New Roman"/>
        </w:rPr>
        <w:t>Heitz</w:t>
      </w:r>
      <w:proofErr w:type="spellEnd"/>
      <w:r w:rsidRPr="00EF5051">
        <w:rPr>
          <w:rStyle w:val="medium-normal"/>
          <w:rFonts w:ascii="Times New Roman" w:hAnsi="Times New Roman" w:cs="Times New Roman"/>
        </w:rPr>
        <w:t>, R., Schrock, J., &amp; Engle, R. (2005).</w:t>
      </w:r>
      <w:proofErr w:type="gramEnd"/>
      <w:r w:rsidRPr="00EF5051">
        <w:rPr>
          <w:rStyle w:val="medium-normal"/>
          <w:rFonts w:ascii="Times New Roman" w:hAnsi="Times New Roman" w:cs="Times New Roman"/>
        </w:rPr>
        <w:t xml:space="preserve"> An automated version of the </w:t>
      </w:r>
    </w:p>
    <w:p w:rsidR="00EF5051" w:rsidRPr="00EF5051" w:rsidRDefault="00EF5051" w:rsidP="00EF5051">
      <w:pPr>
        <w:spacing w:line="480" w:lineRule="auto"/>
        <w:ind w:firstLine="720"/>
        <w:rPr>
          <w:rFonts w:ascii="Times New Roman" w:hAnsi="Times New Roman" w:cs="Times New Roman"/>
        </w:rPr>
      </w:pPr>
      <w:proofErr w:type="gramStart"/>
      <w:r w:rsidRPr="00EF5051">
        <w:rPr>
          <w:rStyle w:val="medium-normal"/>
          <w:rFonts w:ascii="Times New Roman" w:hAnsi="Times New Roman" w:cs="Times New Roman"/>
        </w:rPr>
        <w:t>operation</w:t>
      </w:r>
      <w:proofErr w:type="gramEnd"/>
      <w:r w:rsidRPr="00EF5051">
        <w:rPr>
          <w:rStyle w:val="medium-normal"/>
          <w:rFonts w:ascii="Times New Roman" w:hAnsi="Times New Roman" w:cs="Times New Roman"/>
        </w:rPr>
        <w:t xml:space="preserve"> span task. </w:t>
      </w:r>
      <w:r w:rsidRPr="00EF5051">
        <w:rPr>
          <w:rStyle w:val="medium-normal"/>
          <w:rFonts w:ascii="Times New Roman" w:hAnsi="Times New Roman" w:cs="Times New Roman"/>
          <w:i/>
          <w:iCs/>
        </w:rPr>
        <w:t>Behavior Research Methods</w:t>
      </w:r>
      <w:r w:rsidRPr="00EF5051">
        <w:rPr>
          <w:rStyle w:val="medium-normal"/>
          <w:rFonts w:ascii="Times New Roman" w:hAnsi="Times New Roman" w:cs="Times New Roman"/>
        </w:rPr>
        <w:t xml:space="preserve">, </w:t>
      </w:r>
      <w:r w:rsidRPr="00EF5051">
        <w:rPr>
          <w:rStyle w:val="medium-normal"/>
          <w:rFonts w:ascii="Times New Roman" w:hAnsi="Times New Roman" w:cs="Times New Roman"/>
          <w:i/>
          <w:iCs/>
        </w:rPr>
        <w:t>37</w:t>
      </w:r>
      <w:r w:rsidRPr="00EF5051">
        <w:rPr>
          <w:rStyle w:val="medium-normal"/>
          <w:rFonts w:ascii="Times New Roman" w:hAnsi="Times New Roman" w:cs="Times New Roman"/>
        </w:rPr>
        <w:t>, 498-505.</w:t>
      </w:r>
    </w:p>
    <w:sectPr w:rsidR="00EF5051" w:rsidRPr="00EF5051" w:rsidSect="007124E8">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08CD" w:rsidRDefault="006508CD" w:rsidP="005258A6">
      <w:pPr>
        <w:spacing w:after="0"/>
      </w:pPr>
      <w:r>
        <w:separator/>
      </w:r>
    </w:p>
  </w:endnote>
  <w:endnote w:type="continuationSeparator" w:id="0">
    <w:p w:rsidR="006508CD" w:rsidRDefault="006508CD" w:rsidP="005258A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NewRomanPS">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08CD" w:rsidRDefault="006508CD" w:rsidP="005258A6">
      <w:pPr>
        <w:spacing w:after="0"/>
      </w:pPr>
      <w:r>
        <w:separator/>
      </w:r>
    </w:p>
  </w:footnote>
  <w:footnote w:type="continuationSeparator" w:id="0">
    <w:p w:rsidR="006508CD" w:rsidRDefault="006508CD" w:rsidP="005258A6">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8CD" w:rsidRPr="00716A42" w:rsidRDefault="006508CD" w:rsidP="00716A42">
    <w:pPr>
      <w:pStyle w:val="Header"/>
      <w:jc w:val="right"/>
      <w:rPr>
        <w:rFonts w:ascii="Times New Roman" w:hAnsi="Times New Roman"/>
      </w:rPr>
    </w:pPr>
    <w:r>
      <w:rPr>
        <w:rFonts w:ascii="Times New Roman" w:hAnsi="Times New Roman"/>
      </w:rPr>
      <w:t xml:space="preserve">Judgments of Memory </w:t>
    </w:r>
    <w:r w:rsidR="002B5401">
      <w:rPr>
        <w:rStyle w:val="PageNumber"/>
      </w:rPr>
      <w:fldChar w:fldCharType="begin"/>
    </w:r>
    <w:r>
      <w:rPr>
        <w:rStyle w:val="PageNumber"/>
      </w:rPr>
      <w:instrText xml:space="preserve"> PAGE </w:instrText>
    </w:r>
    <w:r w:rsidR="002B5401">
      <w:rPr>
        <w:rStyle w:val="PageNumber"/>
      </w:rPr>
      <w:fldChar w:fldCharType="separate"/>
    </w:r>
    <w:r w:rsidR="00A57AC4">
      <w:rPr>
        <w:rStyle w:val="PageNumber"/>
        <w:noProof/>
      </w:rPr>
      <w:t>17</w:t>
    </w:r>
    <w:r w:rsidR="002B5401">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716A42"/>
    <w:rsid w:val="000401FA"/>
    <w:rsid w:val="00041EF1"/>
    <w:rsid w:val="00090B0A"/>
    <w:rsid w:val="000D1B61"/>
    <w:rsid w:val="00105ACF"/>
    <w:rsid w:val="00121F2F"/>
    <w:rsid w:val="001239AC"/>
    <w:rsid w:val="0013111C"/>
    <w:rsid w:val="0013124C"/>
    <w:rsid w:val="001353D2"/>
    <w:rsid w:val="00152711"/>
    <w:rsid w:val="00152CC1"/>
    <w:rsid w:val="00160CD0"/>
    <w:rsid w:val="00187A15"/>
    <w:rsid w:val="001A5ADC"/>
    <w:rsid w:val="001C51E7"/>
    <w:rsid w:val="001C78C1"/>
    <w:rsid w:val="00213782"/>
    <w:rsid w:val="00233263"/>
    <w:rsid w:val="0023445D"/>
    <w:rsid w:val="002565F3"/>
    <w:rsid w:val="00270396"/>
    <w:rsid w:val="00273592"/>
    <w:rsid w:val="00274178"/>
    <w:rsid w:val="00282799"/>
    <w:rsid w:val="002929A8"/>
    <w:rsid w:val="002A0C91"/>
    <w:rsid w:val="002B5401"/>
    <w:rsid w:val="002D2B5E"/>
    <w:rsid w:val="002D614E"/>
    <w:rsid w:val="002E08ED"/>
    <w:rsid w:val="002E1C4F"/>
    <w:rsid w:val="00300F50"/>
    <w:rsid w:val="003109E3"/>
    <w:rsid w:val="00317215"/>
    <w:rsid w:val="00336F6B"/>
    <w:rsid w:val="003402AA"/>
    <w:rsid w:val="00351B0C"/>
    <w:rsid w:val="003621DF"/>
    <w:rsid w:val="00396D74"/>
    <w:rsid w:val="003A3D1A"/>
    <w:rsid w:val="003B0139"/>
    <w:rsid w:val="003C3754"/>
    <w:rsid w:val="003C4D8B"/>
    <w:rsid w:val="003E5F1C"/>
    <w:rsid w:val="00413519"/>
    <w:rsid w:val="004155C5"/>
    <w:rsid w:val="004239B8"/>
    <w:rsid w:val="00436A81"/>
    <w:rsid w:val="00443813"/>
    <w:rsid w:val="00463883"/>
    <w:rsid w:val="004704B9"/>
    <w:rsid w:val="00493EE6"/>
    <w:rsid w:val="004E28FE"/>
    <w:rsid w:val="005118DE"/>
    <w:rsid w:val="00514E30"/>
    <w:rsid w:val="00517D91"/>
    <w:rsid w:val="005258A6"/>
    <w:rsid w:val="005270AE"/>
    <w:rsid w:val="00537F89"/>
    <w:rsid w:val="0054069E"/>
    <w:rsid w:val="005415BA"/>
    <w:rsid w:val="00544970"/>
    <w:rsid w:val="0055009F"/>
    <w:rsid w:val="0055131E"/>
    <w:rsid w:val="00564850"/>
    <w:rsid w:val="005C5E67"/>
    <w:rsid w:val="005D5357"/>
    <w:rsid w:val="006137E6"/>
    <w:rsid w:val="0063161A"/>
    <w:rsid w:val="006508CD"/>
    <w:rsid w:val="006638CC"/>
    <w:rsid w:val="00664A16"/>
    <w:rsid w:val="006C73B6"/>
    <w:rsid w:val="006D519E"/>
    <w:rsid w:val="006F1E10"/>
    <w:rsid w:val="006F2A79"/>
    <w:rsid w:val="00703C1F"/>
    <w:rsid w:val="00706976"/>
    <w:rsid w:val="0071229A"/>
    <w:rsid w:val="007124E8"/>
    <w:rsid w:val="00716A42"/>
    <w:rsid w:val="007721A1"/>
    <w:rsid w:val="00773AA5"/>
    <w:rsid w:val="00774BBF"/>
    <w:rsid w:val="007B374B"/>
    <w:rsid w:val="007C20C4"/>
    <w:rsid w:val="007F6B71"/>
    <w:rsid w:val="008052A0"/>
    <w:rsid w:val="00812EE3"/>
    <w:rsid w:val="00841716"/>
    <w:rsid w:val="008647CC"/>
    <w:rsid w:val="00871F85"/>
    <w:rsid w:val="00881020"/>
    <w:rsid w:val="00890E44"/>
    <w:rsid w:val="008B7C69"/>
    <w:rsid w:val="008C59BE"/>
    <w:rsid w:val="008D44E7"/>
    <w:rsid w:val="008E52F9"/>
    <w:rsid w:val="00904FDD"/>
    <w:rsid w:val="0093702E"/>
    <w:rsid w:val="00953972"/>
    <w:rsid w:val="00962F68"/>
    <w:rsid w:val="00965512"/>
    <w:rsid w:val="00970518"/>
    <w:rsid w:val="009F68DE"/>
    <w:rsid w:val="00A00245"/>
    <w:rsid w:val="00A110B1"/>
    <w:rsid w:val="00A14144"/>
    <w:rsid w:val="00A16A91"/>
    <w:rsid w:val="00A57AC4"/>
    <w:rsid w:val="00A70C78"/>
    <w:rsid w:val="00AA6F95"/>
    <w:rsid w:val="00AA705A"/>
    <w:rsid w:val="00AD399A"/>
    <w:rsid w:val="00AD4D46"/>
    <w:rsid w:val="00AF042A"/>
    <w:rsid w:val="00B47A35"/>
    <w:rsid w:val="00B663CB"/>
    <w:rsid w:val="00B70090"/>
    <w:rsid w:val="00B7092C"/>
    <w:rsid w:val="00C47A01"/>
    <w:rsid w:val="00C507EF"/>
    <w:rsid w:val="00C70959"/>
    <w:rsid w:val="00C712A8"/>
    <w:rsid w:val="00C734BB"/>
    <w:rsid w:val="00C769AC"/>
    <w:rsid w:val="00C930B9"/>
    <w:rsid w:val="00D13537"/>
    <w:rsid w:val="00D24176"/>
    <w:rsid w:val="00D51BD5"/>
    <w:rsid w:val="00D564D9"/>
    <w:rsid w:val="00D66B61"/>
    <w:rsid w:val="00D87B71"/>
    <w:rsid w:val="00DC28FA"/>
    <w:rsid w:val="00DD60B9"/>
    <w:rsid w:val="00DE7D08"/>
    <w:rsid w:val="00E00F13"/>
    <w:rsid w:val="00E07A4C"/>
    <w:rsid w:val="00E32AF3"/>
    <w:rsid w:val="00E52AA3"/>
    <w:rsid w:val="00E67EC9"/>
    <w:rsid w:val="00E85E90"/>
    <w:rsid w:val="00EA4D29"/>
    <w:rsid w:val="00EB5F9A"/>
    <w:rsid w:val="00ED72BA"/>
    <w:rsid w:val="00ED7B2B"/>
    <w:rsid w:val="00EE1F95"/>
    <w:rsid w:val="00EE5654"/>
    <w:rsid w:val="00EF5051"/>
    <w:rsid w:val="00F13D7B"/>
    <w:rsid w:val="00F24336"/>
    <w:rsid w:val="00F37341"/>
    <w:rsid w:val="00F60389"/>
    <w:rsid w:val="00F701AD"/>
    <w:rsid w:val="00F878CC"/>
    <w:rsid w:val="00F972A7"/>
    <w:rsid w:val="00F972C0"/>
    <w:rsid w:val="00FB72CD"/>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E29"/>
    <w:rPr>
      <w:sz w:val="24"/>
      <w:szCs w:val="24"/>
    </w:rPr>
  </w:style>
  <w:style w:type="paragraph" w:styleId="Heading1">
    <w:name w:val="heading 1"/>
    <w:basedOn w:val="Normal"/>
    <w:next w:val="Normal"/>
    <w:link w:val="Heading1Char"/>
    <w:uiPriority w:val="9"/>
    <w:qFormat/>
    <w:rsid w:val="00D87B71"/>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16A42"/>
    <w:pPr>
      <w:tabs>
        <w:tab w:val="center" w:pos="4320"/>
        <w:tab w:val="right" w:pos="8640"/>
      </w:tabs>
      <w:spacing w:after="0"/>
    </w:pPr>
  </w:style>
  <w:style w:type="character" w:customStyle="1" w:styleId="HeaderChar">
    <w:name w:val="Header Char"/>
    <w:basedOn w:val="DefaultParagraphFont"/>
    <w:link w:val="Header"/>
    <w:uiPriority w:val="99"/>
    <w:semiHidden/>
    <w:rsid w:val="00716A42"/>
    <w:rPr>
      <w:sz w:val="24"/>
      <w:szCs w:val="24"/>
    </w:rPr>
  </w:style>
  <w:style w:type="paragraph" w:styleId="Footer">
    <w:name w:val="footer"/>
    <w:basedOn w:val="Normal"/>
    <w:link w:val="FooterChar"/>
    <w:uiPriority w:val="99"/>
    <w:semiHidden/>
    <w:unhideWhenUsed/>
    <w:rsid w:val="00716A42"/>
    <w:pPr>
      <w:tabs>
        <w:tab w:val="center" w:pos="4320"/>
        <w:tab w:val="right" w:pos="8640"/>
      </w:tabs>
      <w:spacing w:after="0"/>
    </w:pPr>
  </w:style>
  <w:style w:type="character" w:customStyle="1" w:styleId="FooterChar">
    <w:name w:val="Footer Char"/>
    <w:basedOn w:val="DefaultParagraphFont"/>
    <w:link w:val="Footer"/>
    <w:uiPriority w:val="99"/>
    <w:semiHidden/>
    <w:rsid w:val="00716A42"/>
    <w:rPr>
      <w:sz w:val="24"/>
      <w:szCs w:val="24"/>
    </w:rPr>
  </w:style>
  <w:style w:type="character" w:styleId="PageNumber">
    <w:name w:val="page number"/>
    <w:basedOn w:val="DefaultParagraphFont"/>
    <w:uiPriority w:val="99"/>
    <w:semiHidden/>
    <w:unhideWhenUsed/>
    <w:rsid w:val="00716A42"/>
  </w:style>
  <w:style w:type="character" w:styleId="Hyperlink">
    <w:name w:val="Hyperlink"/>
    <w:basedOn w:val="DefaultParagraphFont"/>
    <w:uiPriority w:val="99"/>
    <w:unhideWhenUsed/>
    <w:rsid w:val="006638CC"/>
    <w:rPr>
      <w:color w:val="0000FF" w:themeColor="hyperlink"/>
      <w:u w:val="single"/>
    </w:rPr>
  </w:style>
  <w:style w:type="paragraph" w:styleId="BalloonText">
    <w:name w:val="Balloon Text"/>
    <w:basedOn w:val="Normal"/>
    <w:link w:val="BalloonTextChar"/>
    <w:uiPriority w:val="99"/>
    <w:semiHidden/>
    <w:unhideWhenUsed/>
    <w:rsid w:val="0027417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178"/>
    <w:rPr>
      <w:rFonts w:ascii="Tahoma" w:hAnsi="Tahoma" w:cs="Tahoma"/>
      <w:sz w:val="16"/>
      <w:szCs w:val="16"/>
    </w:rPr>
  </w:style>
  <w:style w:type="character" w:customStyle="1" w:styleId="Heading1Char">
    <w:name w:val="Heading 1 Char"/>
    <w:basedOn w:val="DefaultParagraphFont"/>
    <w:link w:val="Heading1"/>
    <w:uiPriority w:val="9"/>
    <w:rsid w:val="00D87B71"/>
    <w:rPr>
      <w:rFonts w:asciiTheme="majorHAnsi" w:eastAsiaTheme="majorEastAsia" w:hAnsiTheme="majorHAnsi" w:cstheme="majorBidi"/>
      <w:b/>
      <w:bCs/>
      <w:color w:val="365F91" w:themeColor="accent1" w:themeShade="BF"/>
      <w:sz w:val="28"/>
      <w:szCs w:val="28"/>
      <w:lang w:bidi="en-US"/>
    </w:rPr>
  </w:style>
  <w:style w:type="character" w:customStyle="1" w:styleId="medium-normal">
    <w:name w:val="medium-normal"/>
    <w:basedOn w:val="DefaultParagraphFont"/>
    <w:rsid w:val="00EF5051"/>
  </w:style>
  <w:style w:type="character" w:styleId="FollowedHyperlink">
    <w:name w:val="FollowedHyperlink"/>
    <w:basedOn w:val="DefaultParagraphFont"/>
    <w:uiPriority w:val="99"/>
    <w:semiHidden/>
    <w:unhideWhenUsed/>
    <w:rsid w:val="00A57AC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725081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embuchan@olemiss.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DB54D-275F-4FE8-AC44-EA202D276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17</Pages>
  <Words>3912</Words>
  <Characters>20500</Characters>
  <Application>Microsoft Office Word</Application>
  <DocSecurity>0</DocSecurity>
  <Lines>325</Lines>
  <Paragraphs>111</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24301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Smith</dc:creator>
  <cp:keywords/>
  <cp:lastModifiedBy>Ben Smith</cp:lastModifiedBy>
  <cp:revision>5</cp:revision>
  <cp:lastPrinted>2009-10-28T21:19:00Z</cp:lastPrinted>
  <dcterms:created xsi:type="dcterms:W3CDTF">2009-10-27T20:10:00Z</dcterms:created>
  <dcterms:modified xsi:type="dcterms:W3CDTF">2009-10-28T21:20:00Z</dcterms:modified>
</cp:coreProperties>
</file>