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00" w:type="dxa"/>
        <w:tblInd w:w="93" w:type="dxa"/>
        <w:tblLook w:val="04A0"/>
      </w:tblPr>
      <w:tblGrid>
        <w:gridCol w:w="4100"/>
      </w:tblGrid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Closed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door open box lid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blocked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stopped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clogged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blocked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deny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restaurant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sign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temporarily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forever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open door store box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 stores door window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open shut locked barred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 Door Window Mouth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 shut door window store road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exit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trapped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lid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door open shut tight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door dark exclusive window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store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after time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  shut knock door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Dark Unopened Restricted locked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>holiday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blizzard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gone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not seen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 door restaurant book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not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out of business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removed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store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box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unopened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alien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door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Fly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Path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Minded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lastRenderedPageBreak/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detour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cut off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road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door case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Restaurant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shelves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doors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theaters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office door widow shop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hide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secret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hunting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sign exit night store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sealed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locked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shut fold turnoff end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sealed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>plugged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Shut Cement Finished Ending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shut off book door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not 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not passable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timid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book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stop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late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sucks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clogged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blocked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stopped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congested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Open Store Business Hours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 door store red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unopened waiting door window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minded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sorry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off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 store deny alone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locked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introverted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windows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doors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window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drawer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window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session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opportunity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lastRenderedPageBreak/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Off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On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Store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Sheltered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Over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door election circuit closet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Shut Door Box Open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unopened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store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Shut Off Past Finished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>occupied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>uninvited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eyes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Open End Covered Door 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unavailable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together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yellow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down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abandoned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inactive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opened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 xml:space="preserve"> awake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>shut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78D2">
              <w:rPr>
                <w:rFonts w:ascii="Calibri" w:eastAsia="Times New Roman" w:hAnsi="Calibri" w:cs="Times New Roman"/>
                <w:color w:val="000000"/>
              </w:rPr>
              <w:t>enter</w:t>
            </w:r>
          </w:p>
        </w:tc>
      </w:tr>
      <w:tr w:rsidR="00DF78D2" w:rsidRPr="00DF78D2" w:rsidTr="00DF78D2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8D2" w:rsidRPr="00DF78D2" w:rsidRDefault="00DF78D2" w:rsidP="00DF78D2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DF78D2">
              <w:rPr>
                <w:rFonts w:ascii="Calibri" w:eastAsia="Times New Roman" w:hAnsi="Calibri" w:cs="Times New Roman"/>
                <w:color w:val="000000"/>
              </w:rPr>
              <w:t>Shut Door Finished End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8D2"/>
    <w:rsid w:val="009A2EAE"/>
    <w:rsid w:val="00DF7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1402</Characters>
  <Application>Microsoft Office Word</Application>
  <DocSecurity>0</DocSecurity>
  <Lines>11</Lines>
  <Paragraphs>3</Paragraphs>
  <ScaleCrop>false</ScaleCrop>
  <Company>Missouri State University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2011-06-09T17:42:00Z</dcterms:modified>
</cp:coreProperties>
</file>