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360" w:type="dxa"/>
        <w:tblInd w:w="93" w:type="dxa"/>
        <w:tblLook w:val="04A0"/>
      </w:tblPr>
      <w:tblGrid>
        <w:gridCol w:w="4360"/>
      </w:tblGrid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Closed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block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stop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hinder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down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open door sealed stop 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 neon sign restaurant door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window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lid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 door shut store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door open shut time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blocked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congested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stopper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shut down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turn off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near by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door lips casket meeting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path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avenue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blocked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sad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annoyed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circuit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off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cabinet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ears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restaurant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stores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oven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fridge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clogged  stopped  blocked stopped up 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out of order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out of business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stop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stores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school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holidays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closer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book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stop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eyes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unopened locked unattainable to be opened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exit gone private night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lastRenderedPageBreak/>
              <w:t>store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restaurant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night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occasion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 shut done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no entry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too late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Blocked Solid Firm Resolute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bar Dairy Q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>ueen Wendy’s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>aco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>ell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Out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In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road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off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in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house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sale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>dark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>doors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 sign door red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Un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Store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Shut Door Open Caption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door window business time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classes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mouth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not 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locked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blocked off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tight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unavailable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not 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impassable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Shut Boxed Barrier Compact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Open Business None Lock 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business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A3771">
              <w:rPr>
                <w:rFonts w:ascii="Calibri" w:eastAsia="Times New Roman" w:hAnsi="Calibri" w:cs="Times New Roman"/>
                <w:color w:val="000000"/>
              </w:rPr>
              <w:t xml:space="preserve"> window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Shut Off Door Finished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open shut hang tight</w:t>
            </w:r>
          </w:p>
        </w:tc>
      </w:tr>
      <w:tr w:rsidR="004A3771" w:rsidRPr="004A3771" w:rsidTr="004A3771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771" w:rsidRPr="004A3771" w:rsidRDefault="004A3771" w:rsidP="004A37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4A3771">
              <w:rPr>
                <w:rFonts w:ascii="Calibri" w:eastAsia="Times New Roman" w:hAnsi="Calibri" w:cs="Times New Roman"/>
                <w:color w:val="000000"/>
              </w:rPr>
              <w:t>Boxed Taped Stapled Sealed</w:t>
            </w:r>
          </w:p>
        </w:tc>
      </w:tr>
    </w:tbl>
    <w:p w:rsidR="007C4C20" w:rsidRDefault="007C4C20"/>
    <w:sectPr w:rsidR="007C4C20" w:rsidSect="007C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3771"/>
    <w:rsid w:val="004A3771"/>
    <w:rsid w:val="007C4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>Missouri State University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2011-06-13T17:34:00Z</dcterms:created>
  <dcterms:modified xsi:type="dcterms:W3CDTF">2011-06-13T17:42:00Z</dcterms:modified>
</cp:coreProperties>
</file>