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00" w:type="dxa"/>
        <w:tblInd w:w="93" w:type="dxa"/>
        <w:tblLook w:val="04A0"/>
      </w:tblPr>
      <w:tblGrid>
        <w:gridCol w:w="4600"/>
      </w:tblGrid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  <w:u w:val="single"/>
              </w:rPr>
              <w:t>Closed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block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hinder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out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sign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business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off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open doors windows sale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open shut door seal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exit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window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nearby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shut down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turn off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avenue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business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minded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after hours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circuit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hamper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doors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lock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key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doors room lips eyes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Stopped up Congested Clogged Blocked 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window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restaurants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shops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stores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shelves 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eyes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mind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open  shut tight crack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terminate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down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open door shut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exit away night store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Room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unopened blocked off red tape unattainable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doors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hours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business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McDonalds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store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hours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job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off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session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lastRenderedPageBreak/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ajar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slam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>doors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>windows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store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night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late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locked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Shut Door Caption Notes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Done Locked Out Finished 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circuit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dining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not 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exit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locked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door cabinet window election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tight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unavailable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open door ajar window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blocked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obstructed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stop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not opening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out of business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out of order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stop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sad bar last call beer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no open or usable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late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Trapped Boxed Over Ended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Shut End Finish Door</w:t>
            </w:r>
          </w:p>
        </w:tc>
      </w:tr>
      <w:tr w:rsidR="00C22571" w:rsidRPr="00C22571" w:rsidTr="00C22571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571" w:rsidRPr="00C22571" w:rsidRDefault="00C22571" w:rsidP="00C2257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22571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shop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22571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</w:p>
        </w:tc>
      </w:tr>
    </w:tbl>
    <w:p w:rsidR="003807A4" w:rsidRDefault="003807A4"/>
    <w:sectPr w:rsidR="003807A4" w:rsidSect="0038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525"/>
    <w:rsid w:val="003807A4"/>
    <w:rsid w:val="00814525"/>
    <w:rsid w:val="00C22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980</Characters>
  <Application>Microsoft Office Word</Application>
  <DocSecurity>0</DocSecurity>
  <Lines>8</Lines>
  <Paragraphs>2</Paragraphs>
  <ScaleCrop>false</ScaleCrop>
  <Company>Missouri State University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2</cp:revision>
  <dcterms:created xsi:type="dcterms:W3CDTF">2011-06-09T16:51:00Z</dcterms:created>
  <dcterms:modified xsi:type="dcterms:W3CDTF">2011-06-09T16:51:00Z</dcterms:modified>
</cp:coreProperties>
</file>