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Florida for yielding me time to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today.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I’ve been opposed to this operation in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Libya from the very start.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terms of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security priorities, we should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focusing on rapidly and successfully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completing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operations in Iraq and Afghanistan,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reorganizing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national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establishment to more effectively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wage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counterterrorism operations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al Qaeda, and resetting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DOD to defend our cherished way of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life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a manner consistent for a Republic,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 Empire. Going forward,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need to learn from these experiences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exercise more discipline; not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getting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involved in operations like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 where vital national security interests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 present.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should cease our involvement in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Libya immediately.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I’m supporting this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cut off funds for combat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I view this as a good start,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 want to be clear: I will not be satisfied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until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all funds are cut off for this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operation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no exceptions.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Then we need to revise the War Powers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Act to ensure we never again end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with a President taking this country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war without proper authorization.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need to rediscover the Founders’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intent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on this critical issue, and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I’ve introduced legislation, the War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Powers Reform Act, to make it so. The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War Powers Reform Act clarifies when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President may deploy forces into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hostilities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or imminent threat of hostilities: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declaration of war; two,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specific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statutory authorization; or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three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 national emergency created by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attack on the United States or an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threat of an attack on our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If none of these circumstances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met, the President must first come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Congress to obtain authorization before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deploying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forces. The key change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War Powers Reform Act is that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prior authorization, the President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 obligate or expend funds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deploy troops into combat.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Congress must act to restore constitutional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balance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the voice of the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American people.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need to reform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War Powers Act. I urge my colleagues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support both this bill and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R</w:t>
      </w:r>
      <w:r w:rsidRPr="008724BB">
        <w:rPr>
          <w:rFonts w:ascii="MIonic" w:hAnsi="MIonic" w:cs="MIonic"/>
          <w:color w:val="000000"/>
          <w:sz w:val="13"/>
          <w:szCs w:val="13"/>
        </w:rPr>
        <w:t>OONEY</w:t>
      </w:r>
      <w:r w:rsidRPr="008724BB">
        <w:rPr>
          <w:rFonts w:ascii="MIonic" w:hAnsi="MIonic" w:cs="MIonic"/>
          <w:color w:val="000000"/>
          <w:sz w:val="16"/>
          <w:szCs w:val="16"/>
        </w:rPr>
        <w:t>’s resolution on Libya that</w:t>
      </w:r>
    </w:p>
    <w:p w:rsidR="003B344D" w:rsidRPr="008724BB" w:rsidRDefault="003B344D" w:rsidP="003B3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voting on today.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24B" w:rsidRDefault="001E224B" w:rsidP="003B344D">
      <w:pPr>
        <w:spacing w:line="240" w:lineRule="auto"/>
      </w:pPr>
      <w:r>
        <w:separator/>
      </w:r>
    </w:p>
  </w:endnote>
  <w:endnote w:type="continuationSeparator" w:id="0">
    <w:p w:rsidR="001E224B" w:rsidRDefault="001E224B" w:rsidP="003B3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44D" w:rsidRDefault="003B34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44D" w:rsidRDefault="003B34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44D" w:rsidRDefault="003B34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24B" w:rsidRDefault="001E224B" w:rsidP="003B344D">
      <w:pPr>
        <w:spacing w:line="240" w:lineRule="auto"/>
      </w:pPr>
      <w:r>
        <w:separator/>
      </w:r>
    </w:p>
  </w:footnote>
  <w:footnote w:type="continuationSeparator" w:id="0">
    <w:p w:rsidR="001E224B" w:rsidRDefault="001E224B" w:rsidP="003B344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44D" w:rsidRDefault="003B34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44D" w:rsidRDefault="003B344D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GIBSON.</w:t>
    </w:r>
    <w:r>
      <w:rPr>
        <w:rFonts w:ascii="MIonic" w:hAnsi="MIonic" w:cs="MIonic"/>
        <w:color w:val="000000"/>
        <w:sz w:val="16"/>
        <w:szCs w:val="16"/>
      </w:rPr>
      <w:t xml:space="preserve">        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44D" w:rsidRDefault="003B34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34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224B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344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34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44D"/>
  </w:style>
  <w:style w:type="paragraph" w:styleId="Footer">
    <w:name w:val="footer"/>
    <w:basedOn w:val="Normal"/>
    <w:link w:val="FooterChar"/>
    <w:uiPriority w:val="99"/>
    <w:semiHidden/>
    <w:unhideWhenUsed/>
    <w:rsid w:val="003B34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3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1784</Characters>
  <Application>Microsoft Office Word</Application>
  <DocSecurity>0</DocSecurity>
  <Lines>14</Lines>
  <Paragraphs>4</Paragraphs>
  <ScaleCrop>false</ScaleCrop>
  <Company>Microsoft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2014-02-03T02:31:00Z</dcterms:created>
  <dcterms:modified xsi:type="dcterms:W3CDTF">2014-02-03T02:32:00Z</dcterms:modified>
</cp:coreProperties>
</file>