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while I rise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support of this resolution, I do so with serious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concerns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Torture is a crime and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a vile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human rights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abuse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Syria should be condemned in the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strongest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possible terms for committing acts of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torture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against detainees and prisoners. This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why I support the resolution. Yet, the fact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our government has sent detainees to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Syria knowing that these individuals would be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tortured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abused is morally repugnant and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violates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international, as well as U.S., law.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practice of extraordinary rendition—our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government’s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practice of outsourcing torture to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like Syria must also be condemned,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repudiated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immediately ordered stopped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President Bush. Human Rights Watch,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which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frequently cited as an authoritative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source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this resolution, has stated that the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policy of ‘‘denouncing torture in Syria,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then handing over prisoners to Syrian torturers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ultimate mixed message.’’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Syria is a notorious violator of human rights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should be condemned. The hypocrisy of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government using Syrian torturers as a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subcontractor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immorally and illegally commit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human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rights abuses is shamefully absent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this resolution.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BOUSTANY. Mr. Speaker, I rise today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support of H. Con. Res. 18 to express Congress’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concern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about the treatment of the Syrian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Lebanese people by the Government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Syrian Arab Republic. I want to thank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colleagues from Florida and New York for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introducing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this resolution and bringing it to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floor today.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Earlier this body considered H. Con. Res.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32, which expresses support for the liberation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movement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Lebanon. Now, under this second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resolution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we take into consideration the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effect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Syrian rule of its own people. The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Syrian Arab Republic is governed by an authoritarian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regime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which continues to commit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serious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human rights abuses, including the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torture, arbitrary arrest, and detention.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Within Syria both freedom of speech and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freedom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press has repressed through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systematic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intimidation. Syrians are prohibited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publicly assembling in order to express discontent</w:t>
      </w:r>
    </w:p>
    <w:p w:rsidR="00A64569" w:rsidRP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any kind. Political prisoners are</w:t>
      </w:r>
      <w:r>
        <w:rPr>
          <w:rFonts w:ascii="Helvetica" w:hAnsi="Helvetica" w:cs="Helvetica"/>
          <w:color w:val="FFFFFF"/>
          <w:sz w:val="13"/>
          <w:szCs w:val="13"/>
        </w:rPr>
        <w:t>\FM\K16MR7.050 H16PT1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known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have been held in detainment for up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twenty years. Ruling authorities continue to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allow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honor killings. In the North, Syrian forces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attacked unarmed Kurd populations with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live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ammunition. Human rights organizations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working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opposition these injustices are targeted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Syrian authorities with intimidation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tactics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Syrian government’s treatment of its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people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can no longer be tolerated. I encourage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colleagues to pass the resolution in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question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in doing so condemn the Syrian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government’s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gross human rights violations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upon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own people and support the Syrian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people’s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struggle for a free and democratic</w:t>
      </w:r>
    </w:p>
    <w:p w:rsidR="00A64569" w:rsidRDefault="00A64569" w:rsidP="00A645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BD5D6E" w:rsidRDefault="00BD5D6E" w:rsidP="00A64569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830" w:rsidRDefault="00012830" w:rsidP="00A64569">
      <w:pPr>
        <w:spacing w:line="240" w:lineRule="auto"/>
      </w:pPr>
      <w:r>
        <w:separator/>
      </w:r>
    </w:p>
  </w:endnote>
  <w:endnote w:type="continuationSeparator" w:id="0">
    <w:p w:rsidR="00012830" w:rsidRDefault="00012830" w:rsidP="00A64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569" w:rsidRDefault="00A645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569" w:rsidRDefault="00A645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569" w:rsidRDefault="00A64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830" w:rsidRDefault="00012830" w:rsidP="00A64569">
      <w:pPr>
        <w:spacing w:line="240" w:lineRule="auto"/>
      </w:pPr>
      <w:r>
        <w:separator/>
      </w:r>
    </w:p>
  </w:footnote>
  <w:footnote w:type="continuationSeparator" w:id="0">
    <w:p w:rsidR="00012830" w:rsidRDefault="00012830" w:rsidP="00A645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569" w:rsidRDefault="00A645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569" w:rsidRDefault="00A64569">
    <w:pPr>
      <w:pStyle w:val="Header"/>
    </w:pPr>
    <w:r>
      <w:rPr>
        <w:rFonts w:ascii="Helvetica" w:hAnsi="Helvetica" w:cs="Helvetica"/>
        <w:color w:val="000000"/>
        <w:sz w:val="16"/>
        <w:szCs w:val="16"/>
      </w:rPr>
      <w:t>Ms. M</w:t>
    </w:r>
    <w:r>
      <w:rPr>
        <w:rFonts w:ascii="Helvetica" w:hAnsi="Helvetica" w:cs="Helvetica"/>
        <w:color w:val="000000"/>
        <w:sz w:val="13"/>
        <w:szCs w:val="13"/>
      </w:rPr>
      <w:t>C</w:t>
    </w:r>
    <w:r>
      <w:rPr>
        <w:rFonts w:ascii="Helvetica" w:hAnsi="Helvetica" w:cs="Helvetica"/>
        <w:color w:val="000000"/>
        <w:sz w:val="16"/>
        <w:szCs w:val="16"/>
      </w:rPr>
      <w:t xml:space="preserve">COLLUM.                </w:t>
    </w:r>
    <w:r>
      <w:rPr>
        <w:rFonts w:ascii="Helvetica" w:hAnsi="Helvetica" w:cs="Helvetica"/>
        <w:color w:val="000000"/>
        <w:sz w:val="16"/>
        <w:szCs w:val="16"/>
      </w:rPr>
      <w:t xml:space="preserve">Mar 16, 05              </w:t>
    </w:r>
    <w:r>
      <w:rPr>
        <w:rFonts w:ascii="Helvetica" w:hAnsi="Helvetica" w:cs="Helvetica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569" w:rsidRDefault="00A645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569"/>
    <w:rsid w:val="00001E8E"/>
    <w:rsid w:val="00005FFA"/>
    <w:rsid w:val="00010003"/>
    <w:rsid w:val="000115C9"/>
    <w:rsid w:val="00012830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58AB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4569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45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569"/>
  </w:style>
  <w:style w:type="paragraph" w:styleId="Footer">
    <w:name w:val="footer"/>
    <w:basedOn w:val="Normal"/>
    <w:link w:val="FooterChar"/>
    <w:uiPriority w:val="99"/>
    <w:semiHidden/>
    <w:unhideWhenUsed/>
    <w:rsid w:val="00A645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4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416</Words>
  <Characters>2377</Characters>
  <Application>Microsoft Office Word</Application>
  <DocSecurity>0</DocSecurity>
  <Lines>19</Lines>
  <Paragraphs>5</Paragraphs>
  <ScaleCrop>false</ScaleCrop>
  <Company>Microsoft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2014-02-11T02:14:00Z</dcterms:created>
  <dcterms:modified xsi:type="dcterms:W3CDTF">2014-02-11T02:24:00Z</dcterms:modified>
</cp:coreProperties>
</file>