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BC" w:rsidRPr="002F6D24" w:rsidRDefault="00AA2FBC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Mr. Speaker, it 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appropriate on this national day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prayer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 we recognize the great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gifts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 we have been given and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great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land in which we live and we give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thanks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for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it. It is also, I think, impor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tant for us to think about some places</w:t>
      </w:r>
      <w:bookmarkStart w:id="0" w:name="_GoBack"/>
    </w:p>
    <w:bookmarkEnd w:id="0"/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world that desperately need our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prayers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our help, in a variety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ways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but certainly our prayers. It 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appropriate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 today we think about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pla</w:t>
      </w:r>
      <w:r>
        <w:rPr>
          <w:rFonts w:ascii="Times New Roman" w:eastAsia="Times New Roman" w:hAnsi="Times New Roman" w:cs="Times New Roman"/>
          <w:sz w:val="16"/>
          <w:szCs w:val="16"/>
        </w:rPr>
        <w:t>ce far away, quite remote, some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place that does not come to mind very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often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</w:t>
      </w:r>
      <w:r>
        <w:rPr>
          <w:rFonts w:ascii="Times New Roman" w:eastAsia="Times New Roman" w:hAnsi="Times New Roman" w:cs="Times New Roman"/>
          <w:sz w:val="16"/>
          <w:szCs w:val="16"/>
        </w:rPr>
        <w:t>ut should because of the horren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dous conditions in which people are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forced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 live. The place I refer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today is Sudan.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We have often seen pictures like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T</w:t>
      </w:r>
      <w:r>
        <w:rPr>
          <w:rFonts w:ascii="Times New Roman" w:eastAsia="Times New Roman" w:hAnsi="Times New Roman" w:cs="Times New Roman"/>
          <w:sz w:val="16"/>
          <w:szCs w:val="16"/>
        </w:rPr>
        <w:t>hey are often presented on tele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vision as the basis of appeals for aid or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charity for people who are certainly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less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well off than we and who are in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dire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straits. The horrendous thing here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</w:t>
      </w:r>
      <w:r>
        <w:rPr>
          <w:rFonts w:ascii="Times New Roman" w:eastAsia="Times New Roman" w:hAnsi="Times New Roman" w:cs="Times New Roman"/>
          <w:sz w:val="16"/>
          <w:szCs w:val="16"/>
        </w:rPr>
        <w:t>Sudan is that these people, peo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ple of southern Sudan specifically, are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sufferin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not just because of the vagar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ies of the weather and the difficulty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terrain in that area of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the arid part of the nation in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which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many live. They are not really,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fact, dealing with that as their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major problem. They are, in fact,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starving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 death, it is true. They are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dying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diseases by the thousands. To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date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2 million have died over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course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the last 10 years as a result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civil war that has been going on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That war is really what has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caused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great damage to the people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 t</w:t>
      </w:r>
      <w:r>
        <w:rPr>
          <w:rFonts w:ascii="Times New Roman" w:eastAsia="Times New Roman" w:hAnsi="Times New Roman" w:cs="Times New Roman"/>
          <w:sz w:val="16"/>
          <w:szCs w:val="16"/>
        </w:rPr>
        <w:t>he land and to the lives of lit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erally </w:t>
      </w:r>
      <w:r>
        <w:rPr>
          <w:rFonts w:ascii="Times New Roman" w:eastAsia="Times New Roman" w:hAnsi="Times New Roman" w:cs="Times New Roman"/>
          <w:sz w:val="16"/>
          <w:szCs w:val="16"/>
        </w:rPr>
        <w:t>millions upon millions of south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ern Sudanese.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So to</w:t>
      </w:r>
      <w:r>
        <w:rPr>
          <w:rFonts w:ascii="Times New Roman" w:eastAsia="Times New Roman" w:hAnsi="Times New Roman" w:cs="Times New Roman"/>
          <w:sz w:val="16"/>
          <w:szCs w:val="16"/>
        </w:rPr>
        <w:t>day I want to refocus the atten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tion of this House on the plight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people. We have in the past acted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this body and passed something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cal</w:t>
      </w:r>
      <w:r>
        <w:rPr>
          <w:rFonts w:ascii="Times New Roman" w:eastAsia="Times New Roman" w:hAnsi="Times New Roman" w:cs="Times New Roman"/>
          <w:sz w:val="16"/>
          <w:szCs w:val="16"/>
        </w:rPr>
        <w:t>led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Sudan Peace Act. It lan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guishes in the Senate, as do other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pieces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legislation. This one no one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seems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 care about. It does not have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high visibility, of course, of so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the other things we do around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and so no one seems to care. I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hope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today to bring to the attention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body and to the people in this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plight of these people in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south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Sudan and to once again help us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focus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on what we can do to help and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why we should help.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To aid in that endeavor, I will turn</w:t>
      </w:r>
    </w:p>
    <w:p w:rsid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colleague, a member of the Com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mittee on the Judiciar</w:t>
      </w:r>
      <w:r>
        <w:rPr>
          <w:rFonts w:ascii="Times New Roman" w:eastAsia="Times New Roman" w:hAnsi="Times New Roman" w:cs="Times New Roman"/>
          <w:sz w:val="16"/>
          <w:szCs w:val="16"/>
        </w:rPr>
        <w:t>y, the distin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guished gentleman from 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Indiana (Mr.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ENCE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), who has graciously agreed to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come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down here and discuss this issue.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 yield to the gentleman.</w:t>
      </w:r>
    </w:p>
    <w:p w:rsid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Mr. Speaker, I must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say that listening to the gentleman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helps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recharge my batteries on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issue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I think that the gentleman has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certainly flattering, but more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that, he has in a way that I could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never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have done, focused the attention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this body on an issue of, I think,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monumental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importance, and I thank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gentleman for his kind words.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 had the great privilege of going to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Sudan. Actually, it was the very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first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trip I ever took as a congressman.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It was in 1999. Senator B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ROWNBACK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the gentleman from New Jersey (Mr.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AYNE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), we were privileged to go to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Sudan. I did not know what I was going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see there. I was concerned about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conditions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there, and our own safety,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 matter of fact. I have to admit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was of some concern to me. We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lastRenderedPageBreak/>
        <w:t>were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told that we should not go.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State Department sent cables to my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home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stating do not go there. We have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no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people that we w</w:t>
      </w:r>
      <w:r>
        <w:rPr>
          <w:rFonts w:ascii="Times New Roman" w:eastAsia="Times New Roman" w:hAnsi="Times New Roman" w:cs="Times New Roman"/>
          <w:sz w:val="16"/>
          <w:szCs w:val="16"/>
        </w:rPr>
        <w:t>ill give you as sup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port. You should not go. Some of these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places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are in an area that is actively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involved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with the war effort in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south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There are towns that are being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bomb</w:t>
      </w:r>
      <w:r>
        <w:rPr>
          <w:rFonts w:ascii="Times New Roman" w:eastAsia="Times New Roman" w:hAnsi="Times New Roman" w:cs="Times New Roman"/>
          <w:sz w:val="16"/>
          <w:szCs w:val="16"/>
        </w:rPr>
        <w:t>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so we cannot really say any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thing about your safety except that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you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will have very little security.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Under those conditions, I wondered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how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sage I was about actually making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decision to go on such a trip. But it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important to do. I felt moved to do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and I was going with someone who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had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been there before. The gentleman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New Jersey (Mr. P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AYNE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), has been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se</w:t>
      </w:r>
      <w:r>
        <w:rPr>
          <w:rFonts w:ascii="Times New Roman" w:eastAsia="Times New Roman" w:hAnsi="Times New Roman" w:cs="Times New Roman"/>
          <w:sz w:val="16"/>
          <w:szCs w:val="16"/>
        </w:rPr>
        <w:t>veral times and is another stal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wart in support of our efforts on behalf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Sudanese people, especially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the south. The gentleman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New Jersey (Mr. P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AYNE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 had been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there several times.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What we saw was devastating 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many ways because we could see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incredible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obstacles that confront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people. There was a severe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drought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but it was only exacerbated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activities of the government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north. People were being massacred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hospitals were being bombed and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school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were being invaded, and teach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ers and children shot and people were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being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rounded up, taken away, forced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slavery in the north. We think to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ourselves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certainly we did on that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trip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what can we possibly do about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? How can we possibly change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policies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our Nation, change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 situ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ation 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 country so far away. Yet cer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tainly I felt, and so did Senator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B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ROWNBACK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and the gentleman from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New Jersey (Mr. P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AYNE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), felt compelled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do something.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 will never forget being in a town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called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2F6D24">
        <w:rPr>
          <w:rFonts w:ascii="Times New Roman" w:eastAsia="Times New Roman" w:hAnsi="Times New Roman" w:cs="Times New Roman"/>
          <w:sz w:val="16"/>
          <w:szCs w:val="16"/>
        </w:rPr>
        <w:t>Yei</w:t>
      </w:r>
      <w:proofErr w:type="spell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the southern tip of Sudan,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there was a great confrontation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just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 few days before we got there.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Armed confrontation. The place had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bombed many times. As we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walked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through that small town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maybe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1,000, maybe 2,000 people, we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wer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immediately surrounded by hun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dreds of children. They kept pressing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closer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closer to us, so close we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could hardly move.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They kept saying something that I</w:t>
      </w:r>
    </w:p>
    <w:p w:rsid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not understand. Our guide inter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preted.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He said they said they are try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ing to g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et 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close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you because they as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sume if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they get close to you, an Amer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ican congressman, whoever is dropping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bombs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will not drop a bomb at that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point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time. Of course I was hoping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same thing, that that would be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case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but I was hoping that there was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something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 I could do to stop that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fear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forever for them because the fear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their eyes and the hunger in their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eyes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it is just a vision that no one can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experience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without coming away with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sincere desire to do something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help.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 also remember the last day I was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it was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spent in a small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mud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sided</w:t>
      </w:r>
      <w:proofErr w:type="spell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facility with a grass and palm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roof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and it was the local church which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had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been constructed in a place where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were over 30,000 refugees. This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actually just one of many small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churches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this refugee center, and all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these people had been driven out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homes in the north, the northern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part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of Sudan. Almost everyone had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lost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someone. Somewhere near 6,000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died from the trek from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Nuba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Mountains down to this par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ticular v</w:t>
      </w:r>
      <w:r>
        <w:rPr>
          <w:rFonts w:ascii="Times New Roman" w:eastAsia="Times New Roman" w:hAnsi="Times New Roman" w:cs="Times New Roman"/>
          <w:sz w:val="16"/>
          <w:szCs w:val="16"/>
        </w:rPr>
        <w:t>illage, almost all of them chil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dren, and yet they came together in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makeshift church and they began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sing the praises of Jesus Christ.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They were spirit-filled in a way I can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tell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Members I hardly see in the United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States</w:t>
      </w:r>
      <w:r>
        <w:rPr>
          <w:rFonts w:ascii="Times New Roman" w:eastAsia="Times New Roman" w:hAnsi="Times New Roman" w:cs="Times New Roman"/>
          <w:sz w:val="16"/>
          <w:szCs w:val="16"/>
        </w:rPr>
        <w:t>, and I am an evangelical Chris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tian. It was almost miraculous to see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people with that expression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emotion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that much joy that they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were</w:t>
      </w:r>
      <w:proofErr w:type="spellEnd"/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e</w:t>
      </w:r>
      <w:r>
        <w:rPr>
          <w:rFonts w:ascii="Times New Roman" w:eastAsia="Times New Roman" w:hAnsi="Times New Roman" w:cs="Times New Roman"/>
          <w:sz w:val="16"/>
          <w:szCs w:val="16"/>
        </w:rPr>
        <w:t>xpressing in that kind of a set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ting. As I say, almost everyone had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lost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som</w:t>
      </w:r>
      <w:r>
        <w:rPr>
          <w:rFonts w:ascii="Times New Roman" w:eastAsia="Times New Roman" w:hAnsi="Times New Roman" w:cs="Times New Roman"/>
          <w:sz w:val="16"/>
          <w:szCs w:val="16"/>
        </w:rPr>
        <w:t>eone. They were living in a for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eign land, land that they could not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farm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It was a life that any of us would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probably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find fruitless and perhaps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hopeless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and they had hope, and that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hope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was in the Lord.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 remember thinking to myself and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telling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them, as a matter of fact, that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I </w:t>
      </w:r>
      <w:r>
        <w:rPr>
          <w:rFonts w:ascii="Times New Roman" w:eastAsia="Times New Roman" w:hAnsi="Times New Roman" w:cs="Times New Roman"/>
          <w:sz w:val="16"/>
          <w:szCs w:val="16"/>
        </w:rPr>
        <w:t>had been moved to come there be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cause of something that had happened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my church in Colorado about 4 or 5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years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prior where I was witnessing a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program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 was done, it was called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Persecuted Church Around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World, and it focused on the Sudan. I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not in Congress at the time. I was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e</w:t>
      </w:r>
      <w:r>
        <w:rPr>
          <w:rFonts w:ascii="Times New Roman" w:eastAsia="Times New Roman" w:hAnsi="Times New Roman" w:cs="Times New Roman"/>
          <w:sz w:val="16"/>
          <w:szCs w:val="16"/>
        </w:rPr>
        <w:t>ven thinking of running for Con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gres</w:t>
      </w:r>
      <w:r>
        <w:rPr>
          <w:rFonts w:ascii="Times New Roman" w:eastAsia="Times New Roman" w:hAnsi="Times New Roman" w:cs="Times New Roman"/>
          <w:sz w:val="16"/>
          <w:szCs w:val="16"/>
        </w:rPr>
        <w:t>s. A gentleman was in this posi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tion, and we assumed that he was going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be in that position for quite a long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But I felt a need to do something.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After many twists and turns, I ended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up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the Congress, and I asked for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Committee on International Relations,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then I asked for the Subcommittee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Africa, and I ended up in Sudan 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this church.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 said I want to tell you a story. It 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only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right that my trip to the Sudan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ends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a church because it started in a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church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I told them the story about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heari</w:t>
      </w:r>
      <w:r>
        <w:rPr>
          <w:rFonts w:ascii="Times New Roman" w:eastAsia="Times New Roman" w:hAnsi="Times New Roman" w:cs="Times New Roman"/>
          <w:sz w:val="16"/>
          <w:szCs w:val="16"/>
        </w:rPr>
        <w:t>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about their plight, and want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ing to do something about it.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What was interesting to me, and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what I told them in that church, was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 thought of course that I was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doing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something for them, to help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Sudan. In reality, of course,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had happened was God had done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something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 help me. He had done far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for me, and the trip did more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 could do for the people of Sudan.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That is the way of God. It is intriguing,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and certainly it inspires us.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 came back and we did introduce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Sudan Peace Act. It calls for a number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things, including an end to any sort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corporate participation in Sudan. We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already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banned corporate involvement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United States, but our bill says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foreign corporation that goes in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would be delisted from the Amer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ican stock exchanges, the New York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American Stock Exchange. This 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very significant step to take, and it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probably why the bill is languishing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Senate because that is a major,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major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step. A lot of concerns have been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expressed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about the kind of precedent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it would set. Let me tell Members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why we have to do that.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 war in the south, and I should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back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up </w:t>
      </w:r>
      <w:r>
        <w:rPr>
          <w:rFonts w:ascii="Times New Roman" w:eastAsia="Times New Roman" w:hAnsi="Times New Roman" w:cs="Times New Roman"/>
          <w:sz w:val="16"/>
          <w:szCs w:val="16"/>
        </w:rPr>
        <w:t>and explain, it is in our inter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est, it is in the interests of the United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States of America to bring this conflict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 end in Sudan. As the gentleman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Indiana (Mr. P</w:t>
      </w:r>
      <w:r w:rsidRPr="002F6D24">
        <w:rPr>
          <w:rFonts w:ascii="Times New Roman" w:eastAsia="Times New Roman" w:hAnsi="Times New Roman" w:cs="Times New Roman"/>
          <w:sz w:val="13"/>
          <w:szCs w:val="13"/>
        </w:rPr>
        <w:t>ENCE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) mentioned,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northern part of Sudan is an area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where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we have found in the past people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like Osama bin Laden who have been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given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safe havens there. It is still 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place where al Qaeda finds a respite.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One was just found there not too long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ago.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It is not in our interest to have 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conflict ongoing in the south. It is in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interest to bring it to an end, and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lastRenderedPageBreak/>
        <w:t>if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that means the separation of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country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into two parts, so be it. I used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think that perhaps we could do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something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to just simply stop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fighting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keep the country united,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maybe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under some sort of federalist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system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where there is some sort of autonomy for the south. But because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many times that the government</w:t>
      </w:r>
    </w:p>
    <w:p w:rsid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Sudan, and I will refer to it as </w:t>
      </w:r>
      <w:proofErr w:type="spellStart"/>
      <w:r w:rsidRPr="002F6D24">
        <w:rPr>
          <w:rFonts w:ascii="Times New Roman" w:eastAsia="Times New Roman" w:hAnsi="Times New Roman" w:cs="Times New Roman"/>
          <w:sz w:val="16"/>
          <w:szCs w:val="16"/>
        </w:rPr>
        <w:t>Khar-toum</w:t>
      </w:r>
      <w:proofErr w:type="spell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, the northern government, 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F6D24">
        <w:rPr>
          <w:rFonts w:ascii="Times New Roman" w:eastAsia="Times New Roman" w:hAnsi="Times New Roman" w:cs="Times New Roman"/>
          <w:sz w:val="16"/>
          <w:szCs w:val="16"/>
        </w:rPr>
        <w:t>Khar-toum</w:t>
      </w:r>
      <w:proofErr w:type="spell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has simply promised something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almost before the ink is dry on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promise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they have broken it. They are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 process now of pursuing the war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in the south in a vigorous way, even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though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they promised that they would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not.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They promised a cease-fire. They are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funding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this war through the revenues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derived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from an oil pipeline recently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opened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and that is why we have to ask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corporate world to be aware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they are doing in the Sudan, be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aware of the fact that the revenues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are derived from the sale of the oil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Sudan, those revenues are going to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prosecution of the war. Without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revenues, this war may very well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come to an end, but now that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money is used and can be used and 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being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used to purchase arms, to pay for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troops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and to continue the persecution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of the south.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Now, it is a complex situation. It 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just the fact that the south 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Christian and the north is Muslim. It 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fact also, of course, that there is a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different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culture, different languages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different interests entirely for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two peoples of this nation. It may very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well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be that we are at that point where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nation has to split asunder and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people of the south will be al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lowed to actually construct their own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government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determine their own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faith.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At any rate, the only step we can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take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the only step open to us right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in 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body, is to encourage Mem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bers of the other body to advance the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bill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, the Sudan Peace Act. Let us bring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it to a vote. It has passed in both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Hous</w:t>
      </w:r>
      <w:r>
        <w:rPr>
          <w:rFonts w:ascii="Times New Roman" w:eastAsia="Times New Roman" w:hAnsi="Times New Roman" w:cs="Times New Roman"/>
          <w:sz w:val="16"/>
          <w:szCs w:val="16"/>
        </w:rPr>
        <w:t>es. We are awaiting the appoint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ment of a conference committee. That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all that is stopping us from actually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taki</w:t>
      </w:r>
      <w:r>
        <w:rPr>
          <w:rFonts w:ascii="Times New Roman" w:eastAsia="Times New Roman" w:hAnsi="Times New Roman" w:cs="Times New Roman"/>
          <w:sz w:val="16"/>
          <w:szCs w:val="16"/>
        </w:rPr>
        <w:t>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next step and doing some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thing significant to bring peace to this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trou</w:t>
      </w:r>
      <w:r>
        <w:rPr>
          <w:rFonts w:ascii="Times New Roman" w:eastAsia="Times New Roman" w:hAnsi="Times New Roman" w:cs="Times New Roman"/>
          <w:sz w:val="16"/>
          <w:szCs w:val="16"/>
        </w:rPr>
        <w:t>bled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land. Let us appoint a con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ference committee.</w:t>
      </w:r>
    </w:p>
    <w:p w:rsid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1"/>
          <w:szCs w:val="11"/>
        </w:rPr>
      </w:pP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I thank the Speaker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for his admonition.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This conference needs to be voted on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this House and by the whole body,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we ne</w:t>
      </w:r>
      <w:r>
        <w:rPr>
          <w:rFonts w:ascii="Times New Roman" w:eastAsia="Times New Roman" w:hAnsi="Times New Roman" w:cs="Times New Roman"/>
          <w:sz w:val="16"/>
          <w:szCs w:val="16"/>
        </w:rPr>
        <w:t>ed to do it as quickly as pos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sible i</w:t>
      </w:r>
      <w:r>
        <w:rPr>
          <w:rFonts w:ascii="Times New Roman" w:eastAsia="Times New Roman" w:hAnsi="Times New Roman" w:cs="Times New Roman"/>
          <w:sz w:val="16"/>
          <w:szCs w:val="16"/>
        </w:rPr>
        <w:t>n order for us to bring some re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lief to the people who have suffered for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long.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As I say, it is in our interests, it is in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Nation’s interests, to bring peace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this land and to deal directly with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issu</w:t>
      </w:r>
      <w:r>
        <w:rPr>
          <w:rFonts w:ascii="Times New Roman" w:eastAsia="Times New Roman" w:hAnsi="Times New Roman" w:cs="Times New Roman"/>
          <w:sz w:val="16"/>
          <w:szCs w:val="16"/>
        </w:rPr>
        <w:t>e of the kind of horror and dev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astation that has besieged it for so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long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 xml:space="preserve"> and that has plagued it for so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F6D24">
        <w:rPr>
          <w:rFonts w:ascii="Times New Roman" w:eastAsia="Times New Roman" w:hAnsi="Times New Roman" w:cs="Times New Roman"/>
          <w:sz w:val="16"/>
          <w:szCs w:val="16"/>
        </w:rPr>
        <w:t>long</w:t>
      </w:r>
      <w:proofErr w:type="gramEnd"/>
      <w:r w:rsidRPr="002F6D24">
        <w:rPr>
          <w:rFonts w:ascii="Times New Roman" w:eastAsia="Times New Roman" w:hAnsi="Times New Roman" w:cs="Times New Roman"/>
          <w:sz w:val="16"/>
          <w:szCs w:val="16"/>
        </w:rPr>
        <w:t>. So I hope that we will do that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soon.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As I say, on this National Day of</w:t>
      </w:r>
    </w:p>
    <w:p w:rsidR="002F6D24" w:rsidRPr="002F6D24" w:rsidRDefault="002F6D24" w:rsidP="002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D24">
        <w:rPr>
          <w:rFonts w:ascii="Times New Roman" w:eastAsia="Times New Roman" w:hAnsi="Times New Roman" w:cs="Times New Roman"/>
          <w:sz w:val="16"/>
          <w:szCs w:val="16"/>
        </w:rPr>
        <w:t>Prayer, as we think about our own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F6D24">
        <w:rPr>
          <w:rFonts w:ascii="Times New Roman" w:eastAsia="Times New Roman" w:hAnsi="Times New Roman" w:cs="Times New Roman"/>
          <w:sz w:val="16"/>
          <w:szCs w:val="16"/>
        </w:rPr>
        <w:t>wonderful gifts that we have in 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sectPr w:rsidR="002F6D24" w:rsidRPr="002F6D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D24" w:rsidRDefault="002F6D24" w:rsidP="002F6D24">
      <w:pPr>
        <w:spacing w:after="0" w:line="240" w:lineRule="auto"/>
      </w:pPr>
      <w:r>
        <w:separator/>
      </w:r>
    </w:p>
  </w:endnote>
  <w:endnote w:type="continuationSeparator" w:id="0">
    <w:p w:rsidR="002F6D24" w:rsidRDefault="002F6D24" w:rsidP="002F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D24" w:rsidRDefault="002F6D24" w:rsidP="002F6D24">
      <w:pPr>
        <w:spacing w:after="0" w:line="240" w:lineRule="auto"/>
      </w:pPr>
      <w:r>
        <w:separator/>
      </w:r>
    </w:p>
  </w:footnote>
  <w:footnote w:type="continuationSeparator" w:id="0">
    <w:p w:rsidR="002F6D24" w:rsidRDefault="002F6D24" w:rsidP="002F6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24" w:rsidRDefault="002F6D24">
    <w:pPr>
      <w:pStyle w:val="Header"/>
    </w:pPr>
    <w:r>
      <w:t xml:space="preserve">Tancredo </w:t>
    </w:r>
    <w:r>
      <w:tab/>
    </w:r>
    <w:r w:rsidR="00AA2FBC">
      <w:t>Sudan</w:t>
    </w:r>
    <w:r>
      <w:tab/>
      <w:t>May 2,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4"/>
    <w:rsid w:val="002F6D24"/>
    <w:rsid w:val="008546D5"/>
    <w:rsid w:val="00AA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577F5-4D91-496D-B1EA-269A0F8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D24"/>
  </w:style>
  <w:style w:type="paragraph" w:styleId="Footer">
    <w:name w:val="footer"/>
    <w:basedOn w:val="Normal"/>
    <w:link w:val="FooterChar"/>
    <w:uiPriority w:val="99"/>
    <w:unhideWhenUsed/>
    <w:rsid w:val="002F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D24"/>
  </w:style>
  <w:style w:type="numbering" w:customStyle="1" w:styleId="NoList1">
    <w:name w:val="No List1"/>
    <w:next w:val="NoList"/>
    <w:uiPriority w:val="99"/>
    <w:semiHidden/>
    <w:unhideWhenUsed/>
    <w:rsid w:val="002F6D24"/>
  </w:style>
  <w:style w:type="character" w:styleId="Hyperlink">
    <w:name w:val="Hyperlink"/>
    <w:basedOn w:val="DefaultParagraphFont"/>
    <w:uiPriority w:val="99"/>
    <w:semiHidden/>
    <w:unhideWhenUsed/>
    <w:rsid w:val="002F6D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D24"/>
    <w:rPr>
      <w:color w:val="800080"/>
      <w:u w:val="single"/>
    </w:rPr>
  </w:style>
  <w:style w:type="character" w:customStyle="1" w:styleId="highlight">
    <w:name w:val="highlight"/>
    <w:basedOn w:val="DefaultParagraphFont"/>
    <w:rsid w:val="002F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71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3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2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8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5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3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9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0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6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8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29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8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4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2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3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93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50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4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4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3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5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3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0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7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0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8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9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63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6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8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5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5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0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7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1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1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7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23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4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4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5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0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2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4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7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76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83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6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4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0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9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4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2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2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4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97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5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80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3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1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0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4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0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7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4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4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4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5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8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9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0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4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9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29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2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5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6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1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5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4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70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0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0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7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4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0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8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9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8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27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0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1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8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9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7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2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4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7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2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5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3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9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2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0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4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5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86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6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7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7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1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16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0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2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68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4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1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6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9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8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0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1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73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9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2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0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66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3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8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3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4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7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6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4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6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1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9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5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3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4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3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2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8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3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9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4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3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9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2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94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6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1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3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1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8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5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4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5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7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8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0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8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1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3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0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5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0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0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0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9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1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3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4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7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8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3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7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3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0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7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8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6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83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8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4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7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7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0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7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6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1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0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1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6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0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2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9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5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7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7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0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84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4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00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4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37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63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8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3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8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7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4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8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0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2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8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8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9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0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7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1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5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0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9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9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2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1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0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03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0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0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63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2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92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8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2014-02-11T17:28:00Z</dcterms:created>
  <dcterms:modified xsi:type="dcterms:W3CDTF">2014-02-11T17:42:00Z</dcterms:modified>
</cp:coreProperties>
</file>