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F4680">
        <w:rPr>
          <w:rFonts w:ascii="Times New Roman" w:eastAsia="Times New Roman" w:hAnsi="Times New Roman" w:cs="Times New Roman"/>
          <w:sz w:val="16"/>
          <w:szCs w:val="16"/>
        </w:rPr>
        <w:t>Mr. Speaker, in this body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our first and highest responsi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bility is protecting our homeland, and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responsibility may from time to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time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require us to embrace unpopular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polic</w:t>
      </w:r>
      <w:r>
        <w:rPr>
          <w:rFonts w:ascii="Times New Roman" w:eastAsia="Times New Roman" w:hAnsi="Times New Roman" w:cs="Times New Roman"/>
          <w:sz w:val="16"/>
          <w:szCs w:val="16"/>
        </w:rPr>
        <w:t>ies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 justify them to our con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>sti</w:t>
      </w:r>
      <w:r>
        <w:rPr>
          <w:rFonts w:ascii="Times New Roman" w:eastAsia="Times New Roman" w:hAnsi="Times New Roman" w:cs="Times New Roman"/>
          <w:sz w:val="16"/>
          <w:szCs w:val="16"/>
        </w:rPr>
        <w:t>tuents when we recognize a tran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scendent danger to our country.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Mr. Speaker, I realize my vote for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resolution authorizes a military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action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that may put at risk thousands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American lives in Iraq. However, the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tragedies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of September 11 have vividly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highlighted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the danger that inaction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may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ris</w:t>
      </w:r>
      <w:r>
        <w:rPr>
          <w:rFonts w:ascii="Times New Roman" w:eastAsia="Times New Roman" w:hAnsi="Times New Roman" w:cs="Times New Roman"/>
          <w:sz w:val="16"/>
          <w:szCs w:val="16"/>
        </w:rPr>
        <w:t>k tens, if not hundreds of thou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sands of innocent American lives here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at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home from terrorism.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This </w:t>
      </w:r>
      <w:r>
        <w:rPr>
          <w:rFonts w:ascii="Times New Roman" w:eastAsia="Times New Roman" w:hAnsi="Times New Roman" w:cs="Times New Roman"/>
          <w:sz w:val="16"/>
          <w:szCs w:val="16"/>
        </w:rPr>
        <w:t>bipartisan resolution was draft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ed in recognition of this fact and,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therefore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, presents our President with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the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initiative in continuing the global war against terrorism.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Mr. Speaker, we know that Saddam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Hussein, like Osama bin Laden, hates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America and has called for the murder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Americans everywhere. We know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that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Saddam Hussein even in the face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crippling economic sanctions has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found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the resources to reconstruct his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chem</w:t>
      </w:r>
      <w:r>
        <w:rPr>
          <w:rFonts w:ascii="Times New Roman" w:eastAsia="Times New Roman" w:hAnsi="Times New Roman" w:cs="Times New Roman"/>
          <w:sz w:val="16"/>
          <w:szCs w:val="16"/>
        </w:rPr>
        <w:t>ical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and biological weapons pro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grams, even at great painful expense to his people.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F4680">
        <w:rPr>
          <w:rFonts w:ascii="Times New Roman" w:eastAsia="Times New Roman" w:hAnsi="Times New Roman" w:cs="Times New Roman"/>
          <w:sz w:val="16"/>
          <w:szCs w:val="16"/>
        </w:rPr>
        <w:t>We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know that Saddam Hussein is di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>recti</w:t>
      </w:r>
      <w:r>
        <w:rPr>
          <w:rFonts w:ascii="Times New Roman" w:eastAsia="Times New Roman" w:hAnsi="Times New Roman" w:cs="Times New Roman"/>
          <w:sz w:val="16"/>
          <w:szCs w:val="16"/>
        </w:rPr>
        <w:t>ng an aggressive program to pro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cure components necessary for building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nuclear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devices and that he actively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suppo</w:t>
      </w:r>
      <w:r>
        <w:rPr>
          <w:rFonts w:ascii="Times New Roman" w:eastAsia="Times New Roman" w:hAnsi="Times New Roman" w:cs="Times New Roman"/>
          <w:sz w:val="16"/>
          <w:szCs w:val="16"/>
        </w:rPr>
        <w:t>rts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terror in other nations, in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cluding Israel. So the question before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us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is, do we wait for Saddam Hussein to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becom</w:t>
      </w:r>
      <w:r>
        <w:rPr>
          <w:rFonts w:ascii="Times New Roman" w:eastAsia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a greater threat, or do we ad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dress that threat now?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F4680">
        <w:rPr>
          <w:rFonts w:ascii="Times New Roman" w:eastAsia="Times New Roman" w:hAnsi="Times New Roman" w:cs="Times New Roman"/>
          <w:sz w:val="16"/>
          <w:szCs w:val="16"/>
        </w:rPr>
        <w:t>CIA Director Tenet has told us in re-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cent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days that al Qaeda has sought co-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operation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from Iraq. I cannot stand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here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and trust that Saddam Hussein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will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no</w:t>
      </w:r>
      <w:r>
        <w:rPr>
          <w:rFonts w:ascii="Times New Roman" w:eastAsia="Times New Roman" w:hAnsi="Times New Roman" w:cs="Times New Roman"/>
          <w:sz w:val="16"/>
          <w:szCs w:val="16"/>
        </w:rPr>
        <w:t>t supply al Qaeda and other ter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rorist networks with weapons that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could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be used to massacre mo</w:t>
      </w:r>
      <w:r>
        <w:rPr>
          <w:rFonts w:ascii="Times New Roman" w:eastAsia="Times New Roman" w:hAnsi="Times New Roman" w:cs="Times New Roman"/>
          <w:sz w:val="16"/>
          <w:szCs w:val="16"/>
        </w:rPr>
        <w:t>re Ameri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cans. On the contrary, we have every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reaso</w:t>
      </w:r>
      <w:r>
        <w:rPr>
          <w:rFonts w:ascii="Times New Roman" w:eastAsia="Times New Roman" w:hAnsi="Times New Roman" w:cs="Times New Roman"/>
          <w:sz w:val="16"/>
          <w:szCs w:val="16"/>
        </w:rPr>
        <w:t>n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 xml:space="preserve"> to believe that the Iraqi dic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tator would share his growing arsenal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of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terror with agents willing to strike </w:t>
      </w:r>
      <w:bookmarkStart w:id="0" w:name="_GoBack"/>
      <w:bookmarkEnd w:id="0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at the United States.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With this in mind, and given other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revelations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from captured members of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al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Qaeda, it is clear that time is not on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our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side.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That is why I support this bal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>anced and nuanced resolution pro-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viding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our President with the powerful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backing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of Congress in an effort to dis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arm Iraq. It is my sincere hope that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this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resolution will stimulate intrusive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and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d</w:t>
      </w:r>
      <w:r>
        <w:rPr>
          <w:rFonts w:ascii="Times New Roman" w:eastAsia="Times New Roman" w:hAnsi="Times New Roman" w:cs="Times New Roman"/>
          <w:sz w:val="16"/>
          <w:szCs w:val="16"/>
        </w:rPr>
        <w:t>ecisive action by the United Na</w:t>
      </w: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tions and at the same time lead to a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full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disarmament of Saddam Hussein.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But if it does not, the United States of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America must stand willing to act in </w:t>
      </w:r>
    </w:p>
    <w:p w:rsidR="006F4680" w:rsidRPr="006F4680" w:rsidRDefault="006F4680" w:rsidP="006F468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proofErr w:type="gramStart"/>
      <w:r w:rsidRPr="006F4680">
        <w:rPr>
          <w:rFonts w:ascii="Times New Roman" w:eastAsia="Times New Roman" w:hAnsi="Times New Roman" w:cs="Times New Roman"/>
          <w:sz w:val="16"/>
          <w:szCs w:val="16"/>
        </w:rPr>
        <w:t>order</w:t>
      </w:r>
      <w:proofErr w:type="gramEnd"/>
      <w:r w:rsidRPr="006F4680">
        <w:rPr>
          <w:rFonts w:ascii="Times New Roman" w:eastAsia="Times New Roman" w:hAnsi="Times New Roman" w:cs="Times New Roman"/>
          <w:sz w:val="16"/>
          <w:szCs w:val="16"/>
        </w:rPr>
        <w:t xml:space="preserve"> to prevent more events like those of September 11. </w:t>
      </w:r>
    </w:p>
    <w:p w:rsidR="00DB7B3B" w:rsidRDefault="00DB7B3B"/>
    <w:sectPr w:rsidR="00DB7B3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532" w:rsidRDefault="00453532" w:rsidP="006F4680">
      <w:pPr>
        <w:spacing w:after="0" w:line="240" w:lineRule="auto"/>
      </w:pPr>
      <w:r>
        <w:separator/>
      </w:r>
    </w:p>
  </w:endnote>
  <w:endnote w:type="continuationSeparator" w:id="0">
    <w:p w:rsidR="00453532" w:rsidRDefault="00453532" w:rsidP="006F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532" w:rsidRDefault="00453532" w:rsidP="006F4680">
      <w:pPr>
        <w:spacing w:after="0" w:line="240" w:lineRule="auto"/>
      </w:pPr>
      <w:r>
        <w:separator/>
      </w:r>
    </w:p>
  </w:footnote>
  <w:footnote w:type="continuationSeparator" w:id="0">
    <w:p w:rsidR="00453532" w:rsidRDefault="00453532" w:rsidP="006F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4680" w:rsidRDefault="006F4680">
    <w:pPr>
      <w:pStyle w:val="Header"/>
    </w:pPr>
    <w:r>
      <w:t xml:space="preserve">English </w:t>
    </w:r>
    <w:r>
      <w:tab/>
      <w:t xml:space="preserve">Iraq </w:t>
    </w:r>
    <w:r>
      <w:tab/>
      <w:t>Oct 09,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680"/>
    <w:rsid w:val="00453532"/>
    <w:rsid w:val="006F4680"/>
    <w:rsid w:val="00DB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2210D-4704-48E6-9D85-EDE7277A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680"/>
  </w:style>
  <w:style w:type="paragraph" w:styleId="Footer">
    <w:name w:val="footer"/>
    <w:basedOn w:val="Normal"/>
    <w:link w:val="FooterChar"/>
    <w:uiPriority w:val="99"/>
    <w:unhideWhenUsed/>
    <w:rsid w:val="006F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0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09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1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6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4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3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4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1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1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7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2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61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88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06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6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6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7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1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7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0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8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84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8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11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5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9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2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55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2014-02-18T19:49:00Z</dcterms:created>
  <dcterms:modified xsi:type="dcterms:W3CDTF">2014-02-18T20:14:00Z</dcterms:modified>
</cp:coreProperties>
</file>