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Mr. Speaker, I 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want to thank the gentleman for that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kind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yielding of time to me.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Mr. Speaker, this is a quote: ‘‘I’m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con</w:t>
      </w:r>
      <w:r>
        <w:rPr>
          <w:rFonts w:ascii="Times New Roman" w:eastAsia="Times New Roman" w:hAnsi="Times New Roman" w:cs="Times New Roman"/>
          <w:sz w:val="16"/>
          <w:szCs w:val="16"/>
        </w:rPr>
        <w:t>cerned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about living with my con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science, and searching for that which is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an</w:t>
      </w:r>
      <w:r>
        <w:rPr>
          <w:rFonts w:ascii="Times New Roman" w:eastAsia="Times New Roman" w:hAnsi="Times New Roman" w:cs="Times New Roman"/>
          <w:sz w:val="16"/>
          <w:szCs w:val="16"/>
        </w:rPr>
        <w:t>d that which is true, and I can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not live with the idea of being just a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conform</w:t>
      </w:r>
      <w:r>
        <w:rPr>
          <w:rFonts w:ascii="Times New Roman" w:eastAsia="Times New Roman" w:hAnsi="Times New Roman" w:cs="Times New Roman"/>
          <w:sz w:val="16"/>
          <w:szCs w:val="16"/>
        </w:rPr>
        <w:t>ist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following a path that every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>body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else follows. And this has hap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pened to us. As I’ve said in one of my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books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so often we live by the philos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ophy ‘Everybody’s doing it, it must be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alright.’ we tend to determine what is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and wrong by taking a sort of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Gallup poll of the majority opinion,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I don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’t think this is the way to get 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at what is right.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>‘‘Arn</w:t>
      </w:r>
      <w:r>
        <w:rPr>
          <w:rFonts w:ascii="Times New Roman" w:eastAsia="Times New Roman" w:hAnsi="Times New Roman" w:cs="Times New Roman"/>
          <w:sz w:val="16"/>
          <w:szCs w:val="16"/>
        </w:rPr>
        <w:t>old Toynbee talks about the cre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ative minority and I think more and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we must have in our world that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creative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minority that will take a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stand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for that which conscience tells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is right, even though it brings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criticism and misunderstanding and even abuse.’’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>That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is excerpted from a 1967 inter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view of Dr. Martin Luther King, Jr.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Mr. Speaker, I stand here today as a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part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of a creative minority in Congress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oppose this apparently inevitable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granting the President the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autho</w:t>
      </w:r>
      <w:r>
        <w:rPr>
          <w:rFonts w:ascii="Times New Roman" w:eastAsia="Times New Roman" w:hAnsi="Times New Roman" w:cs="Times New Roman"/>
          <w:sz w:val="16"/>
          <w:szCs w:val="16"/>
        </w:rPr>
        <w:t>rity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use force to remove Sad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dam Hussein from power. But I will not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 silent minority. I know who Saddam Hussein is. I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he has viciously killed hundreds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thousands of Kurds in northern Iraq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chemical and biological weapons.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I know he has murdered members of his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own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cabinet; in fact, his own family. I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remember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vividly his aggressions in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Iran and Kuwait and the SCUD missiles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launched into Israel in the Gulf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War. I know the contempt he has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shown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toward the U.N. and its weapons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inspectors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as they attempted to en-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force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post-Gulf War resolutions; and I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that the world, and particularly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Gulf region, would be a better and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safer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place without Saddam Hussein in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power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and those of his ilk in power.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But I also know that the resolution </w:t>
      </w:r>
    </w:p>
    <w:p w:rsid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us is a product </w:t>
      </w:r>
      <w:r>
        <w:rPr>
          <w:rFonts w:ascii="Times New Roman" w:eastAsia="Times New Roman" w:hAnsi="Times New Roman" w:cs="Times New Roman"/>
          <w:sz w:val="16"/>
          <w:szCs w:val="16"/>
        </w:rPr>
        <w:t>of haste and hu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>bris, r</w:t>
      </w:r>
      <w:r>
        <w:rPr>
          <w:rFonts w:ascii="Times New Roman" w:eastAsia="Times New Roman" w:hAnsi="Times New Roman" w:cs="Times New Roman"/>
          <w:sz w:val="16"/>
          <w:szCs w:val="16"/>
        </w:rPr>
        <w:t>ather than introspection and hu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>mility.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 have seen President Bush con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front the Iraq question with arrogance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condescension, initially bullying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Congress, our international allies,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 American people with accusa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tions and threats and tales of terror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eliciting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fear in their hearts and minds.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President Bush has told us that war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not i</w:t>
      </w:r>
      <w:r>
        <w:rPr>
          <w:rFonts w:ascii="Times New Roman" w:eastAsia="Times New Roman" w:hAnsi="Times New Roman" w:cs="Times New Roman"/>
          <w:sz w:val="16"/>
          <w:szCs w:val="16"/>
        </w:rPr>
        <w:t>nevitable, but does anyone real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>ly be</w:t>
      </w:r>
      <w:r>
        <w:rPr>
          <w:rFonts w:ascii="Times New Roman" w:eastAsia="Times New Roman" w:hAnsi="Times New Roman" w:cs="Times New Roman"/>
          <w:sz w:val="16"/>
          <w:szCs w:val="16"/>
        </w:rPr>
        <w:t>lieve that? For months, this ad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ministration has marched inexorably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towards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an attack on Iraq, changing its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rationale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to suit the circumstances. I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no doubt that, regardless of what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do here or what Saddam does there,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will go to war. I pray I am wrong.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The CIA today said Saddam is un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>likely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initiate a chemical or biologi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cal attack against the United States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presented the alarming possibility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an attack on Iraq could provoke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him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into taking the very actions this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ad</w:t>
      </w:r>
      <w:r>
        <w:rPr>
          <w:rFonts w:ascii="Times New Roman" w:eastAsia="Times New Roman" w:hAnsi="Times New Roman" w:cs="Times New Roman"/>
          <w:sz w:val="16"/>
          <w:szCs w:val="16"/>
        </w:rPr>
        <w:t>ministration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claims an invasion 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would prevent.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I know, too, who we are. America has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never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backed down from a just war.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From the Revolutionary era to the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>Civil W</w:t>
      </w:r>
      <w:r>
        <w:rPr>
          <w:rFonts w:ascii="Times New Roman" w:eastAsia="Times New Roman" w:hAnsi="Times New Roman" w:cs="Times New Roman"/>
          <w:sz w:val="16"/>
          <w:szCs w:val="16"/>
        </w:rPr>
        <w:t>ar, across Europe, Asia, and Af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rica, in two world wars, just a dozen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ago in the Persian Gulf, and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countless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missions to faraway places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Bosnia, Kosovo, Liberia, an</w:t>
      </w:r>
      <w:r>
        <w:rPr>
          <w:rFonts w:ascii="Times New Roman" w:eastAsia="Times New Roman" w:hAnsi="Times New Roman" w:cs="Times New Roman"/>
          <w:sz w:val="16"/>
          <w:szCs w:val="16"/>
        </w:rPr>
        <w:t>d Af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ghanistan, America fought. We fought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righteousness, determination, and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vision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. We fought because principles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freedoms were threatened. We 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fought because fighting was our last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choice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>. Amer</w:t>
      </w:r>
      <w:r>
        <w:rPr>
          <w:rFonts w:ascii="Times New Roman" w:eastAsia="Times New Roman" w:hAnsi="Times New Roman" w:cs="Times New Roman"/>
          <w:sz w:val="16"/>
          <w:szCs w:val="16"/>
        </w:rPr>
        <w:t>ica has always fought with a vi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>sion to the futu</w:t>
      </w:r>
      <w:r>
        <w:rPr>
          <w:rFonts w:ascii="Times New Roman" w:eastAsia="Times New Roman" w:hAnsi="Times New Roman" w:cs="Times New Roman"/>
          <w:sz w:val="16"/>
          <w:szCs w:val="16"/>
        </w:rPr>
        <w:t>re and has been mer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ciful and generous in our victories.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But the White House has not offered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vision for post-Saddam Iraq. As a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Nation founded on moral principles, we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 moral obligation to prepare a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plan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f</w:t>
      </w:r>
      <w:r>
        <w:rPr>
          <w:rFonts w:ascii="Times New Roman" w:eastAsia="Times New Roman" w:hAnsi="Times New Roman" w:cs="Times New Roman"/>
          <w:sz w:val="16"/>
          <w:szCs w:val="16"/>
        </w:rPr>
        <w:t>or rebuilding Iraq before we de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clare war. Iraq, like Afghanistan and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of the other nations in the Gulf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region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, is made up of many ethnic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groups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that will compete for power in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vacuum that is created by Saddam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Hussein’s ouster. But as important as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tactical plans to overthrow Sad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dam Hussein are, we must address how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intend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to help the Iraqi people insti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tute a democratic government.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>I a</w:t>
      </w:r>
      <w:r>
        <w:rPr>
          <w:rFonts w:ascii="Times New Roman" w:eastAsia="Times New Roman" w:hAnsi="Times New Roman" w:cs="Times New Roman"/>
          <w:sz w:val="16"/>
          <w:szCs w:val="16"/>
        </w:rPr>
        <w:t>sk the President, can he not an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swer a few simple questions: Have we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completed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the war on terrorism? What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happened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to Osama bin Laden? Do </w:t>
      </w: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how long a war in Iraq would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last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? Has there been any assessment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the American people of how much a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in Iraq will cost our economy?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Does he have any idea of the </w:t>
      </w: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loss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we should expect in a war with Iraq?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>Inst</w:t>
      </w:r>
      <w:r>
        <w:rPr>
          <w:rFonts w:ascii="Times New Roman" w:eastAsia="Times New Roman" w:hAnsi="Times New Roman" w:cs="Times New Roman"/>
          <w:sz w:val="16"/>
          <w:szCs w:val="16"/>
        </w:rPr>
        <w:t>ead of answers, he gives us bom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bast. </w:t>
      </w:r>
      <w:r>
        <w:rPr>
          <w:rFonts w:ascii="Times New Roman" w:eastAsia="Times New Roman" w:hAnsi="Times New Roman" w:cs="Times New Roman"/>
          <w:sz w:val="16"/>
          <w:szCs w:val="16"/>
        </w:rPr>
        <w:t>Yes, we have all heard the rhet</w:t>
      </w: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oric: Saddam is evil, Saddam hates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America, Saddam must be stopped, and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you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are either with us or against us. If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you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are not with us, we don’t need you.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But when the rhetoric is peeled away,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truth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emerges. Mr. Speaker, I cannot go on but I say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 all of my colleagues, let us be the </w:t>
      </w:r>
    </w:p>
    <w:p w:rsidR="00DB7E1C" w:rsidRPr="00DB7E1C" w:rsidRDefault="00DB7E1C" w:rsidP="00DB7E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B7E1C">
        <w:rPr>
          <w:rFonts w:ascii="Times New Roman" w:eastAsia="Times New Roman" w:hAnsi="Times New Roman" w:cs="Times New Roman"/>
          <w:sz w:val="16"/>
          <w:szCs w:val="16"/>
        </w:rPr>
        <w:t>creati</w:t>
      </w:r>
      <w:r>
        <w:rPr>
          <w:rFonts w:ascii="Times New Roman" w:eastAsia="Times New Roman" w:hAnsi="Times New Roman" w:cs="Times New Roman"/>
          <w:sz w:val="16"/>
          <w:szCs w:val="16"/>
        </w:rPr>
        <w:t>ve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minority. Vote against allow</w:t>
      </w:r>
      <w:bookmarkStart w:id="0" w:name="_GoBack"/>
      <w:bookmarkEnd w:id="0"/>
      <w:r w:rsidRPr="00DB7E1C">
        <w:rPr>
          <w:rFonts w:ascii="Times New Roman" w:eastAsia="Times New Roman" w:hAnsi="Times New Roman" w:cs="Times New Roman"/>
          <w:sz w:val="16"/>
          <w:szCs w:val="16"/>
        </w:rPr>
        <w:t xml:space="preserve">ing force against Iraq.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05" w:rsidRDefault="00FE2205" w:rsidP="00DB7E1C">
      <w:pPr>
        <w:spacing w:after="0" w:line="240" w:lineRule="auto"/>
      </w:pPr>
      <w:r>
        <w:separator/>
      </w:r>
    </w:p>
  </w:endnote>
  <w:endnote w:type="continuationSeparator" w:id="0">
    <w:p w:rsidR="00FE2205" w:rsidRDefault="00FE2205" w:rsidP="00DB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05" w:rsidRDefault="00FE2205" w:rsidP="00DB7E1C">
      <w:pPr>
        <w:spacing w:after="0" w:line="240" w:lineRule="auto"/>
      </w:pPr>
      <w:r>
        <w:separator/>
      </w:r>
    </w:p>
  </w:footnote>
  <w:footnote w:type="continuationSeparator" w:id="0">
    <w:p w:rsidR="00FE2205" w:rsidRDefault="00FE2205" w:rsidP="00DB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E1C" w:rsidRDefault="00DB7E1C">
    <w:pPr>
      <w:pStyle w:val="Header"/>
    </w:pPr>
    <w:r>
      <w:t xml:space="preserve">Jones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1C"/>
    <w:rsid w:val="00DB7B3B"/>
    <w:rsid w:val="00DB7E1C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E41E9-A3AB-409E-BFCF-0550AF7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1C"/>
  </w:style>
  <w:style w:type="paragraph" w:styleId="Footer">
    <w:name w:val="footer"/>
    <w:basedOn w:val="Normal"/>
    <w:link w:val="FooterChar"/>
    <w:uiPriority w:val="99"/>
    <w:unhideWhenUsed/>
    <w:rsid w:val="00DB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2014-02-18T20:45:00Z</dcterms:created>
  <dcterms:modified xsi:type="dcterms:W3CDTF">2014-02-18T20:52:00Z</dcterms:modified>
</cp:coreProperties>
</file>