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today I rise </w:t>
      </w:r>
      <w:r>
        <w:rPr>
          <w:rFonts w:ascii="Times New Roman" w:eastAsia="Times New Roman" w:hAnsi="Times New Roman" w:cs="Times New Roman"/>
          <w:sz w:val="16"/>
          <w:szCs w:val="16"/>
        </w:rPr>
        <w:t>in support of the resolution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fore us.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most grave responsibility any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Member of Congress ever undertakes or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considers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the vote to give the </w:t>
      </w:r>
      <w:r>
        <w:rPr>
          <w:rFonts w:ascii="Times New Roman" w:eastAsia="Times New Roman" w:hAnsi="Times New Roman" w:cs="Times New Roman"/>
          <w:sz w:val="16"/>
          <w:szCs w:val="16"/>
        </w:rPr>
        <w:t>Presi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dent of the United States the authority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use force if necessary.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 September 11, I drove past the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Pe</w:t>
      </w:r>
      <w:r>
        <w:rPr>
          <w:rFonts w:ascii="Times New Roman" w:eastAsia="Times New Roman" w:hAnsi="Times New Roman" w:cs="Times New Roman"/>
          <w:sz w:val="16"/>
          <w:szCs w:val="16"/>
        </w:rPr>
        <w:t>ntagon. I came in to my congres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siona</w:t>
      </w:r>
      <w:r>
        <w:rPr>
          <w:rFonts w:ascii="Times New Roman" w:eastAsia="Times New Roman" w:hAnsi="Times New Roman" w:cs="Times New Roman"/>
          <w:sz w:val="16"/>
          <w:szCs w:val="16"/>
        </w:rPr>
        <w:t>l office building, and I was in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formed that a plane had just struck the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Pentagon. We left our offices, we went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place, we tried to call our families,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communications systems were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jammed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It took 3 hours until I could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finally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talk to my wife and I have five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and I began talking to each of my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boys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 got to my second son, Ross, and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was crying, and he asked me, Daddy, are we safe?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 my lifetime, I never asked that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question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 never asked that question,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Are we safe, of my mother and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daddy,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my father, because the generations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</w:t>
      </w:r>
      <w:r>
        <w:rPr>
          <w:rFonts w:ascii="Times New Roman" w:eastAsia="Times New Roman" w:hAnsi="Times New Roman" w:cs="Times New Roman"/>
          <w:sz w:val="16"/>
          <w:szCs w:val="16"/>
        </w:rPr>
        <w:t>ent before us gave us the bless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ings of liberty. T</w:t>
      </w:r>
      <w:r>
        <w:rPr>
          <w:rFonts w:ascii="Times New Roman" w:eastAsia="Times New Roman" w:hAnsi="Times New Roman" w:cs="Times New Roman"/>
          <w:sz w:val="16"/>
          <w:szCs w:val="16"/>
        </w:rPr>
        <w:t>hey protected and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fended our safety and security when a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 challenge emerged; when we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at risk, they answered the call. So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times in our Nation’s history, we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had the strong voices that have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us warnings and called us to action, a</w:t>
      </w:r>
      <w:r>
        <w:rPr>
          <w:rFonts w:ascii="Times New Roman" w:eastAsia="Times New Roman" w:hAnsi="Times New Roman" w:cs="Times New Roman"/>
          <w:sz w:val="16"/>
          <w:szCs w:val="16"/>
        </w:rPr>
        <w:t>nd so many times we did not lis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ten. Winston Churchill called on the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look and to act at the threat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Hitler posed, and the world did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listen; and because of that, more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death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more destruction and world war came.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Today, we have an opportunity,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backed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by a clear and convincing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backed by a leader of char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acter, to hear the warnings, to know that nuclear capability is around the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corner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hands of a dictator, in the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hands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a tyrant; and he could use it,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death and the destruction that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could cause would be devastating. It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overwhelming. But if we act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we can stop it. We can prevent it. We can preempt it.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 those reasons, we have the moral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obligation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act. I support the reso</w:t>
      </w:r>
      <w:r>
        <w:rPr>
          <w:rFonts w:ascii="Times New Roman" w:eastAsia="Times New Roman" w:hAnsi="Times New Roman" w:cs="Times New Roman"/>
          <w:sz w:val="16"/>
          <w:szCs w:val="16"/>
        </w:rPr>
        <w:t>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tion, and I urge my colleagues to do </w:t>
      </w:r>
    </w:p>
    <w:p w:rsidR="001B1C8E" w:rsidRPr="00783D27" w:rsidRDefault="001B1C8E" w:rsidP="001B1C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same.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A03" w:rsidRDefault="00317A03" w:rsidP="001B1C8E">
      <w:pPr>
        <w:spacing w:after="0" w:line="240" w:lineRule="auto"/>
      </w:pPr>
      <w:r>
        <w:separator/>
      </w:r>
    </w:p>
  </w:endnote>
  <w:endnote w:type="continuationSeparator" w:id="0">
    <w:p w:rsidR="00317A03" w:rsidRDefault="00317A03" w:rsidP="001B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A03" w:rsidRDefault="00317A03" w:rsidP="001B1C8E">
      <w:pPr>
        <w:spacing w:after="0" w:line="240" w:lineRule="auto"/>
      </w:pPr>
      <w:r>
        <w:separator/>
      </w:r>
    </w:p>
  </w:footnote>
  <w:footnote w:type="continuationSeparator" w:id="0">
    <w:p w:rsidR="00317A03" w:rsidRDefault="00317A03" w:rsidP="001B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C8E" w:rsidRDefault="001B1C8E">
    <w:pPr>
      <w:pStyle w:val="Header"/>
    </w:pPr>
    <w:r>
      <w:t xml:space="preserve">Pickering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8E"/>
    <w:rsid w:val="001B1C8E"/>
    <w:rsid w:val="00317A03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8B1F-6371-420A-93E0-ECE2ACD5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8E"/>
  </w:style>
  <w:style w:type="paragraph" w:styleId="Footer">
    <w:name w:val="footer"/>
    <w:basedOn w:val="Normal"/>
    <w:link w:val="FooterChar"/>
    <w:uiPriority w:val="99"/>
    <w:unhideWhenUsed/>
    <w:rsid w:val="001B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2014-02-18T19:17:00Z</dcterms:created>
  <dcterms:modified xsi:type="dcterms:W3CDTF">2014-02-18T19:24:00Z</dcterms:modified>
</cp:coreProperties>
</file>