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Mr. Speaker, I thank the gentleman for yielding me this time. Mr. Speaker, if there is anything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9–11 and the events of that day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taught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u</w:t>
      </w:r>
      <w:r>
        <w:rPr>
          <w:rFonts w:ascii="Times New Roman" w:eastAsia="Times New Roman" w:hAnsi="Times New Roman" w:cs="Times New Roman"/>
          <w:sz w:val="16"/>
          <w:szCs w:val="16"/>
        </w:rPr>
        <w:t>s, it is that our policy of con</w:t>
      </w: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tainment and deterrence does not work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against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terrorists who are willing to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blow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themselves up and, at the same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time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, innocent civilians. </w:t>
      </w:r>
      <w:bookmarkStart w:id="0" w:name="_GoBack"/>
      <w:bookmarkEnd w:id="0"/>
      <w:r w:rsidRPr="00833EE3">
        <w:rPr>
          <w:rFonts w:ascii="Times New Roman" w:eastAsia="Times New Roman" w:hAnsi="Times New Roman" w:cs="Times New Roman"/>
          <w:sz w:val="16"/>
          <w:szCs w:val="16"/>
        </w:rPr>
        <w:t>I rise i</w:t>
      </w:r>
      <w:r>
        <w:rPr>
          <w:rFonts w:ascii="Times New Roman" w:eastAsia="Times New Roman" w:hAnsi="Times New Roman" w:cs="Times New Roman"/>
          <w:sz w:val="16"/>
          <w:szCs w:val="16"/>
        </w:rPr>
        <w:t>n support of this historic reso</w:t>
      </w: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lution, fully aware that this may be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one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of the most important votes this body casts.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We all hope that we can disarm Iraq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without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bloodshed. That is our goal.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We all hope and pray that risking the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lives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of the women and men of our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Armed Forces will prove unnecessary.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We hold out hope that this time,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against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the recent tide of history, Sad</w:t>
      </w:r>
      <w:r w:rsidRPr="00833EE3">
        <w:rPr>
          <w:rFonts w:ascii="Times New Roman" w:eastAsia="Times New Roman" w:hAnsi="Times New Roman" w:cs="Times New Roman"/>
          <w:sz w:val="16"/>
          <w:szCs w:val="16"/>
        </w:rPr>
        <w:t>dam wil</w:t>
      </w:r>
      <w:r>
        <w:rPr>
          <w:rFonts w:ascii="Times New Roman" w:eastAsia="Times New Roman" w:hAnsi="Times New Roman" w:cs="Times New Roman"/>
          <w:sz w:val="16"/>
          <w:szCs w:val="16"/>
        </w:rPr>
        <w:t>l allow U.N. inspectors full ac</w:t>
      </w: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cess, free of deception and delay. But if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e</w:t>
      </w:r>
      <w:r>
        <w:rPr>
          <w:rFonts w:ascii="Times New Roman" w:eastAsia="Times New Roman" w:hAnsi="Times New Roman" w:cs="Times New Roman"/>
          <w:sz w:val="16"/>
          <w:szCs w:val="16"/>
        </w:rPr>
        <w:t>vents of 9–11 and ongoing intel</w:t>
      </w:r>
      <w:r w:rsidRPr="00833EE3">
        <w:rPr>
          <w:rFonts w:ascii="Times New Roman" w:eastAsia="Times New Roman" w:hAnsi="Times New Roman" w:cs="Times New Roman"/>
          <w:sz w:val="16"/>
          <w:szCs w:val="16"/>
        </w:rPr>
        <w:t>lige</w:t>
      </w:r>
      <w:r>
        <w:rPr>
          <w:rFonts w:ascii="Times New Roman" w:eastAsia="Times New Roman" w:hAnsi="Times New Roman" w:cs="Times New Roman"/>
          <w:sz w:val="16"/>
          <w:szCs w:val="16"/>
        </w:rPr>
        <w:t>nce-gathering have shown us any</w:t>
      </w: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thing, Mr. Speaker, it is that we must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remain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ever vigilant against the new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growing threat to the American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way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of life. Terrorists who are willing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commit suicide to murder thousands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innocents will not be halted by the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conven</w:t>
      </w:r>
      <w:r>
        <w:rPr>
          <w:rFonts w:ascii="Times New Roman" w:eastAsia="Times New Roman" w:hAnsi="Times New Roman" w:cs="Times New Roman"/>
          <w:sz w:val="16"/>
          <w:szCs w:val="16"/>
        </w:rPr>
        <w:t>tional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means and policies of de</w:t>
      </w: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terrence we have deployed.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The greatest danger we face is in not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acting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, in assuming the terrorists who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committed to destroying our Na</w:t>
      </w: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tion will remain unarmed by Saddam.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The first strike could be the last strike for too many Americans.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Mr. Speaker, we know enough at this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point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about the specific dangers posed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by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Iraq to make this resolution un</w:t>
      </w: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avoidable: large stockpiles of chemical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biological weapons, an advanced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sti</w:t>
      </w:r>
      <w:r>
        <w:rPr>
          <w:rFonts w:ascii="Times New Roman" w:eastAsia="Times New Roman" w:hAnsi="Times New Roman" w:cs="Times New Roman"/>
          <w:sz w:val="16"/>
          <w:szCs w:val="16"/>
        </w:rPr>
        <w:t>ll-evolving nuclear weapons pro</w:t>
      </w: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duction program, support for and the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harboring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of terrorist organizations, the brutal repression and murder of its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own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civilian population, and the utter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disrega</w:t>
      </w:r>
      <w:r>
        <w:rPr>
          <w:rFonts w:ascii="Times New Roman" w:eastAsia="Times New Roman" w:hAnsi="Times New Roman" w:cs="Times New Roman"/>
          <w:sz w:val="16"/>
          <w:szCs w:val="16"/>
        </w:rPr>
        <w:t>rd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for U.N. resolutions and dic</w:t>
      </w: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tates.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Mr. Speaker, we know enough.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33EE3">
        <w:rPr>
          <w:rFonts w:ascii="Times New Roman" w:eastAsia="Times New Roman" w:hAnsi="Times New Roman" w:cs="Times New Roman"/>
          <w:sz w:val="16"/>
          <w:szCs w:val="16"/>
        </w:rPr>
        <w:t>We al</w:t>
      </w:r>
      <w:r>
        <w:rPr>
          <w:rFonts w:ascii="Times New Roman" w:eastAsia="Times New Roman" w:hAnsi="Times New Roman" w:cs="Times New Roman"/>
          <w:sz w:val="16"/>
          <w:szCs w:val="16"/>
        </w:rPr>
        <w:t>l applaud and support the Presi</w:t>
      </w: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dent’s commitment to working with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U.N. Security Council to deal with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threat that Iraq poses to the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United States and our allies. I continue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hope and pray for a peaceful, inter-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nationally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driven resolution to this cri-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sis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>, but I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believe that passing this reso</w:t>
      </w: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lution strengthens the President’s hand to bring this about.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But with the events of September 11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still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fresh in our minds and in our hearts, we cannot rest our hopes on the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possibility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that Iraq will comply with U.N. resolutions. Iraq has defied the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33EE3">
        <w:rPr>
          <w:rFonts w:ascii="Times New Roman" w:eastAsia="Times New Roman" w:hAnsi="Times New Roman" w:cs="Times New Roman"/>
          <w:sz w:val="16"/>
          <w:szCs w:val="16"/>
        </w:rPr>
        <w:t>Unite</w:t>
      </w:r>
      <w:r>
        <w:rPr>
          <w:rFonts w:ascii="Times New Roman" w:eastAsia="Times New Roman" w:hAnsi="Times New Roman" w:cs="Times New Roman"/>
          <w:sz w:val="16"/>
          <w:szCs w:val="16"/>
        </w:rPr>
        <w:t>d Nations openly for over a dec</w:t>
      </w: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ade.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Today we are being asked to fulfill our responsibilities to our families, our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constituents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, and our Constitution; and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I think we have to give the President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appr</w:t>
      </w:r>
      <w:r>
        <w:rPr>
          <w:rFonts w:ascii="Times New Roman" w:eastAsia="Times New Roman" w:hAnsi="Times New Roman" w:cs="Times New Roman"/>
          <w:sz w:val="16"/>
          <w:szCs w:val="16"/>
        </w:rPr>
        <w:t>opriate tools to proceed if Sad</w:t>
      </w: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dam does not cooperate with the arms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inspectors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and comply with existing U.N. resolutions.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33EE3">
        <w:rPr>
          <w:rFonts w:ascii="Times New Roman" w:eastAsia="Times New Roman" w:hAnsi="Times New Roman" w:cs="Times New Roman"/>
          <w:sz w:val="16"/>
          <w:szCs w:val="16"/>
        </w:rPr>
        <w:t>Whil</w:t>
      </w:r>
      <w:r>
        <w:rPr>
          <w:rFonts w:ascii="Times New Roman" w:eastAsia="Times New Roman" w:hAnsi="Times New Roman" w:cs="Times New Roman"/>
          <w:sz w:val="16"/>
          <w:szCs w:val="16"/>
        </w:rPr>
        <w:t>e we should seek the active sup</w:t>
      </w: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port of other nations, we must first and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foremost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protect our homeland, our people, and our way of life.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Mr. Speaker, I pray for the best as we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prepare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for the worst. Today, we recog</w:t>
      </w: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nize that there may come a time in a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moment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when we realize that we are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involved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in a profound global struggle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which Saddam’s regime is clearly at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epicenter on the side of evil; when it becomes clear there are times when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evil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cannot be appeased, ignored, or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simply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forgotten; when confrontation remains the only option.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There are moments in history when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consci</w:t>
      </w:r>
      <w:r>
        <w:rPr>
          <w:rFonts w:ascii="Times New Roman" w:eastAsia="Times New Roman" w:hAnsi="Times New Roman" w:cs="Times New Roman"/>
          <w:sz w:val="16"/>
          <w:szCs w:val="16"/>
        </w:rPr>
        <w:t>ence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matters, in fact, when con</w:t>
      </w: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science is the only thing that matters.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I urge </w:t>
      </w:r>
      <w:r>
        <w:rPr>
          <w:rFonts w:ascii="Times New Roman" w:eastAsia="Times New Roman" w:hAnsi="Times New Roman" w:cs="Times New Roman"/>
          <w:sz w:val="16"/>
          <w:szCs w:val="16"/>
        </w:rPr>
        <w:t>my colleagues to vote their con</w:t>
      </w: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science and acknowledge the danger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confronting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us, by not entrusting our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fate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to others, by demonstrating our </w:t>
      </w: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resolve to rid the world of this menace. </w:t>
      </w:r>
    </w:p>
    <w:p w:rsidR="00833EE3" w:rsidRPr="00833EE3" w:rsidRDefault="00833EE3" w:rsidP="00833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33EE3">
        <w:rPr>
          <w:rFonts w:ascii="Times New Roman" w:eastAsia="Times New Roman" w:hAnsi="Times New Roman" w:cs="Times New Roman"/>
          <w:sz w:val="16"/>
          <w:szCs w:val="16"/>
        </w:rPr>
        <w:t>I urge this with a heavy heart, bu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 a </w:t>
      </w:r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heart convinced that if confrontation </w:t>
      </w:r>
    </w:p>
    <w:p w:rsidR="00DB7B3B" w:rsidRDefault="00833EE3" w:rsidP="00833EE3">
      <w:pPr>
        <w:spacing w:after="0" w:line="240" w:lineRule="auto"/>
      </w:pPr>
      <w:proofErr w:type="gramStart"/>
      <w:r w:rsidRPr="00833EE3">
        <w:rPr>
          <w:rFonts w:ascii="Times New Roman" w:eastAsia="Times New Roman" w:hAnsi="Times New Roman" w:cs="Times New Roman"/>
          <w:sz w:val="16"/>
          <w:szCs w:val="16"/>
        </w:rPr>
        <w:t>should</w:t>
      </w:r>
      <w:proofErr w:type="gramEnd"/>
      <w:r w:rsidRPr="00833EE3">
        <w:rPr>
          <w:rFonts w:ascii="Times New Roman" w:eastAsia="Times New Roman" w:hAnsi="Times New Roman" w:cs="Times New Roman"/>
          <w:sz w:val="16"/>
          <w:szCs w:val="16"/>
        </w:rPr>
        <w:t xml:space="preserve"> be required, we are ready for the task. </w:t>
      </w:r>
    </w:p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18A" w:rsidRDefault="00A5218A" w:rsidP="00833EE3">
      <w:pPr>
        <w:spacing w:after="0" w:line="240" w:lineRule="auto"/>
      </w:pPr>
      <w:r>
        <w:separator/>
      </w:r>
    </w:p>
  </w:endnote>
  <w:endnote w:type="continuationSeparator" w:id="0">
    <w:p w:rsidR="00A5218A" w:rsidRDefault="00A5218A" w:rsidP="00833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18A" w:rsidRDefault="00A5218A" w:rsidP="00833EE3">
      <w:pPr>
        <w:spacing w:after="0" w:line="240" w:lineRule="auto"/>
      </w:pPr>
      <w:r>
        <w:separator/>
      </w:r>
    </w:p>
  </w:footnote>
  <w:footnote w:type="continuationSeparator" w:id="0">
    <w:p w:rsidR="00A5218A" w:rsidRDefault="00A5218A" w:rsidP="00833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EE3" w:rsidRDefault="00833EE3">
    <w:pPr>
      <w:pStyle w:val="Header"/>
    </w:pPr>
    <w:r>
      <w:t>Tom Davis</w:t>
    </w:r>
    <w:r>
      <w:tab/>
      <w:t>Iraq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E3"/>
    <w:rsid w:val="00833EE3"/>
    <w:rsid w:val="00A5218A"/>
    <w:rsid w:val="00D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01B12-F705-442F-9B50-8704F436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EE3"/>
  </w:style>
  <w:style w:type="paragraph" w:styleId="Footer">
    <w:name w:val="footer"/>
    <w:basedOn w:val="Normal"/>
    <w:link w:val="FooterChar"/>
    <w:uiPriority w:val="99"/>
    <w:unhideWhenUsed/>
    <w:rsid w:val="00833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5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0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8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9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6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6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4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4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4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0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8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8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5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3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6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5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2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0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7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9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6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9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37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8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3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7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4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7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2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8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8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3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8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5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5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4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8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2014-02-18T20:32:00Z</dcterms:created>
  <dcterms:modified xsi:type="dcterms:W3CDTF">2014-02-18T20:44:00Z</dcterms:modified>
</cp:coreProperties>
</file>