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say to my very good friends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other side, this amendment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builds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lessons of leadership from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success in the Persian Gulf War.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Virtually no American lives lost and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specific mission accomplished.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want to do just what we did in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1991. President Bush waited until after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congressional midterm elections.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secured the United Nations Security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authorization to use international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had the support of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Iraq’s Arab neighbors.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did not position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country as a target for vengeance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Arab and Muslim extremists,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 decade, we have contained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sanctioned Saddam.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fighting another war today, a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terrorism, and our intelligence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tell us these are separate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amendment focuses on winning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wars and securing our deserved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the unparalleled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inspiration of the free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rest of the free world is no less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determined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protect their families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individual liberties. Let us make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and the war on terrorism an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definitive success.</w:t>
      </w:r>
    </w:p>
    <w:p w:rsidR="00796C30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796C30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796C30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my good friend from California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L</w:t>
      </w:r>
      <w:r w:rsidRPr="00F118CF">
        <w:rPr>
          <w:rFonts w:ascii="MIonic" w:hAnsi="MIonic" w:cs="MIonic"/>
          <w:color w:val="000000"/>
          <w:sz w:val="13"/>
          <w:szCs w:val="13"/>
        </w:rPr>
        <w:t>ANTOS</w:t>
      </w:r>
      <w:r w:rsidRPr="00F118CF">
        <w:rPr>
          <w:rFonts w:ascii="MIonic" w:hAnsi="MIonic" w:cs="MIonic"/>
          <w:color w:val="000000"/>
          <w:sz w:val="16"/>
          <w:szCs w:val="16"/>
        </w:rPr>
        <w:t>) for yielding me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there are compelling,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fundamental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reasons why this body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oppose this resolution. With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power comes great responsibility,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responsibility to conduct our foreign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a manner worthy of our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leadership, consistent with the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standards of conduct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have worked so hard to establish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better part of the 20th century.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United States must continue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 in a manner that serves as an example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rest of the world.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Congress is the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body. That is why before we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 the lives of our sons and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cause of war, we must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final say. The amendment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failed was about upholding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integrity of this institution and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U.S. Constitution that must guide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actions. We should be making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irrelevant, not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marginalizing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Congress.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make him irrelevant by disarming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discovering and destroying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his weapons of mass destruction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means of delivering them.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can accomplish that objective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leaving our allies on the sidelines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further inflaming the passions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people, especially in the Arab and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Muslim world, who do not understand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trust our noble intent.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not the only people prepared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sacrifice our lives for the family security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individual freedoms that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motivate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human race.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oppose this resolution for the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reasons the first President Bush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delayed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comparable debate until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midterm congressional elections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decade ago, why he pressed so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successfully for the United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Security Council’s support,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why he successfully achieved the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Iraq’s Arab neighbors.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 do not need a new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strategy that, with a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unilateral preemption, tramples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foundation of the international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rules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law that has been this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generation’s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legacy to this small planet.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should be standing on the shoulders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great leaders who have preceded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body and who are the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authors of our existing national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strategy that remains the best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peace and progress for all of</w:t>
      </w:r>
    </w:p>
    <w:p w:rsidR="00796C30" w:rsidRPr="00F118CF" w:rsidRDefault="00796C30" w:rsidP="00796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mankind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96C30" w:rsidRDefault="00796C30"/>
    <w:sectPr w:rsidR="00796C3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7C9" w:rsidRDefault="00EF07C9" w:rsidP="00796C30">
      <w:pPr>
        <w:spacing w:line="240" w:lineRule="auto"/>
      </w:pPr>
      <w:r>
        <w:separator/>
      </w:r>
    </w:p>
  </w:endnote>
  <w:endnote w:type="continuationSeparator" w:id="0">
    <w:p w:rsidR="00EF07C9" w:rsidRDefault="00EF07C9" w:rsidP="00796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7C9" w:rsidRDefault="00EF07C9" w:rsidP="00796C30">
      <w:pPr>
        <w:spacing w:line="240" w:lineRule="auto"/>
      </w:pPr>
      <w:r>
        <w:separator/>
      </w:r>
    </w:p>
  </w:footnote>
  <w:footnote w:type="continuationSeparator" w:id="0">
    <w:p w:rsidR="00EF07C9" w:rsidRDefault="00EF07C9" w:rsidP="00796C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MORAN of Virginia.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30" w:rsidRDefault="00796C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C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C30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7C9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C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C30"/>
  </w:style>
  <w:style w:type="paragraph" w:styleId="Footer">
    <w:name w:val="footer"/>
    <w:basedOn w:val="Normal"/>
    <w:link w:val="FooterChar"/>
    <w:uiPriority w:val="99"/>
    <w:semiHidden/>
    <w:unhideWhenUsed/>
    <w:rsid w:val="00796C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2014-02-22T20:27:00Z</dcterms:created>
  <dcterms:modified xsi:type="dcterms:W3CDTF">2014-02-22T20:29:00Z</dcterms:modified>
</cp:coreProperties>
</file>