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had an interesting several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 and not all fun; but it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very, very serious thing.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like to start off my comments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saying that this Member, although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a veteran, as many are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am not a hawk, I am not a dove.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a concerned American who wants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and our people to be safe.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had some of those sleepless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nights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of the gentleman from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California (Mr. C</w:t>
      </w:r>
      <w:r>
        <w:rPr>
          <w:rFonts w:ascii="MIonic" w:hAnsi="MIonic" w:cs="MIonic"/>
          <w:color w:val="000000"/>
          <w:sz w:val="13"/>
          <w:szCs w:val="13"/>
        </w:rPr>
        <w:t>UNNINGHAM</w:t>
      </w:r>
      <w:r>
        <w:rPr>
          <w:rFonts w:ascii="MIonic" w:hAnsi="MIonic" w:cs="MIonic"/>
          <w:color w:val="000000"/>
          <w:sz w:val="16"/>
          <w:szCs w:val="16"/>
        </w:rPr>
        <w:t>). I think of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from Texas (Mr. S</w:t>
      </w:r>
      <w:r>
        <w:rPr>
          <w:rFonts w:ascii="MIonic" w:hAnsi="MIonic" w:cs="MIonic"/>
          <w:color w:val="000000"/>
          <w:sz w:val="13"/>
          <w:szCs w:val="13"/>
        </w:rPr>
        <w:t>AM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</w:t>
      </w:r>
      <w:r>
        <w:rPr>
          <w:rFonts w:ascii="MIonic" w:hAnsi="MIonic" w:cs="MIonic"/>
          <w:color w:val="000000"/>
          <w:sz w:val="13"/>
          <w:szCs w:val="13"/>
        </w:rPr>
        <w:t>OHNSON</w:t>
      </w:r>
      <w:r>
        <w:rPr>
          <w:rFonts w:ascii="MIonic" w:hAnsi="MIonic" w:cs="MIonic"/>
          <w:color w:val="000000"/>
          <w:sz w:val="16"/>
          <w:szCs w:val="16"/>
        </w:rPr>
        <w:t>), the price he paid. I think of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from Florida (Mr. B</w:t>
      </w:r>
      <w:r>
        <w:rPr>
          <w:rFonts w:ascii="MIonic" w:hAnsi="MIonic" w:cs="MIonic"/>
          <w:color w:val="000000"/>
          <w:sz w:val="13"/>
          <w:szCs w:val="13"/>
        </w:rPr>
        <w:t>OYD</w:t>
      </w:r>
      <w:r>
        <w:rPr>
          <w:rFonts w:ascii="MIonic" w:hAnsi="MIonic" w:cs="MIonic"/>
          <w:color w:val="000000"/>
          <w:sz w:val="16"/>
          <w:szCs w:val="16"/>
        </w:rPr>
        <w:t>)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gentleman from California (Mr.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</w:t>
      </w:r>
      <w:r>
        <w:rPr>
          <w:rFonts w:ascii="MIonic" w:hAnsi="MIonic" w:cs="MIonic"/>
          <w:color w:val="000000"/>
          <w:sz w:val="13"/>
          <w:szCs w:val="13"/>
        </w:rPr>
        <w:t>HOMPSON</w:t>
      </w:r>
      <w:r>
        <w:rPr>
          <w:rFonts w:ascii="MIonic" w:hAnsi="MIonic" w:cs="MIonic"/>
          <w:color w:val="000000"/>
          <w:sz w:val="16"/>
          <w:szCs w:val="16"/>
        </w:rPr>
        <w:t>) and many others who have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know something as well as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what it is like to face war. It is not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 good thing.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a member of the Permanent Select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on Intelligence, and I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tried to prepare myself with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knowledge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information, and some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convinced of and I would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you today. I am convinced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has weapons of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I am convinced that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the chemical and biological and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wants very badly to have the nuclear;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 a chance, he will have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am convinced that he would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 He is a despot. No question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in my mind. But he would not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them, I think he would make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available to others if they came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buy or he would even give them to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them.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am very concerned about this,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had my sleepless nights. It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reminds me of some of the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into a major operation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was in Vietnam. It was pretty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sleep when we knew that lives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lost that next day and we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write the letters to the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next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kin, the moms, the dads and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husbands, the spouses about how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son paid the supreme sacrifice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that day.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served 20 years, served a couple of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tours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in NATO. I know something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relationship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be there as we go into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that we live in today. It is a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very serious matter, and I have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quarrel with those that have spoken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last speaker. I respect that.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am concerned about the tomorrow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children and my grandchildren.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that when I went to Vietnam,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settled my family there in a little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in southern Iowa the night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was to leave. My little daughter,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has a teen-age child,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to the yard where my wife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were sitting and having kind of a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moment as the sun was going on.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She said, Daddy don’t go. So I said,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Sweetheart, I’m a soldier. I have to go.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She said,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Please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don’t go. I am afraid.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Think about this, your own child: I am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afraid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may not come back. So I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give her assurance as I had the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I had gone that I would come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Lucky for me, I did; but everybody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come back. So I understand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one of the most serious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deal with.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had the occasion to get invited over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White House 2 weeks ago tomorrow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of my colleagues.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of my colleagues might be listening.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 was one of the four or five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gentleman from Missouri (Mr.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>LUNT</w:t>
      </w:r>
      <w:r>
        <w:rPr>
          <w:rFonts w:ascii="MIonic" w:hAnsi="MIonic" w:cs="MIonic"/>
          <w:color w:val="000000"/>
          <w:sz w:val="16"/>
          <w:szCs w:val="16"/>
        </w:rPr>
        <w:t>), the gentleman from Texas (Mr.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</w:t>
      </w:r>
      <w:r>
        <w:rPr>
          <w:rFonts w:ascii="MIonic" w:hAnsi="MIonic" w:cs="MIonic"/>
          <w:color w:val="000000"/>
          <w:sz w:val="13"/>
          <w:szCs w:val="13"/>
        </w:rPr>
        <w:t>DWARDS</w:t>
      </w:r>
      <w:r>
        <w:rPr>
          <w:rFonts w:ascii="MIonic" w:hAnsi="MIonic" w:cs="MIonic"/>
          <w:color w:val="000000"/>
          <w:sz w:val="16"/>
          <w:szCs w:val="16"/>
        </w:rPr>
        <w:t>), a few were there and others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dialogue with the President.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 said to the President I think that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right, that the U.N. ought to lead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this. That is their charter and their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they might not. If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really believes hard facts that Saddam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his finger on the trigger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may have, we have to deal with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let us have the American people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behind this.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give a contrast. When we sent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 off to Desert Storm, the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behind the troops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left, when they were there,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brought them back. By contrast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said, Mr. President, I went to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Vietnam twice. The American people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behind us. It was pretty tough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and give everything we had to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fulfill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commitment that we were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mission to give all we had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have the American people behind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they were not.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 said, Mr. President, remember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left Vietnam? We were thrown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remember the scene, people falling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helicopters trying to get out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embassy. But what did we bring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We brought back 56,000 body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some of us have put people in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 bags and carried them back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collection point. But the American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not with us.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if he commits our troops, have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cause, have his facts straight and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people. He has been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 I think there has been a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stream, Mr. Speaker, going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White House to talk about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I think that his speech and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things he has done, his trip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Nations, he is making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do what is right, and I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is being straightforward and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honest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it. I accept his statement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said to us, to me, ‘‘The last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want to do is to send our troops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harm’s way.’’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accepting that and I am also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President that it is up to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his position as leader, President,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Commander in Chief, that he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keep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informed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understand and that they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this country is doing this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want to preserve it safely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future, for our children, my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grandchildren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my teen-age grandchild.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Cindy who was so worried about her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going, of course, is concerned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 son and others across this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country.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he is the person we think he is,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to be ready to tell him do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it or the consequences will be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severe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that is what has brought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this point today from undecided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walking the floor to say that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support this resolution. It is a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decision, but it is one we have to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I am proud to have served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gentleman from California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(Mr. C</w:t>
      </w:r>
      <w:r>
        <w:rPr>
          <w:rFonts w:ascii="MIonic" w:hAnsi="MIonic" w:cs="MIonic"/>
          <w:color w:val="000000"/>
          <w:sz w:val="13"/>
          <w:szCs w:val="13"/>
        </w:rPr>
        <w:t>UNNINGHAM</w:t>
      </w:r>
      <w:r>
        <w:rPr>
          <w:rFonts w:ascii="MIonic" w:hAnsi="MIonic" w:cs="MIonic"/>
          <w:color w:val="000000"/>
          <w:sz w:val="16"/>
          <w:szCs w:val="16"/>
        </w:rPr>
        <w:t>), as I see him on the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now, and the others I have mentioned.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our country is a precious</w:t>
      </w:r>
    </w:p>
    <w:p w:rsidR="00082F96" w:rsidRDefault="00082F96" w:rsidP="00082F96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have to save it for the future;</w:t>
      </w:r>
    </w:p>
    <w:p w:rsidR="00A12165" w:rsidRDefault="00082F96" w:rsidP="00082F96">
      <w:pPr>
        <w:autoSpaceDE w:val="0"/>
        <w:autoSpaceDN w:val="0"/>
        <w:adjustRightInd w:val="0"/>
        <w:spacing w:after="0" w:line="240" w:lineRule="auto"/>
      </w:pPr>
      <w:r>
        <w:rPr>
          <w:rFonts w:ascii="MIonic" w:hAnsi="MIonic" w:cs="MIonic"/>
          <w:color w:val="000000"/>
          <w:sz w:val="16"/>
          <w:szCs w:val="16"/>
        </w:rPr>
        <w:t>and this is our moment to deal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with this now.</w:t>
      </w:r>
    </w:p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F96" w:rsidRDefault="00082F96" w:rsidP="00082F96">
      <w:pPr>
        <w:spacing w:after="0" w:line="240" w:lineRule="auto"/>
      </w:pPr>
      <w:r>
        <w:separator/>
      </w:r>
    </w:p>
  </w:endnote>
  <w:endnote w:type="continuationSeparator" w:id="0">
    <w:p w:rsidR="00082F96" w:rsidRDefault="00082F96" w:rsidP="0008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F96" w:rsidRDefault="00082F96" w:rsidP="00082F96">
      <w:pPr>
        <w:spacing w:after="0" w:line="240" w:lineRule="auto"/>
      </w:pPr>
      <w:r>
        <w:separator/>
      </w:r>
    </w:p>
  </w:footnote>
  <w:footnote w:type="continuationSeparator" w:id="0">
    <w:p w:rsidR="00082F96" w:rsidRDefault="00082F96" w:rsidP="00082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F96" w:rsidRDefault="00082F96">
    <w:pPr>
      <w:pStyle w:val="Header"/>
    </w:pPr>
    <w:r>
      <w:t xml:space="preserve">Boswell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96"/>
    <w:rsid w:val="00082F96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357CE-FB8C-4F73-B3D8-F3916BD6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96"/>
  </w:style>
  <w:style w:type="paragraph" w:styleId="Footer">
    <w:name w:val="footer"/>
    <w:basedOn w:val="Normal"/>
    <w:link w:val="FooterChar"/>
    <w:uiPriority w:val="99"/>
    <w:unhideWhenUsed/>
    <w:rsid w:val="0008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2014-02-18T23:51:00Z</dcterms:created>
  <dcterms:modified xsi:type="dcterms:W3CDTF">2014-02-18T23:56:00Z</dcterms:modified>
</cp:coreProperties>
</file>