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I thank the gentleman.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I rise in opposition. What we see here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work is the Bush administration’s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flawed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national security doctrine. They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staging an attack on Iran. Their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Navy is in the gulf. There have been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overflights</w:t>
      </w:r>
      <w:proofErr w:type="spellEnd"/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>. There are covert operations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assassinations. The administration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recently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sent weapons to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Israel which can be used for an attack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Iran: 1,000 so-called smart bombs,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GBU 39s, which could be used to attack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nuclear power sites that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produce a catastrophe, according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the Physicians for Social Responsibility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report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>.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I believe it is adverse to the security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Israel to continue to follow the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United States’ current national security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doctrine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>. And it’s also adverse to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continue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to insist that nuclear power is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be equated with nuclear weapons.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Now, if we want diplomacy, and we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>, we should be listening to five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former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Secretaries of State who have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said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that diplomacy is what we should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pursue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>.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I would like to enter their names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into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the R</w:t>
      </w:r>
      <w:r w:rsidRPr="00083875">
        <w:rPr>
          <w:rFonts w:ascii="MIonic" w:hAnsi="MIonic" w:cs="MIonic"/>
          <w:color w:val="000000"/>
          <w:sz w:val="13"/>
          <w:szCs w:val="13"/>
        </w:rPr>
        <w:t>ECORD</w:t>
      </w:r>
      <w:r w:rsidRPr="00083875">
        <w:rPr>
          <w:rFonts w:ascii="MIonic" w:hAnsi="MIonic" w:cs="MIonic"/>
          <w:color w:val="000000"/>
          <w:sz w:val="16"/>
          <w:szCs w:val="16"/>
        </w:rPr>
        <w:t>.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Sanctions are not to be confused with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diplomacy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>, any more than war is to be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confused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with diplomacy. Nuclear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power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>, I want to repeat, does not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equate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with a nuclear weapons program.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I want to cite our own CRS report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was given to the Congress on August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11, 2008, just a little more than a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month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ago, which cites the 2007 National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Intelligence Estimate, that says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according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to the 2007 National Intelligence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Estimate, and that is from December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2007, ‘‘Iranian military entities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were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working under government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direction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to develop nuclear weapons’’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until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fall 2003, but then halted its nuclear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program ‘‘primarily in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response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to international pressure.’’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I would like to enter the CRS report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into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the R</w:t>
      </w:r>
      <w:r w:rsidRPr="00083875">
        <w:rPr>
          <w:rFonts w:ascii="MIonic" w:hAnsi="MIonic" w:cs="MIonic"/>
          <w:color w:val="000000"/>
          <w:sz w:val="13"/>
          <w:szCs w:val="13"/>
        </w:rPr>
        <w:t>ECORD</w:t>
      </w:r>
      <w:r w:rsidRPr="00083875">
        <w:rPr>
          <w:rFonts w:ascii="MIonic" w:hAnsi="MIonic" w:cs="MIonic"/>
          <w:color w:val="000000"/>
          <w:sz w:val="16"/>
          <w:szCs w:val="16"/>
        </w:rPr>
        <w:t>.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Furthermore, the International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Atomic Energy Agency has recently released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report which states very clearly,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this report is 4 days ago, September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22, 2008, by the Director General,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 xml:space="preserve">Mohamed </w:t>
      </w:r>
      <w:proofErr w:type="spellStart"/>
      <w:r w:rsidRPr="00083875">
        <w:rPr>
          <w:rFonts w:ascii="MIonic" w:hAnsi="MIonic" w:cs="MIonic"/>
          <w:color w:val="000000"/>
          <w:sz w:val="16"/>
          <w:szCs w:val="16"/>
        </w:rPr>
        <w:t>ElBaradei</w:t>
      </w:r>
      <w:proofErr w:type="spellEnd"/>
      <w:r w:rsidRPr="00083875">
        <w:rPr>
          <w:rFonts w:ascii="MIonic" w:hAnsi="MIonic" w:cs="MIonic"/>
          <w:color w:val="000000"/>
          <w:sz w:val="16"/>
          <w:szCs w:val="16"/>
        </w:rPr>
        <w:t>, with respect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the implementation of safeguards in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Islamic Republic of Iran, ‘‘The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Agency has been able to continue to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verify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the non-diversion of nuclear material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Iran.’’ It goes on to say, ‘‘I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note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that the agency has not detected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usual use of nuclear material in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connection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with the alleged studies,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nor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does it have information apart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uranium metal document on the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actual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design or manufacture by Iran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nuclear material components of a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nuclear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weapon.’’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I would like to include this in the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R</w:t>
      </w:r>
      <w:r w:rsidRPr="00083875">
        <w:rPr>
          <w:rFonts w:ascii="MIonic" w:hAnsi="MIonic" w:cs="MIonic"/>
          <w:color w:val="000000"/>
          <w:sz w:val="13"/>
          <w:szCs w:val="13"/>
        </w:rPr>
        <w:t>ECORD</w:t>
      </w:r>
      <w:r w:rsidRPr="00083875">
        <w:rPr>
          <w:rFonts w:ascii="MIonic" w:hAnsi="MIonic" w:cs="MIonic"/>
          <w:color w:val="000000"/>
          <w:sz w:val="16"/>
          <w:szCs w:val="16"/>
        </w:rPr>
        <w:t>.</w:t>
      </w:r>
      <w:proofErr w:type="gramEnd"/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lastRenderedPageBreak/>
        <w:t>I would also like to include in the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R</w:t>
      </w:r>
      <w:r w:rsidRPr="00083875">
        <w:rPr>
          <w:rFonts w:ascii="MIonic" w:hAnsi="MIonic" w:cs="MIonic"/>
          <w:color w:val="000000"/>
          <w:sz w:val="13"/>
          <w:szCs w:val="13"/>
        </w:rPr>
        <w:t xml:space="preserve">ECORD </w:t>
      </w:r>
      <w:r w:rsidRPr="00083875">
        <w:rPr>
          <w:rFonts w:ascii="MIonic" w:hAnsi="MIonic" w:cs="MIonic"/>
          <w:color w:val="000000"/>
          <w:sz w:val="16"/>
          <w:szCs w:val="16"/>
        </w:rPr>
        <w:t>a quote from a piece by historian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 xml:space="preserve">William Polk, who has said, 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Now, one of my many concerns with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legislation is it sanctions the Central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Bank of Iran.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In doing that, I raise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question with regard to our current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liquidity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problems on Wall Street,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whether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or not the sanctioning of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Iran’s Central Bank will be a problem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our own economy, as well as the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sanctions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here on oil transactions,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could affect the price of energy.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3"/>
          <w:szCs w:val="13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I want to submit this for the R</w:t>
      </w:r>
      <w:r w:rsidRPr="00083875">
        <w:rPr>
          <w:rFonts w:ascii="MIonic" w:hAnsi="MIonic" w:cs="MIonic"/>
          <w:color w:val="000000"/>
          <w:sz w:val="13"/>
          <w:szCs w:val="13"/>
        </w:rPr>
        <w:t>ECORD</w:t>
      </w:r>
    </w:p>
    <w:p w:rsidR="00196EFD" w:rsidRPr="00083875" w:rsidRDefault="00196EFD" w:rsidP="00196EF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well.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4843" w:rsidRDefault="00FB4843" w:rsidP="00196EFD">
      <w:pPr>
        <w:spacing w:line="240" w:lineRule="auto"/>
      </w:pPr>
      <w:r>
        <w:separator/>
      </w:r>
    </w:p>
  </w:endnote>
  <w:endnote w:type="continuationSeparator" w:id="0">
    <w:p w:rsidR="00FB4843" w:rsidRDefault="00FB4843" w:rsidP="00196EF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EFD" w:rsidRDefault="00196EF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EFD" w:rsidRDefault="00196EF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EFD" w:rsidRDefault="00196E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4843" w:rsidRDefault="00FB4843" w:rsidP="00196EFD">
      <w:pPr>
        <w:spacing w:line="240" w:lineRule="auto"/>
      </w:pPr>
      <w:r>
        <w:separator/>
      </w:r>
    </w:p>
  </w:footnote>
  <w:footnote w:type="continuationSeparator" w:id="0">
    <w:p w:rsidR="00FB4843" w:rsidRDefault="00FB4843" w:rsidP="00196EF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EFD" w:rsidRDefault="00196EF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EFD" w:rsidRDefault="00196EFD">
    <w:pPr>
      <w:pStyle w:val="Header"/>
    </w:pPr>
    <w:r w:rsidRPr="00083875">
      <w:rPr>
        <w:rFonts w:ascii="MIonic" w:hAnsi="MIonic" w:cs="MIonic"/>
        <w:color w:val="000000"/>
        <w:sz w:val="16"/>
        <w:szCs w:val="16"/>
      </w:rPr>
      <w:t>Mr. KUCINICH.</w:t>
    </w:r>
    <w:r>
      <w:rPr>
        <w:rFonts w:ascii="MIonic" w:hAnsi="MIonic" w:cs="MIonic"/>
        <w:color w:val="000000"/>
        <w:sz w:val="16"/>
        <w:szCs w:val="16"/>
      </w:rPr>
      <w:t xml:space="preserve">                  </w:t>
    </w:r>
    <w:r>
      <w:rPr>
        <w:rFonts w:ascii="MIonic" w:hAnsi="MIonic" w:cs="MIonic"/>
        <w:color w:val="000000"/>
        <w:sz w:val="16"/>
        <w:szCs w:val="16"/>
      </w:rPr>
      <w:t xml:space="preserve">Sep 26, 08                </w:t>
    </w:r>
    <w:r>
      <w:rPr>
        <w:rFonts w:ascii="MIonic" w:hAnsi="MIonic" w:cs="MIonic"/>
        <w:color w:val="000000"/>
        <w:sz w:val="16"/>
        <w:szCs w:val="16"/>
      </w:rPr>
      <w:t>Iran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EFD" w:rsidRDefault="00196EF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6EF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96EFD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5725D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B4843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E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96EF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6EFD"/>
  </w:style>
  <w:style w:type="paragraph" w:styleId="Footer">
    <w:name w:val="footer"/>
    <w:basedOn w:val="Normal"/>
    <w:link w:val="FooterChar"/>
    <w:uiPriority w:val="99"/>
    <w:semiHidden/>
    <w:unhideWhenUsed/>
    <w:rsid w:val="00196EF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6E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442</Words>
  <Characters>2525</Characters>
  <Application>Microsoft Office Word</Application>
  <DocSecurity>0</DocSecurity>
  <Lines>21</Lines>
  <Paragraphs>5</Paragraphs>
  <ScaleCrop>false</ScaleCrop>
  <Company>Microsoft</Company>
  <LinksUpToDate>false</LinksUpToDate>
  <CharactersWithSpaces>2962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2014-03-02T23:58:00Z</dcterms:created>
  <dcterms:modified xsi:type="dcterms:W3CDTF">2014-03-02T23:59:00Z</dcterms:modified>
</cp:coreProperties>
</file>