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083875">
        <w:rPr>
          <w:rFonts w:ascii="Helvetica" w:hAnsi="Helvetica" w:cs="Helvetica"/>
          <w:color w:val="000000"/>
          <w:sz w:val="16"/>
          <w:szCs w:val="16"/>
        </w:rPr>
        <w:t>Mr. Speaker, I rise in support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 xml:space="preserve"> this legislation to increase some sanctions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 xml:space="preserve"> Iran in response to </w:t>
      </w:r>
      <w:proofErr w:type="spellStart"/>
      <w:r w:rsidRPr="00083875">
        <w:rPr>
          <w:rFonts w:ascii="Helvetica" w:hAnsi="Helvetica" w:cs="Helvetica"/>
          <w:color w:val="000000"/>
          <w:sz w:val="16"/>
          <w:szCs w:val="16"/>
        </w:rPr>
        <w:t>it’s</w:t>
      </w:r>
      <w:proofErr w:type="spellEnd"/>
      <w:r w:rsidRPr="00083875">
        <w:rPr>
          <w:rFonts w:ascii="Helvetica" w:hAnsi="Helvetica" w:cs="Helvetica"/>
          <w:color w:val="000000"/>
          <w:sz w:val="16"/>
          <w:szCs w:val="16"/>
        </w:rPr>
        <w:t xml:space="preserve"> ongoing nuclear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program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>. One important provision, which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083875">
        <w:rPr>
          <w:rFonts w:ascii="Helvetica" w:hAnsi="Helvetica" w:cs="Helvetica"/>
          <w:color w:val="000000"/>
          <w:sz w:val="16"/>
          <w:szCs w:val="16"/>
        </w:rPr>
        <w:t>I have fought for in my state of Massachusetts,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 xml:space="preserve"> to grant State governments the authority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 xml:space="preserve"> divest their funds from companies investing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 xml:space="preserve"> Iran’s petroleum sector.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083875">
        <w:rPr>
          <w:rFonts w:ascii="Helvetica" w:hAnsi="Helvetica" w:cs="Helvetica"/>
          <w:color w:val="000000"/>
          <w:sz w:val="16"/>
          <w:szCs w:val="16"/>
        </w:rPr>
        <w:t>But ladies and gentlemen, who are we kidding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here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>? We just passed a bill which will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break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 xml:space="preserve"> all the nonproliferation rules for India.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083875">
        <w:rPr>
          <w:rFonts w:ascii="Helvetica" w:hAnsi="Helvetica" w:cs="Helvetica"/>
          <w:color w:val="000000"/>
          <w:sz w:val="16"/>
          <w:szCs w:val="16"/>
        </w:rPr>
        <w:t>And somehow we think doing that won’t have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any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 xml:space="preserve"> impact on our ability to prevent an Iranian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bomb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>?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083875">
        <w:rPr>
          <w:rFonts w:ascii="Helvetica" w:hAnsi="Helvetica" w:cs="Helvetica"/>
          <w:color w:val="000000"/>
          <w:sz w:val="16"/>
          <w:szCs w:val="16"/>
        </w:rPr>
        <w:t>These policies are interconnected.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083875">
        <w:rPr>
          <w:rFonts w:ascii="Helvetica" w:hAnsi="Helvetica" w:cs="Helvetica"/>
          <w:color w:val="000000"/>
          <w:sz w:val="16"/>
          <w:szCs w:val="16"/>
        </w:rPr>
        <w:t>By breaking the rules for India, we’re making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it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 xml:space="preserve"> less likely that the rules will hold against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Iran,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 xml:space="preserve"> or anyone else.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083875">
        <w:rPr>
          <w:rFonts w:ascii="Helvetica" w:hAnsi="Helvetica" w:cs="Helvetica"/>
          <w:color w:val="000000"/>
          <w:sz w:val="16"/>
          <w:szCs w:val="16"/>
        </w:rPr>
        <w:t>Iran is looking at the U.S.-India Nuclear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083875">
        <w:rPr>
          <w:rFonts w:ascii="Helvetica" w:hAnsi="Helvetica" w:cs="Helvetica"/>
          <w:color w:val="000000"/>
          <w:sz w:val="16"/>
          <w:szCs w:val="16"/>
        </w:rPr>
        <w:t xml:space="preserve">Deal and they are saying, </w:t>
      </w: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‘‘Where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 xml:space="preserve"> can I sign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up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>? I want that deal!’’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083875">
        <w:rPr>
          <w:rFonts w:ascii="Helvetica" w:hAnsi="Helvetica" w:cs="Helvetica"/>
          <w:color w:val="000000"/>
          <w:sz w:val="16"/>
          <w:szCs w:val="16"/>
        </w:rPr>
        <w:t>In our efforts to prevent Iran from building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nuclear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 xml:space="preserve"> weapons, this bill moves us one step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forward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>, but the India Nuclear Deal takes us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083875">
        <w:rPr>
          <w:rFonts w:ascii="Helvetica" w:hAnsi="Helvetica" w:cs="Helvetica"/>
          <w:color w:val="000000"/>
          <w:sz w:val="16"/>
          <w:szCs w:val="16"/>
        </w:rPr>
        <w:t>20 steps back.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083875">
        <w:rPr>
          <w:rFonts w:ascii="Helvetica" w:hAnsi="Helvetica" w:cs="Helvetica"/>
          <w:color w:val="000000"/>
          <w:sz w:val="16"/>
          <w:szCs w:val="16"/>
        </w:rPr>
        <w:t>If you want to prevent an Iranian nuclear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bomb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>, you should vote for this bill, and you</w:t>
      </w:r>
    </w:p>
    <w:p w:rsidR="00D33CE9" w:rsidRPr="00083875" w:rsidRDefault="00D33CE9" w:rsidP="00D33CE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083875"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 w:rsidRPr="00083875">
        <w:rPr>
          <w:rFonts w:ascii="Helvetica" w:hAnsi="Helvetica" w:cs="Helvetica"/>
          <w:color w:val="000000"/>
          <w:sz w:val="16"/>
          <w:szCs w:val="16"/>
        </w:rPr>
        <w:t xml:space="preserve"> vote against the U.S.-India Nuclear Deal.</w:t>
      </w:r>
    </w:p>
    <w:p w:rsidR="00D33CE9" w:rsidRPr="00083875" w:rsidRDefault="00D33CE9" w:rsidP="00D33CE9">
      <w:proofErr w:type="gramStart"/>
      <w:r w:rsidRPr="00083875">
        <w:rPr>
          <w:rFonts w:ascii="Helvetica" w:hAnsi="Helvetica" w:cs="Helvetica"/>
          <w:color w:val="FFFFFF"/>
          <w:sz w:val="10"/>
          <w:szCs w:val="10"/>
        </w:rPr>
        <w:t>with</w:t>
      </w:r>
      <w:proofErr w:type="gramEnd"/>
      <w:r w:rsidRPr="00083875">
        <w:rPr>
          <w:rFonts w:ascii="Helvetica" w:hAnsi="Helvetica" w:cs="Helvetica"/>
          <w:color w:val="FFFFFF"/>
          <w:sz w:val="10"/>
          <w:szCs w:val="10"/>
        </w:rPr>
        <w:t xml:space="preserve"> HOUSE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536" w:rsidRDefault="00A74536" w:rsidP="00D33CE9">
      <w:pPr>
        <w:spacing w:line="240" w:lineRule="auto"/>
      </w:pPr>
      <w:r>
        <w:separator/>
      </w:r>
    </w:p>
  </w:endnote>
  <w:endnote w:type="continuationSeparator" w:id="0">
    <w:p w:rsidR="00A74536" w:rsidRDefault="00A74536" w:rsidP="00D33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536" w:rsidRDefault="00A74536" w:rsidP="00D33CE9">
      <w:pPr>
        <w:spacing w:line="240" w:lineRule="auto"/>
      </w:pPr>
      <w:r>
        <w:separator/>
      </w:r>
    </w:p>
  </w:footnote>
  <w:footnote w:type="continuationSeparator" w:id="0">
    <w:p w:rsidR="00A74536" w:rsidRDefault="00A74536" w:rsidP="00D33C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  <w:r w:rsidRPr="00083875">
      <w:rPr>
        <w:rFonts w:ascii="Helvetica" w:hAnsi="Helvetica" w:cs="Helvetica"/>
        <w:color w:val="000000"/>
        <w:sz w:val="16"/>
        <w:szCs w:val="16"/>
      </w:rPr>
      <w:t>Mr. MARKEY.</w:t>
    </w:r>
    <w:r>
      <w:rPr>
        <w:rFonts w:ascii="Helvetica" w:hAnsi="Helvetica" w:cs="Helvetica"/>
        <w:color w:val="000000"/>
        <w:sz w:val="16"/>
        <w:szCs w:val="16"/>
      </w:rPr>
      <w:t xml:space="preserve">                      </w:t>
    </w:r>
    <w:r>
      <w:rPr>
        <w:rFonts w:ascii="Helvetica" w:hAnsi="Helvetica" w:cs="Helvetica"/>
        <w:color w:val="000000"/>
        <w:sz w:val="16"/>
        <w:szCs w:val="16"/>
      </w:rPr>
      <w:t xml:space="preserve">Sep 26, 08             </w:t>
    </w:r>
    <w:r>
      <w:rPr>
        <w:rFonts w:ascii="Helvetica" w:hAnsi="Helvetica" w:cs="Helvetica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3CE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4536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3CE9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3C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CE9"/>
  </w:style>
  <w:style w:type="paragraph" w:styleId="Footer">
    <w:name w:val="footer"/>
    <w:basedOn w:val="Normal"/>
    <w:link w:val="FooterChar"/>
    <w:uiPriority w:val="99"/>
    <w:semiHidden/>
    <w:unhideWhenUsed/>
    <w:rsid w:val="00D33C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>Microsoft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2014-03-03T00:05:00Z</dcterms:created>
  <dcterms:modified xsi:type="dcterms:W3CDTF">2014-03-03T00:05:00Z</dcterms:modified>
</cp:coreProperties>
</file>