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2233E4" w:rsidRDefault="000926CC" w14:paraId="484FB848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Madam Speaker, I once again rise in strong support of</w:t>
      </w:r>
    </w:p>
    <w:p xmlns:wp14="http://schemas.microsoft.com/office/word/2010/wordml" w:rsidR="002233E4" w:rsidRDefault="000926CC" w14:paraId="56757A87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H.R. 3127, the Darfur Peace and Accountability</w:t>
      </w:r>
    </w:p>
    <w:p xmlns:wp14="http://schemas.microsoft.com/office/word/2010/wordml" w:rsidR="002233E4" w:rsidRDefault="000926CC" w14:paraId="4DEB8EBC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Act. I am proud to be a cosponsor of</w:t>
      </w:r>
    </w:p>
    <w:p xmlns:wp14="http://schemas.microsoft.com/office/word/2010/wordml" w:rsidR="002233E4" w:rsidRDefault="000926CC" w14:paraId="25D717D0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this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important legislation, and look forward to</w:t>
      </w:r>
    </w:p>
    <w:p xmlns:wp14="http://schemas.microsoft.com/office/word/2010/wordml" w:rsidR="002233E4" w:rsidRDefault="000926CC" w14:paraId="0C9B3E2F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it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being signed into law.</w:t>
      </w:r>
    </w:p>
    <w:p xmlns:wp14="http://schemas.microsoft.com/office/word/2010/wordml" w:rsidR="002233E4" w:rsidRDefault="000926CC" w14:paraId="6D406F85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The scope of the Darfur tragedy is nothing</w:t>
      </w:r>
    </w:p>
    <w:p xmlns:wp14="http://schemas.microsoft.com/office/word/2010/wordml" w:rsidR="002233E4" w:rsidRDefault="000926CC" w14:paraId="3BD5FAA4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less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than horrific. As far as we know, an estimated</w:t>
      </w:r>
    </w:p>
    <w:p xmlns:wp14="http://schemas.microsoft.com/office/word/2010/wordml" w:rsidR="002233E4" w:rsidRDefault="000926CC" w14:paraId="64EE88E8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400,000 people are now dead and over</w:t>
      </w:r>
    </w:p>
    <w:p xmlns:wp14="http://schemas.microsoft.com/office/word/2010/wordml" w:rsidR="002233E4" w:rsidRDefault="000926CC" w14:paraId="2F80C218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two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million have been displaced as a result of</w:t>
      </w:r>
    </w:p>
    <w:p xmlns:wp14="http://schemas.microsoft.com/office/word/2010/wordml" w:rsidR="002233E4" w:rsidRDefault="000926CC" w14:paraId="09A41B8E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violence. Thousands continue to die each</w:t>
      </w:r>
    </w:p>
    <w:p xmlns:wp14="http://schemas.microsoft.com/office/word/2010/wordml" w:rsidR="002233E4" w:rsidRDefault="000926CC" w14:paraId="639688E1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month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as</w:t>
      </w:r>
      <w:r>
        <w:rPr>
          <w:rFonts w:eastAsia="Helvetica" w:cs="Helvetica"/>
          <w:color w:val="000000"/>
          <w:sz w:val="20"/>
          <w:szCs w:val="20"/>
        </w:rPr>
        <w:t xml:space="preserve"> a result of starvation, neglect and</w:t>
      </w:r>
    </w:p>
    <w:p xmlns:wp14="http://schemas.microsoft.com/office/word/2010/wordml" w:rsidR="002233E4" w:rsidRDefault="000926CC" w14:paraId="01997627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sickness</w:t>
      </w:r>
      <w:proofErr w:type="gramEnd"/>
      <w:r>
        <w:rPr>
          <w:rFonts w:eastAsia="Helvetica" w:cs="Helvetica"/>
          <w:color w:val="000000"/>
          <w:sz w:val="20"/>
          <w:szCs w:val="20"/>
        </w:rPr>
        <w:t>. Unfortunately, little has changed</w:t>
      </w:r>
    </w:p>
    <w:p xmlns:wp14="http://schemas.microsoft.com/office/word/2010/wordml" w:rsidR="002233E4" w:rsidRDefault="000926CC" w14:paraId="7B0C56CF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since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the House first passed H.R. 3127 in</w:t>
      </w:r>
    </w:p>
    <w:p xmlns:wp14="http://schemas.microsoft.com/office/word/2010/wordml" w:rsidR="002233E4" w:rsidRDefault="000926CC" w14:paraId="6BD4E87A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April: the Sudanese government has continued</w:t>
      </w:r>
    </w:p>
    <w:p xmlns:wp14="http://schemas.microsoft.com/office/word/2010/wordml" w:rsidR="002233E4" w:rsidRDefault="000926CC" w14:paraId="24B98586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to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ignore United Nations Security Council</w:t>
      </w:r>
    </w:p>
    <w:p xmlns:wp14="http://schemas.microsoft.com/office/word/2010/wordml" w:rsidR="002233E4" w:rsidRDefault="000926CC" w14:paraId="5467CE32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resolutions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calling for the end of the conflic</w:t>
      </w:r>
      <w:r>
        <w:rPr>
          <w:rFonts w:eastAsia="Helvetica" w:cs="Helvetica"/>
          <w:color w:val="000000"/>
          <w:sz w:val="20"/>
          <w:szCs w:val="20"/>
        </w:rPr>
        <w:t>t,</w:t>
      </w:r>
    </w:p>
    <w:p xmlns:wp14="http://schemas.microsoft.com/office/word/2010/wordml" w:rsidR="002233E4" w:rsidRDefault="000926CC" w14:paraId="7F0891E9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May 2006 peace agreement has largely</w:t>
      </w:r>
    </w:p>
    <w:p xmlns:wp14="http://schemas.microsoft.com/office/word/2010/wordml" w:rsidR="002233E4" w:rsidRDefault="000926CC" w14:paraId="5B4B8D11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been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ignored and the violence against the</w:t>
      </w:r>
    </w:p>
    <w:p xmlns:wp14="http://schemas.microsoft.com/office/word/2010/wordml" w:rsidR="002233E4" w:rsidRDefault="000926CC" w14:paraId="512F8F34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people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of Darfur has raged on.</w:t>
      </w:r>
    </w:p>
    <w:p xmlns:wp14="http://schemas.microsoft.com/office/word/2010/wordml" w:rsidR="002233E4" w:rsidRDefault="000926CC" w14:paraId="1227EC94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As United Nations Undersecretary General</w:t>
      </w:r>
    </w:p>
    <w:p xmlns:wp14="http://schemas.microsoft.com/office/word/2010/wordml" w:rsidR="002233E4" w:rsidRDefault="000926CC" w14:paraId="3DD58435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for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Humanitarian Affairs Jan </w:t>
      </w:r>
      <w:proofErr w:type="spellStart"/>
      <w:r>
        <w:rPr>
          <w:rFonts w:eastAsia="Helvetica" w:cs="Helvetica"/>
          <w:color w:val="000000"/>
          <w:sz w:val="20"/>
          <w:szCs w:val="20"/>
        </w:rPr>
        <w:t>Egeland</w:t>
      </w:r>
      <w:proofErr w:type="spellEnd"/>
      <w:r>
        <w:rPr>
          <w:rFonts w:eastAsia="Helvetica" w:cs="Helvetica"/>
          <w:color w:val="000000"/>
          <w:sz w:val="20"/>
          <w:szCs w:val="20"/>
        </w:rPr>
        <w:t xml:space="preserve"> noted in</w:t>
      </w:r>
    </w:p>
    <w:p xmlns:wp14="http://schemas.microsoft.com/office/word/2010/wordml" w:rsidR="002233E4" w:rsidRDefault="000926CC" w14:paraId="7D48F7D7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August, the situation has only gone ‘‘from real</w:t>
      </w:r>
    </w:p>
    <w:p xmlns:wp14="http://schemas.microsoft.com/office/word/2010/wordml" w:rsidR="002233E4" w:rsidRDefault="000926CC" w14:paraId="61030619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bad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</w:t>
      </w:r>
      <w:r>
        <w:rPr>
          <w:rFonts w:eastAsia="Helvetica" w:cs="Helvetica"/>
          <w:color w:val="000000"/>
          <w:sz w:val="20"/>
          <w:szCs w:val="20"/>
        </w:rPr>
        <w:t>to catastrophic.’’ It is therefore more important</w:t>
      </w:r>
    </w:p>
    <w:p xmlns:wp14="http://schemas.microsoft.com/office/word/2010/wordml" w:rsidR="002233E4" w:rsidRDefault="000926CC" w14:paraId="5AA1A9F5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than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ever that the United States provide</w:t>
      </w:r>
    </w:p>
    <w:p xmlns:wp14="http://schemas.microsoft.com/office/word/2010/wordml" w:rsidR="002233E4" w:rsidRDefault="000926CC" w14:paraId="26A3D73C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strong moral leadership necessary to</w:t>
      </w:r>
    </w:p>
    <w:p xmlns:wp14="http://schemas.microsoft.com/office/word/2010/wordml" w:rsidR="002233E4" w:rsidRDefault="000926CC" w14:paraId="2FB50BC5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spur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the world community to act to stop the</w:t>
      </w:r>
    </w:p>
    <w:p xmlns:wp14="http://schemas.microsoft.com/office/word/2010/wordml" w:rsidR="002233E4" w:rsidRDefault="000926CC" w14:paraId="29D5C3F5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killings</w:t>
      </w:r>
      <w:proofErr w:type="gramEnd"/>
      <w:r>
        <w:rPr>
          <w:rFonts w:eastAsia="Helvetica" w:cs="Helvetica"/>
          <w:color w:val="000000"/>
          <w:sz w:val="20"/>
          <w:szCs w:val="20"/>
        </w:rPr>
        <w:t>, kidnappings and rapes in Darfur. As</w:t>
      </w:r>
    </w:p>
    <w:p xmlns:wp14="http://schemas.microsoft.com/office/word/2010/wordml" w:rsidR="002233E4" w:rsidRDefault="000926CC" w14:paraId="0B00DFEF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our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nation continues to work </w:t>
      </w:r>
      <w:r>
        <w:rPr>
          <w:rFonts w:eastAsia="Helvetica" w:cs="Helvetica"/>
          <w:color w:val="000000"/>
          <w:sz w:val="20"/>
          <w:szCs w:val="20"/>
        </w:rPr>
        <w:t>within the United</w:t>
      </w:r>
    </w:p>
    <w:p xmlns:wp14="http://schemas.microsoft.com/office/word/2010/wordml" w:rsidR="002233E4" w:rsidRDefault="000926CC" w14:paraId="2C0EE0B3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Nations for strong international action on</w:t>
      </w:r>
    </w:p>
    <w:p xmlns:wp14="http://schemas.microsoft.com/office/word/2010/wordml" w:rsidR="002233E4" w:rsidRDefault="000926CC" w14:paraId="2B855D01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Darfur, passage of this bill, and its enactment</w:t>
      </w:r>
    </w:p>
    <w:p xmlns:wp14="http://schemas.microsoft.com/office/word/2010/wordml" w:rsidR="002233E4" w:rsidRDefault="000926CC" w14:paraId="58703E5D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into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law, will send a clear message to the government</w:t>
      </w:r>
    </w:p>
    <w:p xmlns:wp14="http://schemas.microsoft.com/office/word/2010/wordml" w:rsidR="002233E4" w:rsidRDefault="000926CC" w14:paraId="3B4DA64B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of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Sudan that the United States will</w:t>
      </w:r>
    </w:p>
    <w:p xmlns:wp14="http://schemas.microsoft.com/office/word/2010/wordml" w:rsidR="002233E4" w:rsidRDefault="000926CC" w14:paraId="32147B4B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not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simply stand by as these atrocities continue.</w:t>
      </w:r>
    </w:p>
    <w:p xmlns:wp14="http://schemas.microsoft.com/office/word/2010/wordml" w:rsidR="002233E4" w:rsidRDefault="000926CC" w14:paraId="4452F30C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Two ye</w:t>
      </w:r>
      <w:r>
        <w:rPr>
          <w:rFonts w:eastAsia="Helvetica" w:cs="Helvetica"/>
          <w:color w:val="000000"/>
          <w:sz w:val="20"/>
          <w:szCs w:val="20"/>
        </w:rPr>
        <w:t>ars ago, this Congress and the administration</w:t>
      </w:r>
    </w:p>
    <w:p xmlns:wp14="http://schemas.microsoft.com/office/word/2010/wordml" w:rsidR="002233E4" w:rsidRDefault="000926CC" w14:paraId="40E21772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declared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the atrocities in Darfur to</w:t>
      </w:r>
    </w:p>
    <w:p xmlns:wp14="http://schemas.microsoft.com/office/word/2010/wordml" w:rsidR="002233E4" w:rsidRDefault="000926CC" w14:paraId="47B56A5E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be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genocide and vowed to end the ongoing</w:t>
      </w:r>
    </w:p>
    <w:p xmlns:wp14="http://schemas.microsoft.com/office/word/2010/wordml" w:rsidR="002233E4" w:rsidRDefault="000926CC" w14:paraId="5279B6C9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campaign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of violence. It is in that spirit that we</w:t>
      </w:r>
    </w:p>
    <w:p xmlns:wp14="http://schemas.microsoft.com/office/word/2010/wordml" w:rsidR="002233E4" w:rsidRDefault="000926CC" w14:paraId="13660052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must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continue to work to ensure that these</w:t>
      </w:r>
    </w:p>
    <w:p xmlns:wp14="http://schemas.microsoft.com/office/word/2010/wordml" w:rsidR="002233E4" w:rsidRDefault="000926CC" w14:paraId="7AAFB797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strong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words are not empty ones, that </w:t>
      </w:r>
      <w:r>
        <w:rPr>
          <w:rFonts w:eastAsia="Helvetica" w:cs="Helvetica"/>
          <w:color w:val="000000"/>
          <w:sz w:val="20"/>
          <w:szCs w:val="20"/>
        </w:rPr>
        <w:t>peace</w:t>
      </w:r>
    </w:p>
    <w:p xmlns:wp14="http://schemas.microsoft.com/office/word/2010/wordml" w:rsidR="002233E4" w:rsidRDefault="000926CC" w14:paraId="73703052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can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be found in Sudan, and that the people of</w:t>
      </w:r>
    </w:p>
    <w:p xmlns:wp14="http://schemas.microsoft.com/office/word/2010/wordml" w:rsidR="002233E4" w:rsidRDefault="000926CC" w14:paraId="68853972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 xml:space="preserve">Darfur </w:t>
      </w:r>
      <w:proofErr w:type="gramStart"/>
      <w:r>
        <w:rPr>
          <w:rFonts w:eastAsia="Helvetica" w:cs="Helvetica"/>
          <w:color w:val="000000"/>
          <w:sz w:val="20"/>
          <w:szCs w:val="20"/>
        </w:rPr>
        <w:t>are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one day free of the threat of genocide.</w:t>
      </w:r>
    </w:p>
    <w:p xmlns:wp14="http://schemas.microsoft.com/office/word/2010/wordml" w:rsidR="002233E4" w:rsidRDefault="000926CC" w14:paraId="110DAE3A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 xml:space="preserve">This </w:t>
      </w:r>
      <w:proofErr w:type="gramStart"/>
      <w:r>
        <w:rPr>
          <w:rFonts w:eastAsia="Helvetica" w:cs="Helvetica"/>
          <w:color w:val="000000"/>
          <w:sz w:val="20"/>
          <w:szCs w:val="20"/>
        </w:rPr>
        <w:t>bill,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and the other Darfur measures</w:t>
      </w:r>
    </w:p>
    <w:p xmlns:wp14="http://schemas.microsoft.com/office/word/2010/wordml" w:rsidR="002233E4" w:rsidRDefault="000926CC" w14:paraId="4FC3C55C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that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we will pass today, are small but important</w:t>
      </w:r>
    </w:p>
    <w:p xmlns:wp14="http://schemas.microsoft.com/office/word/2010/wordml" w:rsidR="002233E4" w:rsidRDefault="000926CC" w14:paraId="6138591B" wp14:textId="77777777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steps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towards reaching these goals.</w:t>
      </w:r>
    </w:p>
    <w:p xmlns:wp14="http://schemas.microsoft.com/office/word/2010/wordml" w:rsidR="002233E4" w:rsidRDefault="002233E4" w14:paraId="672A6659" wp14:textId="77777777">
      <w:pPr>
        <w:pStyle w:val="Standard"/>
      </w:pPr>
    </w:p>
    <w:sectPr w:rsidR="002233E4" w:rsidSect="002233E4">
      <w:headerReference w:type="default" r:id="rId6"/>
      <w:pgSz w:w="12240" w:h="15840" w:orient="portrait"/>
      <w:pgMar w:top="1134" w:right="1134" w:bottom="1134" w:left="1134" w:header="720" w:footer="720" w:gutter="0"/>
      <w:cols w:space="720"/>
      <w:footerReference w:type="default" r:id="Rf221ad90105447eb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0926CC" w:rsidP="002233E4" w:rsidRDefault="000926CC" w14:paraId="0A37501D" wp14:textId="77777777">
      <w:r>
        <w:separator/>
      </w:r>
    </w:p>
  </w:endnote>
  <w:endnote w:type="continuationSeparator" w:id="0">
    <w:p xmlns:wp14="http://schemas.microsoft.com/office/word/2010/wordml" w:rsidR="000926CC" w:rsidP="002233E4" w:rsidRDefault="000926CC" w14:paraId="5DAB6C7B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324"/>
      <w:gridCol w:w="3324"/>
      <w:gridCol w:w="3324"/>
    </w:tblGrid>
    <w:tr w:rsidR="53E5FC3B" w:rsidTr="53E5FC3B" w14:paraId="6D6E6F1D">
      <w:tc>
        <w:tcPr>
          <w:tcW w:w="3324" w:type="dxa"/>
          <w:tcMar/>
        </w:tcPr>
        <w:p w:rsidR="53E5FC3B" w:rsidP="53E5FC3B" w:rsidRDefault="53E5FC3B" w14:paraId="020B36D6" w14:textId="230E8ECC">
          <w:pPr>
            <w:pStyle w:val="Header"/>
            <w:bidi w:val="0"/>
            <w:ind w:left="-115"/>
            <w:jc w:val="left"/>
          </w:pPr>
        </w:p>
      </w:tc>
      <w:tc>
        <w:tcPr>
          <w:tcW w:w="3324" w:type="dxa"/>
          <w:tcMar/>
        </w:tcPr>
        <w:p w:rsidR="53E5FC3B" w:rsidP="53E5FC3B" w:rsidRDefault="53E5FC3B" w14:paraId="11DEA675" w14:textId="2FCA1967">
          <w:pPr>
            <w:pStyle w:val="Header"/>
            <w:bidi w:val="0"/>
            <w:jc w:val="center"/>
          </w:pPr>
        </w:p>
      </w:tc>
      <w:tc>
        <w:tcPr>
          <w:tcW w:w="3324" w:type="dxa"/>
          <w:tcMar/>
        </w:tcPr>
        <w:p w:rsidR="53E5FC3B" w:rsidP="53E5FC3B" w:rsidRDefault="53E5FC3B" w14:paraId="7C5FD053" w14:textId="0E05A393">
          <w:pPr>
            <w:pStyle w:val="Header"/>
            <w:bidi w:val="0"/>
            <w:ind w:right="-115"/>
            <w:jc w:val="right"/>
          </w:pPr>
        </w:p>
      </w:tc>
    </w:tr>
  </w:tbl>
  <w:p w:rsidR="53E5FC3B" w:rsidP="53E5FC3B" w:rsidRDefault="53E5FC3B" w14:paraId="1CB2A3BC" w14:textId="1482B5BC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0926CC" w:rsidP="002233E4" w:rsidRDefault="000926CC" w14:paraId="02EB378F" wp14:textId="77777777">
      <w:r w:rsidRPr="002233E4">
        <w:rPr>
          <w:color w:val="000000"/>
        </w:rPr>
        <w:separator/>
      </w:r>
    </w:p>
  </w:footnote>
  <w:footnote w:type="continuationSeparator" w:id="0">
    <w:p xmlns:wp14="http://schemas.microsoft.com/office/word/2010/wordml" w:rsidR="000926CC" w:rsidP="002233E4" w:rsidRDefault="000926CC" w14:paraId="6A05A809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233E4" w:rsidRDefault="002233E4" w14:paraId="5FCA1371" wp14:textId="77777777">
    <w:pPr>
      <w:pStyle w:val="Header"/>
    </w:pPr>
    <w:r>
      <w:t xml:space="preserve">Larson </w:t>
    </w:r>
    <w:r>
      <w:tab/>
    </w:r>
    <w:r>
      <w:t xml:space="preserve">Sudan </w:t>
    </w:r>
    <w:r>
      <w:tab/>
    </w:r>
    <w:r>
      <w:t>September 25, 2006</w:t>
    </w: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233E4"/>
    <w:rsid w:val="000926CC"/>
    <w:rsid w:val="002233E4"/>
    <w:rsid w:val="00C53D35"/>
    <w:rsid w:val="53E5F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4464C6"/>
  <w15:docId w15:val="{cb94a5aa-10d3-4ecf-ac57-af36de22a75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SimSu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rsid w:val="002233E4"/>
  </w:style>
  <w:style w:type="paragraph" w:styleId="Heading" w:customStyle="1">
    <w:name w:val="Heading"/>
    <w:basedOn w:val="Standard"/>
    <w:next w:val="Textbody"/>
    <w:rsid w:val="002233E4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1">
    <w:name w:val="Text body"/>
    <w:basedOn w:val="Standard"/>
    <w:rsid w:val="002233E4"/>
    <w:pPr>
      <w:spacing w:after="120"/>
    </w:pPr>
  </w:style>
  <w:style w:type="paragraph" w:styleId="List">
    <w:name w:val="List"/>
    <w:basedOn w:val="Textbody"/>
    <w:rsid w:val="002233E4"/>
  </w:style>
  <w:style w:type="paragraph" w:styleId="Caption">
    <w:name w:val="caption"/>
    <w:basedOn w:val="Standard"/>
    <w:rsid w:val="002233E4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rsid w:val="002233E4"/>
    <w:pPr>
      <w:suppressLineNumbers/>
    </w:pPr>
  </w:style>
  <w:style w:type="paragraph" w:styleId="Header">
    <w:name w:val="header"/>
    <w:basedOn w:val="Standard"/>
    <w:rsid w:val="002233E4"/>
    <w:pPr>
      <w:suppressLineNumbers/>
      <w:tabs>
        <w:tab w:val="center" w:pos="4986"/>
        <w:tab w:val="right" w:pos="9972"/>
      </w:tabs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f221ad90105447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Kayla</dc:creator>
  <lastModifiedBy>Manning, Emma</lastModifiedBy>
  <revision>2</revision>
  <dcterms:created xsi:type="dcterms:W3CDTF">2014-03-03T10:06:00.0000000Z</dcterms:created>
  <dcterms:modified xsi:type="dcterms:W3CDTF">2018-10-30T20:29:56.9685855Z</dcterms:modified>
</coreProperties>
</file>