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3E4" w:rsidRDefault="000926CC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r>
        <w:rPr>
          <w:rFonts w:eastAsia="Helvetica" w:cs="Helvetica"/>
          <w:color w:val="000000"/>
          <w:sz w:val="20"/>
          <w:szCs w:val="20"/>
        </w:rPr>
        <w:t>Madam Speaker, I once again rise in strong support of</w:t>
      </w:r>
    </w:p>
    <w:p w:rsidR="002233E4" w:rsidRDefault="000926CC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r>
        <w:rPr>
          <w:rFonts w:eastAsia="Helvetica" w:cs="Helvetica"/>
          <w:color w:val="000000"/>
          <w:sz w:val="20"/>
          <w:szCs w:val="20"/>
        </w:rPr>
        <w:t>H.R. 3127, the Darfur Peace and Accountability</w:t>
      </w:r>
    </w:p>
    <w:p w:rsidR="002233E4" w:rsidRDefault="000926CC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r>
        <w:rPr>
          <w:rFonts w:eastAsia="Helvetica" w:cs="Helvetica"/>
          <w:color w:val="000000"/>
          <w:sz w:val="20"/>
          <w:szCs w:val="20"/>
        </w:rPr>
        <w:t>Act. I am proud to be a cosponsor of</w:t>
      </w:r>
    </w:p>
    <w:p w:rsidR="002233E4" w:rsidRDefault="000926CC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this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important legislation, and look forward to</w:t>
      </w:r>
    </w:p>
    <w:p w:rsidR="002233E4" w:rsidRDefault="000926CC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it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being signed into law.</w:t>
      </w:r>
    </w:p>
    <w:p w:rsidR="002233E4" w:rsidRDefault="000926CC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r>
        <w:rPr>
          <w:rFonts w:eastAsia="Helvetica" w:cs="Helvetica"/>
          <w:color w:val="000000"/>
          <w:sz w:val="20"/>
          <w:szCs w:val="20"/>
        </w:rPr>
        <w:t>The scope of the Darfur tragedy is nothing</w:t>
      </w:r>
    </w:p>
    <w:p w:rsidR="002233E4" w:rsidRDefault="000926CC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less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than horrific. As far as we know, an estimated</w:t>
      </w:r>
    </w:p>
    <w:p w:rsidR="002233E4" w:rsidRDefault="000926CC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r>
        <w:rPr>
          <w:rFonts w:eastAsia="Helvetica" w:cs="Helvetica"/>
          <w:color w:val="000000"/>
          <w:sz w:val="20"/>
          <w:szCs w:val="20"/>
        </w:rPr>
        <w:t>400,000 people are now dead and over</w:t>
      </w:r>
    </w:p>
    <w:p w:rsidR="002233E4" w:rsidRDefault="000926CC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two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million have been displaced as a result of</w:t>
      </w:r>
    </w:p>
    <w:p w:rsidR="002233E4" w:rsidRDefault="000926CC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the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violence. Thousands continue to die each</w:t>
      </w:r>
    </w:p>
    <w:p w:rsidR="002233E4" w:rsidRDefault="000926CC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month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as</w:t>
      </w:r>
      <w:r>
        <w:rPr>
          <w:rFonts w:eastAsia="Helvetica" w:cs="Helvetica"/>
          <w:color w:val="000000"/>
          <w:sz w:val="20"/>
          <w:szCs w:val="20"/>
        </w:rPr>
        <w:t xml:space="preserve"> a result of starvation, neglect and</w:t>
      </w:r>
    </w:p>
    <w:p w:rsidR="002233E4" w:rsidRDefault="000926CC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sickness</w:t>
      </w:r>
      <w:proofErr w:type="gramEnd"/>
      <w:r>
        <w:rPr>
          <w:rFonts w:eastAsia="Helvetica" w:cs="Helvetica"/>
          <w:color w:val="000000"/>
          <w:sz w:val="20"/>
          <w:szCs w:val="20"/>
        </w:rPr>
        <w:t>. Unfortunately, little has changed</w:t>
      </w:r>
    </w:p>
    <w:p w:rsidR="002233E4" w:rsidRDefault="000926CC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since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the House first passed H.R. 3127 in</w:t>
      </w:r>
    </w:p>
    <w:p w:rsidR="002233E4" w:rsidRDefault="000926CC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r>
        <w:rPr>
          <w:rFonts w:eastAsia="Helvetica" w:cs="Helvetica"/>
          <w:color w:val="000000"/>
          <w:sz w:val="20"/>
          <w:szCs w:val="20"/>
        </w:rPr>
        <w:t>April: the Sudanese government has continued</w:t>
      </w:r>
    </w:p>
    <w:p w:rsidR="002233E4" w:rsidRDefault="000926CC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to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ignore United Nations Security Council</w:t>
      </w:r>
    </w:p>
    <w:p w:rsidR="002233E4" w:rsidRDefault="000926CC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resolutions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calling for the end of the conflic</w:t>
      </w:r>
      <w:r>
        <w:rPr>
          <w:rFonts w:eastAsia="Helvetica" w:cs="Helvetica"/>
          <w:color w:val="000000"/>
          <w:sz w:val="20"/>
          <w:szCs w:val="20"/>
        </w:rPr>
        <w:t>t,</w:t>
      </w:r>
    </w:p>
    <w:p w:rsidR="002233E4" w:rsidRDefault="000926CC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the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May 2006 peace agreement has largely</w:t>
      </w:r>
    </w:p>
    <w:p w:rsidR="002233E4" w:rsidRDefault="000926CC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been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ignored and the violence against the</w:t>
      </w:r>
    </w:p>
    <w:p w:rsidR="002233E4" w:rsidRDefault="000926CC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people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of Darfur has raged on.</w:t>
      </w:r>
    </w:p>
    <w:p w:rsidR="002233E4" w:rsidRDefault="000926CC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r>
        <w:rPr>
          <w:rFonts w:eastAsia="Helvetica" w:cs="Helvetica"/>
          <w:color w:val="000000"/>
          <w:sz w:val="20"/>
          <w:szCs w:val="20"/>
        </w:rPr>
        <w:t>As United Nations Undersecretary General</w:t>
      </w:r>
    </w:p>
    <w:p w:rsidR="002233E4" w:rsidRDefault="000926CC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for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Humanitarian Affairs Jan </w:t>
      </w:r>
      <w:proofErr w:type="spellStart"/>
      <w:r>
        <w:rPr>
          <w:rFonts w:eastAsia="Helvetica" w:cs="Helvetica"/>
          <w:color w:val="000000"/>
          <w:sz w:val="20"/>
          <w:szCs w:val="20"/>
        </w:rPr>
        <w:t>Egeland</w:t>
      </w:r>
      <w:proofErr w:type="spellEnd"/>
      <w:r>
        <w:rPr>
          <w:rFonts w:eastAsia="Helvetica" w:cs="Helvetica"/>
          <w:color w:val="000000"/>
          <w:sz w:val="20"/>
          <w:szCs w:val="20"/>
        </w:rPr>
        <w:t xml:space="preserve"> noted in</w:t>
      </w:r>
    </w:p>
    <w:p w:rsidR="002233E4" w:rsidRDefault="000926CC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r>
        <w:rPr>
          <w:rFonts w:eastAsia="Helvetica" w:cs="Helvetica"/>
          <w:color w:val="000000"/>
          <w:sz w:val="20"/>
          <w:szCs w:val="20"/>
        </w:rPr>
        <w:t>August, the situation has only gone ‘‘from real</w:t>
      </w:r>
    </w:p>
    <w:p w:rsidR="002233E4" w:rsidRDefault="000926CC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bad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</w:t>
      </w:r>
      <w:r>
        <w:rPr>
          <w:rFonts w:eastAsia="Helvetica" w:cs="Helvetica"/>
          <w:color w:val="000000"/>
          <w:sz w:val="20"/>
          <w:szCs w:val="20"/>
        </w:rPr>
        <w:t>to catastrophic.’’ It is therefore more important</w:t>
      </w:r>
    </w:p>
    <w:p w:rsidR="002233E4" w:rsidRDefault="000926CC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than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ever that the United States provide</w:t>
      </w:r>
    </w:p>
    <w:p w:rsidR="002233E4" w:rsidRDefault="000926CC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the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strong moral leadership necessary to</w:t>
      </w:r>
    </w:p>
    <w:p w:rsidR="002233E4" w:rsidRDefault="000926CC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spur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the world community to act to stop the</w:t>
      </w:r>
    </w:p>
    <w:p w:rsidR="002233E4" w:rsidRDefault="000926CC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killings</w:t>
      </w:r>
      <w:proofErr w:type="gramEnd"/>
      <w:r>
        <w:rPr>
          <w:rFonts w:eastAsia="Helvetica" w:cs="Helvetica"/>
          <w:color w:val="000000"/>
          <w:sz w:val="20"/>
          <w:szCs w:val="20"/>
        </w:rPr>
        <w:t>, kidnappings and rapes in Darfur. As</w:t>
      </w:r>
    </w:p>
    <w:p w:rsidR="002233E4" w:rsidRDefault="000926CC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our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nation continues to work </w:t>
      </w:r>
      <w:r>
        <w:rPr>
          <w:rFonts w:eastAsia="Helvetica" w:cs="Helvetica"/>
          <w:color w:val="000000"/>
          <w:sz w:val="20"/>
          <w:szCs w:val="20"/>
        </w:rPr>
        <w:t>within the United</w:t>
      </w:r>
    </w:p>
    <w:p w:rsidR="002233E4" w:rsidRDefault="000926CC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r>
        <w:rPr>
          <w:rFonts w:eastAsia="Helvetica" w:cs="Helvetica"/>
          <w:color w:val="000000"/>
          <w:sz w:val="20"/>
          <w:szCs w:val="20"/>
        </w:rPr>
        <w:t>Nations for strong international action on</w:t>
      </w:r>
    </w:p>
    <w:p w:rsidR="002233E4" w:rsidRDefault="000926CC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r>
        <w:rPr>
          <w:rFonts w:eastAsia="Helvetica" w:cs="Helvetica"/>
          <w:color w:val="000000"/>
          <w:sz w:val="20"/>
          <w:szCs w:val="20"/>
        </w:rPr>
        <w:t>Darfur, passage of this bill, and its enactment</w:t>
      </w:r>
    </w:p>
    <w:p w:rsidR="002233E4" w:rsidRDefault="000926CC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into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law, will send a clear message to the government</w:t>
      </w:r>
    </w:p>
    <w:p w:rsidR="002233E4" w:rsidRDefault="000926CC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of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Sudan that the United States will</w:t>
      </w:r>
    </w:p>
    <w:p w:rsidR="002233E4" w:rsidRDefault="000926CC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not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simply stand by as these atrocities continue.</w:t>
      </w:r>
    </w:p>
    <w:p w:rsidR="002233E4" w:rsidRDefault="000926CC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r>
        <w:rPr>
          <w:rFonts w:eastAsia="Helvetica" w:cs="Helvetica"/>
          <w:color w:val="000000"/>
          <w:sz w:val="20"/>
          <w:szCs w:val="20"/>
        </w:rPr>
        <w:t>Two ye</w:t>
      </w:r>
      <w:r>
        <w:rPr>
          <w:rFonts w:eastAsia="Helvetica" w:cs="Helvetica"/>
          <w:color w:val="000000"/>
          <w:sz w:val="20"/>
          <w:szCs w:val="20"/>
        </w:rPr>
        <w:t>ars ago, this Congress and the administration</w:t>
      </w:r>
    </w:p>
    <w:p w:rsidR="002233E4" w:rsidRDefault="000926CC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declared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the atrocities in Darfur to</w:t>
      </w:r>
    </w:p>
    <w:p w:rsidR="002233E4" w:rsidRDefault="000926CC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be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genocide and vowed to end the ongoing</w:t>
      </w:r>
    </w:p>
    <w:p w:rsidR="002233E4" w:rsidRDefault="000926CC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campaign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of violence. It is in that spirit that we</w:t>
      </w:r>
    </w:p>
    <w:p w:rsidR="002233E4" w:rsidRDefault="000926CC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must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continue to work to ensure that these</w:t>
      </w:r>
    </w:p>
    <w:p w:rsidR="002233E4" w:rsidRDefault="000926CC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strong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words are not empty ones, that </w:t>
      </w:r>
      <w:r>
        <w:rPr>
          <w:rFonts w:eastAsia="Helvetica" w:cs="Helvetica"/>
          <w:color w:val="000000"/>
          <w:sz w:val="20"/>
          <w:szCs w:val="20"/>
        </w:rPr>
        <w:t>peace</w:t>
      </w:r>
    </w:p>
    <w:p w:rsidR="002233E4" w:rsidRDefault="000926CC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can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be found in Sudan, and that the people of</w:t>
      </w:r>
    </w:p>
    <w:p w:rsidR="002233E4" w:rsidRDefault="000926CC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r>
        <w:rPr>
          <w:rFonts w:eastAsia="Helvetica" w:cs="Helvetica"/>
          <w:color w:val="000000"/>
          <w:sz w:val="20"/>
          <w:szCs w:val="20"/>
        </w:rPr>
        <w:t xml:space="preserve">Darfur </w:t>
      </w:r>
      <w:proofErr w:type="gramStart"/>
      <w:r>
        <w:rPr>
          <w:rFonts w:eastAsia="Helvetica" w:cs="Helvetica"/>
          <w:color w:val="000000"/>
          <w:sz w:val="20"/>
          <w:szCs w:val="20"/>
        </w:rPr>
        <w:t>are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one day free of the threat of genocide.</w:t>
      </w:r>
    </w:p>
    <w:p w:rsidR="002233E4" w:rsidRDefault="000926CC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r>
        <w:rPr>
          <w:rFonts w:eastAsia="Helvetica" w:cs="Helvetica"/>
          <w:color w:val="000000"/>
          <w:sz w:val="20"/>
          <w:szCs w:val="20"/>
        </w:rPr>
        <w:t xml:space="preserve">This </w:t>
      </w:r>
      <w:proofErr w:type="gramStart"/>
      <w:r>
        <w:rPr>
          <w:rFonts w:eastAsia="Helvetica" w:cs="Helvetica"/>
          <w:color w:val="000000"/>
          <w:sz w:val="20"/>
          <w:szCs w:val="20"/>
        </w:rPr>
        <w:t>bill,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and the other Darfur measures</w:t>
      </w:r>
    </w:p>
    <w:p w:rsidR="002233E4" w:rsidRDefault="000926CC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that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we will pass today, are small but important</w:t>
      </w:r>
    </w:p>
    <w:p w:rsidR="002233E4" w:rsidRDefault="000926CC">
      <w:pPr>
        <w:pStyle w:val="Standard"/>
        <w:autoSpaceDE w:val="0"/>
        <w:rPr>
          <w:rFonts w:eastAsia="Helvetica" w:cs="Helvetica"/>
          <w:color w:val="000000"/>
          <w:sz w:val="20"/>
          <w:szCs w:val="20"/>
        </w:rPr>
      </w:pPr>
      <w:proofErr w:type="gramStart"/>
      <w:r>
        <w:rPr>
          <w:rFonts w:eastAsia="Helvetica" w:cs="Helvetica"/>
          <w:color w:val="000000"/>
          <w:sz w:val="20"/>
          <w:szCs w:val="20"/>
        </w:rPr>
        <w:t>steps</w:t>
      </w:r>
      <w:proofErr w:type="gramEnd"/>
      <w:r>
        <w:rPr>
          <w:rFonts w:eastAsia="Helvetica" w:cs="Helvetica"/>
          <w:color w:val="000000"/>
          <w:sz w:val="20"/>
          <w:szCs w:val="20"/>
        </w:rPr>
        <w:t xml:space="preserve"> towards reaching these goals.</w:t>
      </w:r>
    </w:p>
    <w:p w:rsidR="002233E4" w:rsidRDefault="002233E4">
      <w:pPr>
        <w:pStyle w:val="Standard"/>
      </w:pPr>
    </w:p>
    <w:sectPr w:rsidR="002233E4" w:rsidSect="002233E4">
      <w:headerReference w:type="default" r:id="rId6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26CC" w:rsidRDefault="000926CC" w:rsidP="002233E4">
      <w:r>
        <w:separator/>
      </w:r>
    </w:p>
  </w:endnote>
  <w:endnote w:type="continuationSeparator" w:id="0">
    <w:p w:rsidR="000926CC" w:rsidRDefault="000926CC" w:rsidP="002233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26CC" w:rsidRDefault="000926CC" w:rsidP="002233E4">
      <w:r w:rsidRPr="002233E4">
        <w:rPr>
          <w:color w:val="000000"/>
        </w:rPr>
        <w:separator/>
      </w:r>
    </w:p>
  </w:footnote>
  <w:footnote w:type="continuationSeparator" w:id="0">
    <w:p w:rsidR="000926CC" w:rsidRDefault="000926CC" w:rsidP="002233E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33E4" w:rsidRDefault="002233E4">
    <w:pPr>
      <w:pStyle w:val="Header"/>
    </w:pPr>
    <w:r>
      <w:t xml:space="preserve">Larson </w:t>
    </w:r>
    <w:r>
      <w:tab/>
      <w:t xml:space="preserve">Sudan </w:t>
    </w:r>
    <w:r>
      <w:tab/>
      <w:t>September 25, 2006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233E4"/>
    <w:rsid w:val="000926CC"/>
    <w:rsid w:val="002233E4"/>
    <w:rsid w:val="00C53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2233E4"/>
  </w:style>
  <w:style w:type="paragraph" w:customStyle="1" w:styleId="Heading">
    <w:name w:val="Heading"/>
    <w:basedOn w:val="Standard"/>
    <w:next w:val="Textbody"/>
    <w:rsid w:val="002233E4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2233E4"/>
    <w:pPr>
      <w:spacing w:after="120"/>
    </w:pPr>
  </w:style>
  <w:style w:type="paragraph" w:styleId="List">
    <w:name w:val="List"/>
    <w:basedOn w:val="Textbody"/>
    <w:rsid w:val="002233E4"/>
  </w:style>
  <w:style w:type="paragraph" w:styleId="Caption">
    <w:name w:val="caption"/>
    <w:basedOn w:val="Standard"/>
    <w:rsid w:val="002233E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2233E4"/>
    <w:pPr>
      <w:suppressLineNumbers/>
    </w:pPr>
  </w:style>
  <w:style w:type="paragraph" w:styleId="Header">
    <w:name w:val="header"/>
    <w:basedOn w:val="Standard"/>
    <w:rsid w:val="002233E4"/>
    <w:pPr>
      <w:suppressLineNumbers/>
      <w:tabs>
        <w:tab w:val="center" w:pos="4986"/>
        <w:tab w:val="right" w:pos="9972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290</Words>
  <Characters>1659</Characters>
  <Application>Microsoft Office Word</Application>
  <DocSecurity>0</DocSecurity>
  <Lines>13</Lines>
  <Paragraphs>3</Paragraphs>
  <ScaleCrop>false</ScaleCrop>
  <Company>Microsoft</Company>
  <LinksUpToDate>false</LinksUpToDate>
  <CharactersWithSpaces>1946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2014-03-03T10:06:00Z</dcterms:created>
  <dcterms:modified xsi:type="dcterms:W3CDTF">2014-03-03T16:21:00Z</dcterms:modified>
</cp:coreProperties>
</file>