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Thank you very much,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L</w:t>
      </w:r>
      <w:r>
        <w:rPr>
          <w:rFonts w:ascii="MIonic" w:hAnsi="MIonic" w:cs="MIonic"/>
          <w:color w:val="000000"/>
          <w:sz w:val="13"/>
          <w:szCs w:val="13"/>
        </w:rPr>
        <w:t>ANTOS</w:t>
      </w:r>
      <w:r>
        <w:rPr>
          <w:rFonts w:ascii="MIonic" w:hAnsi="MIonic" w:cs="MIonic"/>
          <w:color w:val="000000"/>
          <w:sz w:val="16"/>
          <w:szCs w:val="16"/>
        </w:rPr>
        <w:t>, our distinguished ranking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International Relations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Committee, also 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cochair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 Rights Caucus.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Thank you for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leadership on fighting for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rights throughout the world.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have a long history of that. You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personal experience in terms of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 Member of Congress who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escaped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Holocaust, and you have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conviction, your ideas,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courage to this fight once again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helping the people of Darfur.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>
        <w:rPr>
          <w:rFonts w:ascii="MIonic" w:hAnsi="MIonic" w:cs="MIonic"/>
          <w:color w:val="000000"/>
          <w:sz w:val="16"/>
          <w:szCs w:val="16"/>
        </w:rPr>
        <w:t>And I want to commend Mr. C</w:t>
      </w:r>
      <w:r>
        <w:rPr>
          <w:rFonts w:ascii="MIonic" w:hAnsi="MIonic" w:cs="MIonic"/>
          <w:color w:val="000000"/>
          <w:sz w:val="13"/>
          <w:szCs w:val="13"/>
        </w:rPr>
        <w:t>HRIS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>MITH</w:t>
      </w:r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and F</w:t>
      </w:r>
      <w:r>
        <w:rPr>
          <w:rFonts w:ascii="MIonic" w:hAnsi="MIonic" w:cs="MIonic"/>
          <w:color w:val="000000"/>
          <w:sz w:val="13"/>
          <w:szCs w:val="13"/>
        </w:rPr>
        <w:t xml:space="preserve">RANK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OLF </w:t>
      </w:r>
      <w:r>
        <w:rPr>
          <w:rFonts w:ascii="MIonic" w:hAnsi="MIonic" w:cs="MIonic"/>
          <w:color w:val="000000"/>
          <w:sz w:val="16"/>
          <w:szCs w:val="16"/>
        </w:rPr>
        <w:t>have been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 on this issue for so very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years, and all of us who are concerned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Sudan, in particular now,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Darfur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deeply in your debt.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join the gentleman in commending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 xml:space="preserve">ENRY </w:t>
      </w: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>YDE</w:t>
      </w:r>
      <w:r>
        <w:rPr>
          <w:rFonts w:ascii="MIonic" w:hAnsi="MIonic" w:cs="MIonic"/>
          <w:color w:val="000000"/>
          <w:sz w:val="16"/>
          <w:szCs w:val="16"/>
        </w:rPr>
        <w:t>, as well as Mr. L</w:t>
      </w:r>
      <w:r>
        <w:rPr>
          <w:rFonts w:ascii="MIonic" w:hAnsi="MIonic" w:cs="MIonic"/>
          <w:color w:val="000000"/>
          <w:sz w:val="13"/>
          <w:szCs w:val="13"/>
        </w:rPr>
        <w:t xml:space="preserve">ANTOS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</w:t>
      </w:r>
      <w:r>
        <w:rPr>
          <w:rFonts w:ascii="MIonic" w:hAnsi="MIonic" w:cs="MIonic"/>
          <w:color w:val="000000"/>
          <w:sz w:val="13"/>
          <w:szCs w:val="13"/>
        </w:rPr>
        <w:t xml:space="preserve">ONALD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 our colleague, who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brought this issue to the forefront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of the United States. I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for authorizing this legislation,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steadfast leadership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to the crisis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bring to the floor a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picture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children, a picture of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Darfur. All of us on our trip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Mr. L</w:t>
      </w:r>
      <w:r>
        <w:rPr>
          <w:rFonts w:ascii="MIonic" w:hAnsi="MIonic" w:cs="MIonic"/>
          <w:color w:val="000000"/>
          <w:sz w:val="13"/>
          <w:szCs w:val="13"/>
        </w:rPr>
        <w:t xml:space="preserve">ANTOS </w:t>
      </w:r>
      <w:r>
        <w:rPr>
          <w:rFonts w:ascii="MIonic" w:hAnsi="MIonic" w:cs="MIonic"/>
          <w:color w:val="000000"/>
          <w:sz w:val="16"/>
          <w:szCs w:val="16"/>
        </w:rPr>
        <w:t>mentioned, who visited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Darfur, 11 members of a bipartisan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delegation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all of us wanted to take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children home with us, but that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possible. There were so many of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it wouldn’t be right anyway,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wanted to go home. They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home to their homes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longer existed.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we were there, we visited with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after a day in the refugee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bipartisan delegation traveled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Khartoum to meet with Vice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Taha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He asked us, he said,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Sudanese people want to know,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you so interested in Sudanese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domestic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affairs? I know the American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free-thinking people, but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free-thinking does not create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understanding of the facts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country.’’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Vice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Taha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was denying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had seen with our very own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eyes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day, refugee children struggling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heat without shade, without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adequate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clothing and sleeping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make-shift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tents that were made, some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from USAID food bags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are forced to walk miles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camps for firewood and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 the constant fear that they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attacked.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As Vice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Taha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was denying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this, we could not help recalling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stories of villages torched, women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children kidnapped and men tortured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killed. But even in the horror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that, we saw hope in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playful eyes of the toddlers.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hope, however, was diminished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eyes of the older children. They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really seen too much. They had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much.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camps we visited were homes to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100,000 people. That was just what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saw when we were there. There are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more. That is just a fraction of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staggering toll of the violence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you can see these camps,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can see that some of them are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USAID food bags.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According to the United Nations, 3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are in need of assistance.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Two million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have been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displaced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pushed out of their homes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villages, and nearly 200,000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killed thus far, and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conservative estimate.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Furthermore, the full human toll is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exacted. Concentrated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deplorable conditions,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rainy season comes,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Darfuris</w:t>
      </w:r>
      <w:proofErr w:type="spellEnd"/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vulnerable to further death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disease. Sicknesses like cholera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dysentery could take tens of thousands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seen variations on this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‘‘problem from hell,’’ most recently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Rwanda. And at that time, that short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we promised never again. We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heard never again over and over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humanitarian disaster in Darfur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challenges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conscience of the world.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systemic destruction of a people.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genocide.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we were in the Sudan, back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 reaffirmed that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is, indeed, genocide. When some of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 Mr. J</w:t>
      </w:r>
      <w:r>
        <w:rPr>
          <w:rFonts w:ascii="MIonic" w:hAnsi="MIonic" w:cs="MIonic"/>
          <w:color w:val="000000"/>
          <w:sz w:val="13"/>
          <w:szCs w:val="13"/>
        </w:rPr>
        <w:t xml:space="preserve">OE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ILSON </w:t>
      </w:r>
      <w:r>
        <w:rPr>
          <w:rFonts w:ascii="MIonic" w:hAnsi="MIonic" w:cs="MIonic"/>
          <w:color w:val="000000"/>
          <w:sz w:val="16"/>
          <w:szCs w:val="16"/>
        </w:rPr>
        <w:t>and Mr.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 xml:space="preserve">LYBURN </w:t>
      </w:r>
      <w:r>
        <w:rPr>
          <w:rFonts w:ascii="MIonic" w:hAnsi="MIonic" w:cs="MIonic"/>
          <w:color w:val="000000"/>
          <w:sz w:val="16"/>
          <w:szCs w:val="16"/>
        </w:rPr>
        <w:t>and I met with the President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 to thank him for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and report on our trip,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asked him to appoint a special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envoy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special U.S. envoy for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Sudan. This envoy would signal that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stability to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is a priority of the United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and it is a part of this legislation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on the floor today. This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envoy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U.S. special envoy, is necessary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will help stop the violence,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parties to the negotiating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get humanitarian relief to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who need it.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Essential to stopping the violence is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I heard Congressman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 xml:space="preserve">MITH </w:t>
      </w:r>
      <w:r>
        <w:rPr>
          <w:rFonts w:ascii="MIonic" w:hAnsi="MIonic" w:cs="MIonic"/>
          <w:color w:val="000000"/>
          <w:sz w:val="16"/>
          <w:szCs w:val="16"/>
        </w:rPr>
        <w:t>talking about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 his remarks, and after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persistent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questioning in our meeting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Vice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Taha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Congresswoman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 xml:space="preserve">AXINE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ATERS</w:t>
      </w:r>
      <w:r>
        <w:rPr>
          <w:rFonts w:ascii="MIonic" w:hAnsi="MIonic" w:cs="MIonic"/>
          <w:color w:val="000000"/>
          <w:sz w:val="16"/>
          <w:szCs w:val="16"/>
        </w:rPr>
        <w:t>, in a very diplomatic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persistent way, questioned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Sudanese government’s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which 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denied but later admitted that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supported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past. This was the first admission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had seen.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 we went into Darfur, the U.S.</w:t>
      </w:r>
      <w:proofErr w:type="gramEnd"/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briefed us that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Janjaweed</w:t>
      </w:r>
      <w:proofErr w:type="spellEnd"/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extension of the Sudanese military,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engaged in state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sponsored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violence. This must end.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African Union is to be commended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its efforts to protect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saw the AU’s camps there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were getting at least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eat and perhaps some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medical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 for the first time.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so much more needs to be done.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that is why this legislation on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is so important, because I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know if these children are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alive 1 month after we came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these beautiful children.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people in our country have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actively involved in the effort to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support and humanitarian assistance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ground. The United Nations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dollars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Darfur were running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March.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Humanitarian workers in Sudan are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their convoys diverted and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some of these workers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kidnapped. Humanitarian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no political agenda or no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destabilizing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intentions to the Sudan.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carry with them hope and sometimes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health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They must be protected.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Their supplies must not be diverted,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volunteers must not be detained.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that is why I am very pleased that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able to pass, in the supplemental,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request for $439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Mr. C</w:t>
      </w:r>
      <w:r>
        <w:rPr>
          <w:rFonts w:ascii="MIonic" w:hAnsi="MIonic" w:cs="MIonic"/>
          <w:color w:val="000000"/>
          <w:sz w:val="13"/>
          <w:szCs w:val="13"/>
        </w:rPr>
        <w:t>APUANO</w:t>
      </w:r>
      <w:r>
        <w:rPr>
          <w:rFonts w:ascii="MIonic" w:hAnsi="MIonic" w:cs="MIonic"/>
          <w:color w:val="000000"/>
          <w:sz w:val="16"/>
          <w:szCs w:val="16"/>
        </w:rPr>
        <w:t>’s initiative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 $50 million for assistance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accepted by the House. We hope it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considered in the Senate.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legislation, as was spelled out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Mr. L</w:t>
      </w:r>
      <w:r>
        <w:rPr>
          <w:rFonts w:ascii="MIonic" w:hAnsi="MIonic" w:cs="MIonic"/>
          <w:color w:val="000000"/>
          <w:sz w:val="13"/>
          <w:szCs w:val="13"/>
        </w:rPr>
        <w:t xml:space="preserve">ANTOS </w:t>
      </w:r>
      <w:r>
        <w:rPr>
          <w:rFonts w:ascii="MIonic" w:hAnsi="MIonic" w:cs="MIonic"/>
          <w:color w:val="000000"/>
          <w:sz w:val="16"/>
          <w:szCs w:val="16"/>
        </w:rPr>
        <w:t>and Mr. S</w:t>
      </w:r>
      <w:r>
        <w:rPr>
          <w:rFonts w:ascii="MIonic" w:hAnsi="MIonic" w:cs="MIonic"/>
          <w:color w:val="000000"/>
          <w:sz w:val="13"/>
          <w:szCs w:val="13"/>
        </w:rPr>
        <w:t>MITH</w:t>
      </w:r>
      <w:r>
        <w:rPr>
          <w:rFonts w:ascii="MIonic" w:hAnsi="MIonic" w:cs="MIonic"/>
          <w:color w:val="000000"/>
          <w:sz w:val="16"/>
          <w:szCs w:val="16"/>
        </w:rPr>
        <w:t>, so I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into it again, contains very,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initiatives to help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matters better. Stop the violence,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parties to the table,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humanitarian assistance to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brings us back to Vice President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Taha’s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question, why is the United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so interested in Sudan? The answer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genocide is not the domestic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affair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any nation. It concerns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as our colleague, J</w:t>
      </w:r>
      <w:r>
        <w:rPr>
          <w:rFonts w:ascii="MIonic" w:hAnsi="MIonic" w:cs="MIonic"/>
          <w:color w:val="000000"/>
          <w:sz w:val="13"/>
          <w:szCs w:val="13"/>
        </w:rPr>
        <w:t xml:space="preserve">OE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>ILSON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him, Americans care about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care is reflected in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done for the people of Darfur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Congress, in State legislatures,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corporate board rooms, on college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campuses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even on high school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campuses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yes, indeed, even in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White House.</w:t>
      </w:r>
      <w:proofErr w:type="gramEnd"/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care was spurred by our religious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have taken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in our efforts. I salute many of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religious leaders who have taken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 on this. And on April 30, many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converge, thousands will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converge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Washington, and there will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events around the country put together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Save Darfur Coalition.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Each day that the genocide continues,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each day that we wait,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saw in the eyes of the youngest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disintegrate into disease,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despair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death.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on April 30, Americans of conscience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Washington to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call, never again. These citizens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demonstrate on behalf of the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children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Darfur and demonstrate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only is America great, but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 is good. And this legislation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floor today is a reflection of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goodness. I support it, and salute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bipartisan cooperation that wrote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brought it to floor.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Again, I thank Mr. L</w:t>
      </w:r>
      <w:r>
        <w:rPr>
          <w:rFonts w:ascii="MIonic" w:hAnsi="MIonic" w:cs="MIonic"/>
          <w:color w:val="000000"/>
          <w:sz w:val="13"/>
          <w:szCs w:val="13"/>
        </w:rPr>
        <w:t xml:space="preserve">ANTOS </w:t>
      </w:r>
      <w:r>
        <w:rPr>
          <w:rFonts w:ascii="MIonic" w:hAnsi="MIonic" w:cs="MIonic"/>
          <w:color w:val="000000"/>
          <w:sz w:val="16"/>
          <w:szCs w:val="16"/>
        </w:rPr>
        <w:t>for his exceptional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human rights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and in the Sudan,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Mr. S</w:t>
      </w:r>
      <w:r>
        <w:rPr>
          <w:rFonts w:ascii="MIonic" w:hAnsi="MIonic" w:cs="MIonic"/>
          <w:color w:val="000000"/>
          <w:sz w:val="13"/>
          <w:szCs w:val="13"/>
        </w:rPr>
        <w:t>MITH</w:t>
      </w:r>
      <w:r>
        <w:rPr>
          <w:rFonts w:ascii="MIonic" w:hAnsi="MIonic" w:cs="MIonic"/>
          <w:color w:val="000000"/>
          <w:sz w:val="16"/>
          <w:szCs w:val="16"/>
        </w:rPr>
        <w:t>, Mr. P</w:t>
      </w:r>
      <w:r>
        <w:rPr>
          <w:rFonts w:ascii="MIonic" w:hAnsi="MIonic" w:cs="MIonic"/>
          <w:color w:val="000000"/>
          <w:sz w:val="13"/>
          <w:szCs w:val="13"/>
        </w:rPr>
        <w:t xml:space="preserve">AYNE </w:t>
      </w:r>
      <w:r>
        <w:rPr>
          <w:rFonts w:ascii="MIonic" w:hAnsi="MIonic" w:cs="MIonic"/>
          <w:color w:val="000000"/>
          <w:sz w:val="16"/>
          <w:szCs w:val="16"/>
        </w:rPr>
        <w:t>and Mr.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</w:t>
      </w:r>
      <w:r>
        <w:rPr>
          <w:rFonts w:ascii="MIonic" w:hAnsi="MIonic" w:cs="MIonic"/>
          <w:color w:val="000000"/>
          <w:sz w:val="13"/>
          <w:szCs w:val="13"/>
        </w:rPr>
        <w:t xml:space="preserve">RANK </w:t>
      </w: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OLF </w:t>
      </w:r>
      <w:r>
        <w:rPr>
          <w:rFonts w:ascii="MIonic" w:hAnsi="MIonic" w:cs="MIonic"/>
          <w:color w:val="000000"/>
          <w:sz w:val="16"/>
          <w:szCs w:val="16"/>
        </w:rPr>
        <w:t>for their exceptional leadership</w:t>
      </w:r>
    </w:p>
    <w:p w:rsidR="00204761" w:rsidRDefault="00204761" w:rsidP="0020476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well.</w:t>
      </w:r>
    </w:p>
    <w:p w:rsidR="00BD5D6E" w:rsidRDefault="00BD5D6E" w:rsidP="00204761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2CF" w:rsidRDefault="00E412CF" w:rsidP="00204761">
      <w:pPr>
        <w:spacing w:line="240" w:lineRule="auto"/>
      </w:pPr>
      <w:r>
        <w:separator/>
      </w:r>
    </w:p>
  </w:endnote>
  <w:endnote w:type="continuationSeparator" w:id="0">
    <w:p w:rsidR="00E412CF" w:rsidRDefault="00E412CF" w:rsidP="00204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761" w:rsidRDefault="002047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761" w:rsidRDefault="002047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761" w:rsidRDefault="002047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2CF" w:rsidRDefault="00E412CF" w:rsidP="00204761">
      <w:pPr>
        <w:spacing w:line="240" w:lineRule="auto"/>
      </w:pPr>
      <w:r>
        <w:separator/>
      </w:r>
    </w:p>
  </w:footnote>
  <w:footnote w:type="continuationSeparator" w:id="0">
    <w:p w:rsidR="00E412CF" w:rsidRDefault="00E412CF" w:rsidP="002047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761" w:rsidRDefault="002047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761" w:rsidRDefault="00204761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Ms. PELOSI.           </w:t>
    </w:r>
    <w:r>
      <w:rPr>
        <w:rFonts w:ascii="MIonic" w:hAnsi="MIonic" w:cs="MIonic"/>
        <w:color w:val="000000"/>
        <w:sz w:val="16"/>
        <w:szCs w:val="16"/>
      </w:rPr>
      <w:t xml:space="preserve">Apr 5, 06          </w:t>
    </w:r>
    <w:r>
      <w:rPr>
        <w:rFonts w:ascii="MIonic" w:hAnsi="MIonic" w:cs="MIonic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761" w:rsidRDefault="002047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761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476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12CF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47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761"/>
  </w:style>
  <w:style w:type="paragraph" w:styleId="Footer">
    <w:name w:val="footer"/>
    <w:basedOn w:val="Normal"/>
    <w:link w:val="FooterChar"/>
    <w:uiPriority w:val="99"/>
    <w:semiHidden/>
    <w:unhideWhenUsed/>
    <w:rsid w:val="002047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1240</Words>
  <Characters>7074</Characters>
  <Application>Microsoft Office Word</Application>
  <DocSecurity>0</DocSecurity>
  <Lines>58</Lines>
  <Paragraphs>16</Paragraphs>
  <ScaleCrop>false</ScaleCrop>
  <Company>Microsoft</Company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2013-11-04T04:24:00Z</dcterms:created>
  <dcterms:modified xsi:type="dcterms:W3CDTF">2013-11-04T04:25:00Z</dcterms:modified>
</cp:coreProperties>
</file>