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7BB" w:rsidRPr="00F667BB" w:rsidRDefault="00F667BB" w:rsidP="00F667BB">
      <w:r w:rsidRPr="00F667BB">
        <w:t>This House cannot</w:t>
      </w:r>
    </w:p>
    <w:p w:rsidR="00F667BB" w:rsidRPr="00F667BB" w:rsidRDefault="00F667BB" w:rsidP="00F667BB">
      <w:r w:rsidRPr="00F667BB">
        <w:t>avoid its constitutionally authorized</w:t>
      </w:r>
    </w:p>
    <w:p w:rsidR="00F667BB" w:rsidRPr="00F667BB" w:rsidRDefault="00F667BB" w:rsidP="00F667BB">
      <w:r w:rsidRPr="00F667BB">
        <w:t>responsibility to restrain the abuse of</w:t>
      </w:r>
    </w:p>
    <w:p w:rsidR="00F667BB" w:rsidRPr="00F667BB" w:rsidRDefault="00F667BB" w:rsidP="00F667BB">
      <w:r w:rsidRPr="00F667BB">
        <w:t>executive power. The administration</w:t>
      </w:r>
    </w:p>
    <w:p w:rsidR="00F667BB" w:rsidRPr="00F667BB" w:rsidRDefault="00F667BB" w:rsidP="00F667BB">
      <w:r w:rsidRPr="00F667BB">
        <w:t>has been preparing for an aggressive</w:t>
      </w:r>
    </w:p>
    <w:p w:rsidR="00F667BB" w:rsidRPr="00F667BB" w:rsidRDefault="00F667BB" w:rsidP="00F667BB">
      <w:r w:rsidRPr="00F667BB">
        <w:t>war against Iran. There is no solid, direct</w:t>
      </w:r>
    </w:p>
    <w:p w:rsidR="00F667BB" w:rsidRPr="00F667BB" w:rsidRDefault="00F667BB" w:rsidP="00F667BB">
      <w:r w:rsidRPr="00F667BB">
        <w:t>evidence that Iran has the intention</w:t>
      </w:r>
    </w:p>
    <w:p w:rsidR="00F667BB" w:rsidRPr="00F667BB" w:rsidRDefault="00F667BB" w:rsidP="00F667BB">
      <w:r w:rsidRPr="00F667BB">
        <w:t>of attacking the United States or</w:t>
      </w:r>
    </w:p>
    <w:p w:rsidR="00F667BB" w:rsidRPr="00F667BB" w:rsidRDefault="00F667BB" w:rsidP="00F667BB">
      <w:r w:rsidRPr="00F667BB">
        <w:t>its allies. The U.S. is a signatory to the</w:t>
      </w:r>
    </w:p>
    <w:p w:rsidR="00F667BB" w:rsidRPr="00F667BB" w:rsidRDefault="00F667BB" w:rsidP="00F667BB">
      <w:r w:rsidRPr="00F667BB">
        <w:t>U.N. Charter, a constituent treaty</w:t>
      </w:r>
    </w:p>
    <w:p w:rsidR="00F667BB" w:rsidRPr="00F667BB" w:rsidRDefault="00F667BB" w:rsidP="00F667BB">
      <w:r w:rsidRPr="00F667BB">
        <w:t>among the nations of the world. Article</w:t>
      </w:r>
    </w:p>
    <w:p w:rsidR="00F667BB" w:rsidRPr="00F667BB" w:rsidRDefault="00F667BB" w:rsidP="00F667BB">
      <w:r w:rsidRPr="00F667BB">
        <w:t>II, section 4, of the U.N. charter states,</w:t>
      </w:r>
    </w:p>
    <w:p w:rsidR="00F667BB" w:rsidRPr="00F667BB" w:rsidRDefault="00F667BB" w:rsidP="00F667BB">
      <w:r w:rsidRPr="00F667BB">
        <w:t>‘‘All members shall refrain in their</w:t>
      </w:r>
    </w:p>
    <w:p w:rsidR="00F667BB" w:rsidRPr="00F667BB" w:rsidRDefault="00F667BB" w:rsidP="00F667BB">
      <w:r w:rsidRPr="00F667BB">
        <w:t>international relations from the threat</w:t>
      </w:r>
    </w:p>
    <w:p w:rsidR="00F667BB" w:rsidRPr="00F667BB" w:rsidRDefault="00F667BB" w:rsidP="00F667BB">
      <w:r w:rsidRPr="00F667BB">
        <w:t>or use of force against the territorial</w:t>
      </w:r>
    </w:p>
    <w:p w:rsidR="00F667BB" w:rsidRPr="00F667BB" w:rsidRDefault="00F667BB" w:rsidP="00F667BB">
      <w:r w:rsidRPr="00F667BB">
        <w:t>integrity or political independence of</w:t>
      </w:r>
    </w:p>
    <w:p w:rsidR="00F667BB" w:rsidRPr="00F667BB" w:rsidRDefault="00F667BB" w:rsidP="00F667BB">
      <w:r w:rsidRPr="00F667BB">
        <w:t>any state.’’ Even the threat of a war of</w:t>
      </w:r>
    </w:p>
    <w:p w:rsidR="00F667BB" w:rsidRPr="00F667BB" w:rsidRDefault="00F667BB" w:rsidP="00F667BB">
      <w:r w:rsidRPr="00F667BB">
        <w:t>aggression is illegal. Article VI of the</w:t>
      </w:r>
    </w:p>
    <w:p w:rsidR="00F667BB" w:rsidRPr="00F667BB" w:rsidRDefault="00F667BB" w:rsidP="00F667BB">
      <w:r w:rsidRPr="00F667BB">
        <w:t>U.S. Constitution makes such treaties</w:t>
      </w:r>
    </w:p>
    <w:p w:rsidR="00F667BB" w:rsidRPr="00F667BB" w:rsidRDefault="00F667BB" w:rsidP="00F667BB">
      <w:r w:rsidRPr="00F667BB">
        <w:t>the supreme law of the land. This administration</w:t>
      </w:r>
    </w:p>
    <w:p w:rsidR="00F667BB" w:rsidRPr="00F667BB" w:rsidRDefault="00F667BB" w:rsidP="00F667BB">
      <w:r w:rsidRPr="00F667BB">
        <w:t>has openly threatened aggression</w:t>
      </w:r>
    </w:p>
    <w:p w:rsidR="00F667BB" w:rsidRPr="00F667BB" w:rsidRDefault="00F667BB" w:rsidP="00F667BB">
      <w:r w:rsidRPr="00F667BB">
        <w:t>against Iran in violation of</w:t>
      </w:r>
    </w:p>
    <w:p w:rsidR="00F667BB" w:rsidRPr="00F667BB" w:rsidRDefault="00F667BB" w:rsidP="00F667BB">
      <w:r w:rsidRPr="00F667BB">
        <w:t>the U.S. Constitution and the U.N.</w:t>
      </w:r>
    </w:p>
    <w:p w:rsidR="00F667BB" w:rsidRPr="00F667BB" w:rsidRDefault="00F667BB" w:rsidP="00F667BB">
      <w:r w:rsidRPr="00F667BB">
        <w:t>Charter.</w:t>
      </w:r>
    </w:p>
    <w:p w:rsidR="00F667BB" w:rsidRPr="00F667BB" w:rsidRDefault="00F667BB" w:rsidP="00F667BB">
      <w:r w:rsidRPr="00F667BB">
        <w:t>This week, the House Appropriations</w:t>
      </w:r>
    </w:p>
    <w:p w:rsidR="00F667BB" w:rsidRPr="00F667BB" w:rsidRDefault="00F667BB" w:rsidP="00F667BB">
      <w:r w:rsidRPr="00F667BB">
        <w:lastRenderedPageBreak/>
        <w:t>Committee removed language from the</w:t>
      </w:r>
    </w:p>
    <w:p w:rsidR="00F667BB" w:rsidRPr="00F667BB" w:rsidRDefault="00F667BB" w:rsidP="00F667BB">
      <w:r w:rsidRPr="00F667BB">
        <w:t>Iraq war funding bill requiring the administration</w:t>
      </w:r>
    </w:p>
    <w:p w:rsidR="00F667BB" w:rsidRPr="00F667BB" w:rsidRDefault="00F667BB" w:rsidP="00F667BB">
      <w:r w:rsidRPr="00F667BB">
        <w:t>under Article I, section 8,</w:t>
      </w:r>
    </w:p>
    <w:p w:rsidR="00F667BB" w:rsidRPr="00F667BB" w:rsidRDefault="00F667BB" w:rsidP="00F667BB">
      <w:r w:rsidRPr="00F667BB">
        <w:t>clause 11 of the Constitution to seek</w:t>
      </w:r>
    </w:p>
    <w:p w:rsidR="00F667BB" w:rsidRPr="00F667BB" w:rsidRDefault="00F667BB" w:rsidP="00F667BB">
      <w:r w:rsidRPr="00F667BB">
        <w:t>permission before it launched an attack</w:t>
      </w:r>
    </w:p>
    <w:p w:rsidR="00F667BB" w:rsidRPr="00F667BB" w:rsidRDefault="00F667BB" w:rsidP="00F667BB">
      <w:r w:rsidRPr="00F667BB">
        <w:t>against Iran. Since war with Iran</w:t>
      </w:r>
    </w:p>
    <w:p w:rsidR="00F667BB" w:rsidRPr="00F667BB" w:rsidRDefault="00F667BB" w:rsidP="00F667BB">
      <w:r w:rsidRPr="00F667BB">
        <w:t>is an option of this administration and</w:t>
      </w:r>
    </w:p>
    <w:p w:rsidR="00E17766" w:rsidRDefault="00F667BB" w:rsidP="00F667BB">
      <w:r w:rsidRPr="00F667BB">
        <w:t>such war is patently illegal, then</w:t>
      </w:r>
    </w:p>
    <w:p w:rsidR="00F667BB" w:rsidRPr="00F667BB" w:rsidRDefault="00F667BB" w:rsidP="00F667BB">
      <w:r w:rsidRPr="00F667BB">
        <w:t>impeachment may well be the only</w:t>
      </w:r>
    </w:p>
    <w:p w:rsidR="00F667BB" w:rsidRPr="00F667BB" w:rsidRDefault="00F667BB" w:rsidP="00F667BB">
      <w:r w:rsidRPr="00F667BB">
        <w:t>remedy which remains to stop a war of</w:t>
      </w:r>
    </w:p>
    <w:p w:rsidR="00F667BB" w:rsidRDefault="00F667BB" w:rsidP="00F667BB">
      <w:r w:rsidRPr="00F667BB">
        <w:t>aggression against Iran.</w:t>
      </w:r>
      <w:bookmarkStart w:id="0" w:name="_GoBack"/>
      <w:bookmarkEnd w:id="0"/>
    </w:p>
    <w:sectPr w:rsidR="00F667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A20" w:rsidRDefault="004D2A20" w:rsidP="00F667BB">
      <w:pPr>
        <w:spacing w:after="0" w:line="240" w:lineRule="auto"/>
      </w:pPr>
      <w:r>
        <w:separator/>
      </w:r>
    </w:p>
  </w:endnote>
  <w:endnote w:type="continuationSeparator" w:id="0">
    <w:p w:rsidR="004D2A20" w:rsidRDefault="004D2A20" w:rsidP="00F6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A20" w:rsidRDefault="004D2A20" w:rsidP="00F667BB">
      <w:pPr>
        <w:spacing w:after="0" w:line="240" w:lineRule="auto"/>
      </w:pPr>
      <w:r>
        <w:separator/>
      </w:r>
    </w:p>
  </w:footnote>
  <w:footnote w:type="continuationSeparator" w:id="0">
    <w:p w:rsidR="004D2A20" w:rsidRDefault="004D2A20" w:rsidP="00F66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7BB" w:rsidRDefault="00F667BB">
    <w:pPr>
      <w:pStyle w:val="Header"/>
    </w:pPr>
    <w:r>
      <w:t>Kucinich</w:t>
    </w:r>
    <w:r>
      <w:tab/>
      <w:t>Iran</w:t>
    </w:r>
    <w:r>
      <w:tab/>
      <w:t>Mar 15,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7BB"/>
    <w:rsid w:val="00014C51"/>
    <w:rsid w:val="004D2A20"/>
    <w:rsid w:val="00DF61F6"/>
    <w:rsid w:val="00F6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7BB"/>
  </w:style>
  <w:style w:type="paragraph" w:styleId="Footer">
    <w:name w:val="footer"/>
    <w:basedOn w:val="Normal"/>
    <w:link w:val="FooterChar"/>
    <w:uiPriority w:val="99"/>
    <w:unhideWhenUsed/>
    <w:rsid w:val="00F66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7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7BB"/>
  </w:style>
  <w:style w:type="paragraph" w:styleId="Footer">
    <w:name w:val="footer"/>
    <w:basedOn w:val="Normal"/>
    <w:link w:val="FooterChar"/>
    <w:uiPriority w:val="99"/>
    <w:unhideWhenUsed/>
    <w:rsid w:val="00F66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2013-12-19T16:10:00Z</dcterms:created>
  <dcterms:modified xsi:type="dcterms:W3CDTF">2013-12-19T16:11:00Z</dcterms:modified>
</cp:coreProperties>
</file>