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AB" w:rsidRPr="00D157AB" w:rsidRDefault="00D157AB" w:rsidP="00D157AB">
      <w:r w:rsidRPr="00D157AB">
        <w:t>This week we</w:t>
      </w:r>
    </w:p>
    <w:p w:rsidR="00D157AB" w:rsidRPr="00D157AB" w:rsidRDefault="00D157AB" w:rsidP="00D157AB">
      <w:r w:rsidRPr="00D157AB">
        <w:t>are experiencing Iran’s presidential</w:t>
      </w:r>
    </w:p>
    <w:p w:rsidR="00D157AB" w:rsidRPr="00D157AB" w:rsidRDefault="00D157AB" w:rsidP="00D157AB">
      <w:r w:rsidRPr="00D157AB">
        <w:t>election. While the election is noteworthy,</w:t>
      </w:r>
    </w:p>
    <w:p w:rsidR="00D157AB" w:rsidRPr="00D157AB" w:rsidRDefault="00D157AB" w:rsidP="00D157AB">
      <w:r w:rsidRPr="00D157AB">
        <w:t>it will probably not have an</w:t>
      </w:r>
    </w:p>
    <w:p w:rsidR="00D157AB" w:rsidRPr="00D157AB" w:rsidRDefault="00D157AB" w:rsidP="00D157AB">
      <w:r w:rsidRPr="00D157AB">
        <w:t>impact on Iran’s illegal nuclear program.</w:t>
      </w:r>
    </w:p>
    <w:p w:rsidR="00D157AB" w:rsidRPr="00D157AB" w:rsidRDefault="00D157AB" w:rsidP="00D157AB">
      <w:r w:rsidRPr="00D157AB">
        <w:t>Unlike in the United States, the</w:t>
      </w:r>
    </w:p>
    <w:p w:rsidR="00D157AB" w:rsidRPr="00D157AB" w:rsidRDefault="00D157AB" w:rsidP="00D157AB">
      <w:r w:rsidRPr="00D157AB">
        <w:t>President of Iran has minimal influence</w:t>
      </w:r>
    </w:p>
    <w:p w:rsidR="00D157AB" w:rsidRPr="00D157AB" w:rsidRDefault="00D157AB" w:rsidP="00D157AB">
      <w:r w:rsidRPr="00D157AB">
        <w:t>over the country’s national security</w:t>
      </w:r>
    </w:p>
    <w:p w:rsidR="00D157AB" w:rsidRPr="00D157AB" w:rsidRDefault="00D157AB" w:rsidP="00D157AB">
      <w:r w:rsidRPr="00D157AB">
        <w:t>policies. Those decisions are controlled</w:t>
      </w:r>
    </w:p>
    <w:p w:rsidR="00D157AB" w:rsidRPr="00D157AB" w:rsidRDefault="00D157AB" w:rsidP="00D157AB">
      <w:r w:rsidRPr="00D157AB">
        <w:t>by Supreme Leader Ayatollah</w:t>
      </w:r>
    </w:p>
    <w:p w:rsidR="00D157AB" w:rsidRPr="00D157AB" w:rsidRDefault="00D157AB" w:rsidP="00D157AB">
      <w:r w:rsidRPr="00D157AB">
        <w:t>Ali Khomeini, the unelected head of</w:t>
      </w:r>
    </w:p>
    <w:p w:rsidR="00D157AB" w:rsidRPr="00D157AB" w:rsidRDefault="00D157AB" w:rsidP="00D157AB">
      <w:r w:rsidRPr="00D157AB">
        <w:t>Iran’s theocratic regime.</w:t>
      </w:r>
    </w:p>
    <w:p w:rsidR="00D157AB" w:rsidRPr="00D157AB" w:rsidRDefault="00D157AB" w:rsidP="00D157AB">
      <w:r w:rsidRPr="00D157AB">
        <w:t>The supreme leader has vowed to</w:t>
      </w:r>
    </w:p>
    <w:p w:rsidR="00D157AB" w:rsidRPr="00D157AB" w:rsidRDefault="00D157AB" w:rsidP="00D157AB">
      <w:r w:rsidRPr="00D157AB">
        <w:t>continue Iran’s nuclear program, and</w:t>
      </w:r>
    </w:p>
    <w:p w:rsidR="00D157AB" w:rsidRPr="00D157AB" w:rsidRDefault="00D157AB" w:rsidP="00D157AB">
      <w:r w:rsidRPr="00D157AB">
        <w:t>unfortunately we see evidence of this.</w:t>
      </w:r>
    </w:p>
    <w:p w:rsidR="00D157AB" w:rsidRPr="00D157AB" w:rsidRDefault="00D157AB" w:rsidP="00D157AB">
      <w:r w:rsidRPr="00D157AB">
        <w:t>Just last Friday, the International</w:t>
      </w:r>
    </w:p>
    <w:p w:rsidR="00D157AB" w:rsidRPr="00D157AB" w:rsidRDefault="00D157AB" w:rsidP="00D157AB">
      <w:r w:rsidRPr="00D157AB">
        <w:t>Atomic Energy Agency reported that</w:t>
      </w:r>
    </w:p>
    <w:p w:rsidR="00D157AB" w:rsidRPr="00D157AB" w:rsidRDefault="00D157AB" w:rsidP="00D157AB">
      <w:r w:rsidRPr="00D157AB">
        <w:t>Iran has sped up production of nuclear</w:t>
      </w:r>
    </w:p>
    <w:p w:rsidR="00D157AB" w:rsidRPr="00D157AB" w:rsidRDefault="00D157AB" w:rsidP="00D157AB">
      <w:r w:rsidRPr="00D157AB">
        <w:t>fuel and installed more centrifuges in</w:t>
      </w:r>
    </w:p>
    <w:p w:rsidR="00D157AB" w:rsidRPr="00D157AB" w:rsidRDefault="00D157AB" w:rsidP="00D157AB">
      <w:r w:rsidRPr="00D157AB">
        <w:t>advance of the election. Nuclear weapons</w:t>
      </w:r>
    </w:p>
    <w:p w:rsidR="00D157AB" w:rsidRPr="00D157AB" w:rsidRDefault="00D157AB" w:rsidP="00D157AB">
      <w:r w:rsidRPr="00D157AB">
        <w:t>experts say Iran now has enough</w:t>
      </w:r>
    </w:p>
    <w:p w:rsidR="00D157AB" w:rsidRPr="00D157AB" w:rsidRDefault="00D157AB" w:rsidP="00D157AB">
      <w:r w:rsidRPr="00D157AB">
        <w:t>centrifuge capacity to fuel up to two</w:t>
      </w:r>
    </w:p>
    <w:p w:rsidR="00D157AB" w:rsidRPr="00D157AB" w:rsidRDefault="00D157AB" w:rsidP="00D157AB">
      <w:r w:rsidRPr="00D157AB">
        <w:t>nuclear weapons a year.</w:t>
      </w:r>
    </w:p>
    <w:p w:rsidR="00D157AB" w:rsidRPr="00D157AB" w:rsidRDefault="00D157AB" w:rsidP="00D157AB">
      <w:r w:rsidRPr="00D157AB">
        <w:t>Iran is determined to acquire nuclear</w:t>
      </w:r>
    </w:p>
    <w:p w:rsidR="00D157AB" w:rsidRPr="00D157AB" w:rsidRDefault="00D157AB" w:rsidP="00D157AB">
      <w:r w:rsidRPr="00D157AB">
        <w:t>weapons regardless of who is president.</w:t>
      </w:r>
    </w:p>
    <w:p w:rsidR="00D157AB" w:rsidRPr="00D157AB" w:rsidRDefault="00D157AB" w:rsidP="00D157AB">
      <w:r w:rsidRPr="00D157AB">
        <w:lastRenderedPageBreak/>
        <w:t>It would be a mistake for the Obama</w:t>
      </w:r>
    </w:p>
    <w:p w:rsidR="00D157AB" w:rsidRPr="00D157AB" w:rsidRDefault="00D157AB" w:rsidP="00D157AB">
      <w:r w:rsidRPr="00D157AB">
        <w:t>administration and this Congress to</w:t>
      </w:r>
    </w:p>
    <w:p w:rsidR="00D157AB" w:rsidRPr="00D157AB" w:rsidRDefault="00D157AB" w:rsidP="00D157AB">
      <w:r w:rsidRPr="00D157AB">
        <w:t>wait and see what direction Iran takes</w:t>
      </w:r>
    </w:p>
    <w:p w:rsidR="00D157AB" w:rsidRPr="00D157AB" w:rsidRDefault="00D157AB" w:rsidP="00D157AB">
      <w:r w:rsidRPr="00D157AB">
        <w:t>if a new president is elected because</w:t>
      </w:r>
    </w:p>
    <w:p w:rsidR="00D157AB" w:rsidRPr="00D157AB" w:rsidRDefault="00D157AB" w:rsidP="00D157AB">
      <w:r w:rsidRPr="00D157AB">
        <w:t>the course appears to be already determined.</w:t>
      </w:r>
    </w:p>
    <w:p w:rsidR="00D157AB" w:rsidRPr="00D157AB" w:rsidRDefault="00D157AB" w:rsidP="00D157AB">
      <w:r w:rsidRPr="00D157AB">
        <w:t>If we are going to engage Iran,</w:t>
      </w:r>
    </w:p>
    <w:p w:rsidR="00D157AB" w:rsidRPr="00D157AB" w:rsidRDefault="00D157AB" w:rsidP="00D157AB">
      <w:r w:rsidRPr="00D157AB">
        <w:t>we must do so right away, immediately,</w:t>
      </w:r>
    </w:p>
    <w:p w:rsidR="00D157AB" w:rsidRPr="00D157AB" w:rsidRDefault="00D157AB" w:rsidP="00D157AB">
      <w:r w:rsidRPr="00D157AB">
        <w:t>and back engagement with</w:t>
      </w:r>
    </w:p>
    <w:p w:rsidR="00E17766" w:rsidRDefault="00D157AB" w:rsidP="00D157AB">
      <w:r w:rsidRPr="00D157AB">
        <w:t>tougher actions.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07" w:rsidRDefault="007F1F07" w:rsidP="00D157AB">
      <w:pPr>
        <w:spacing w:after="0" w:line="240" w:lineRule="auto"/>
      </w:pPr>
      <w:r>
        <w:separator/>
      </w:r>
    </w:p>
  </w:endnote>
  <w:endnote w:type="continuationSeparator" w:id="0">
    <w:p w:rsidR="007F1F07" w:rsidRDefault="007F1F07" w:rsidP="00D1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07" w:rsidRDefault="007F1F07" w:rsidP="00D157AB">
      <w:pPr>
        <w:spacing w:after="0" w:line="240" w:lineRule="auto"/>
      </w:pPr>
      <w:r>
        <w:separator/>
      </w:r>
    </w:p>
  </w:footnote>
  <w:footnote w:type="continuationSeparator" w:id="0">
    <w:p w:rsidR="007F1F07" w:rsidRDefault="007F1F07" w:rsidP="00D15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AB" w:rsidRDefault="00D157AB">
    <w:pPr>
      <w:pStyle w:val="Header"/>
    </w:pPr>
    <w:r>
      <w:t>Moran</w:t>
    </w:r>
    <w:r>
      <w:tab/>
      <w:t>Iran’s Presidential Election and Its Nuclear Aspirations</w:t>
    </w:r>
    <w:r>
      <w:tab/>
      <w:t>Jun 10,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AB"/>
    <w:rsid w:val="00014C51"/>
    <w:rsid w:val="007F1F07"/>
    <w:rsid w:val="00D157A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B"/>
  </w:style>
  <w:style w:type="paragraph" w:styleId="Footer">
    <w:name w:val="footer"/>
    <w:basedOn w:val="Normal"/>
    <w:link w:val="FooterChar"/>
    <w:uiPriority w:val="99"/>
    <w:unhideWhenUsed/>
    <w:rsid w:val="00D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B"/>
  </w:style>
  <w:style w:type="paragraph" w:styleId="Footer">
    <w:name w:val="footer"/>
    <w:basedOn w:val="Normal"/>
    <w:link w:val="FooterChar"/>
    <w:uiPriority w:val="99"/>
    <w:unhideWhenUsed/>
    <w:rsid w:val="00D1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2014-01-02T23:46:00Z</dcterms:created>
  <dcterms:modified xsi:type="dcterms:W3CDTF">2014-01-02T23:47:00Z</dcterms:modified>
</cp:coreProperties>
</file>