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yield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myself</w:t>
      </w:r>
      <w:proofErr w:type="gramEnd"/>
      <w:r>
        <w:rPr>
          <w:rFonts w:cs="Times New Roman"/>
          <w:sz w:val="16"/>
          <w:szCs w:val="16"/>
        </w:rPr>
        <w:t xml:space="preserve"> such time as I may consume.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would like to commend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gentleman from New Jersey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(Mr. M</w:t>
      </w:r>
      <w:r>
        <w:rPr>
          <w:rFonts w:cs="Times New Roman"/>
          <w:sz w:val="13"/>
          <w:szCs w:val="13"/>
        </w:rPr>
        <w:t>ENENDEZ</w:t>
      </w:r>
      <w:r>
        <w:rPr>
          <w:rFonts w:cs="Times New Roman"/>
          <w:sz w:val="16"/>
          <w:szCs w:val="16"/>
        </w:rPr>
        <w:t>) for introducing this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measure</w:t>
      </w:r>
      <w:proofErr w:type="gramEnd"/>
      <w:r>
        <w:rPr>
          <w:rFonts w:cs="Times New Roman"/>
          <w:sz w:val="16"/>
          <w:szCs w:val="16"/>
        </w:rPr>
        <w:t xml:space="preserve"> and moving it through the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committee</w:t>
      </w:r>
      <w:proofErr w:type="gramEnd"/>
      <w:r>
        <w:rPr>
          <w:rFonts w:cs="Times New Roman"/>
          <w:sz w:val="16"/>
          <w:szCs w:val="16"/>
        </w:rPr>
        <w:t>, and I thank the ranking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minority</w:t>
      </w:r>
      <w:proofErr w:type="gramEnd"/>
      <w:r>
        <w:rPr>
          <w:rFonts w:cs="Times New Roman"/>
          <w:sz w:val="16"/>
          <w:szCs w:val="16"/>
        </w:rPr>
        <w:t xml:space="preserve"> member, the gentleman from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Indiana (Mr. H</w:t>
      </w:r>
      <w:r>
        <w:rPr>
          <w:rFonts w:cs="Times New Roman"/>
          <w:sz w:val="13"/>
          <w:szCs w:val="13"/>
        </w:rPr>
        <w:t>AMILTON</w:t>
      </w:r>
      <w:r>
        <w:rPr>
          <w:rFonts w:cs="Times New Roman"/>
          <w:sz w:val="16"/>
          <w:szCs w:val="16"/>
        </w:rPr>
        <w:t>) for his cooperation.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pleased to support the bill,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amends current law to ensure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United States does not provide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funding</w:t>
      </w:r>
      <w:proofErr w:type="gramEnd"/>
      <w:r>
        <w:rPr>
          <w:rFonts w:cs="Times New Roman"/>
          <w:sz w:val="16"/>
          <w:szCs w:val="16"/>
        </w:rPr>
        <w:t xml:space="preserve"> for the completion of nuclear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power</w:t>
      </w:r>
      <w:proofErr w:type="gramEnd"/>
      <w:r>
        <w:rPr>
          <w:rFonts w:cs="Times New Roman"/>
          <w:sz w:val="16"/>
          <w:szCs w:val="16"/>
        </w:rPr>
        <w:t xml:space="preserve"> reactors in Iran. We all know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Iranians have dedicated significant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resources</w:t>
      </w:r>
      <w:proofErr w:type="gramEnd"/>
      <w:r>
        <w:rPr>
          <w:rFonts w:cs="Times New Roman"/>
          <w:sz w:val="16"/>
          <w:szCs w:val="16"/>
        </w:rPr>
        <w:t xml:space="preserve"> to completing at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least</w:t>
      </w:r>
      <w:proofErr w:type="gramEnd"/>
      <w:r>
        <w:rPr>
          <w:rFonts w:cs="Times New Roman"/>
          <w:sz w:val="16"/>
          <w:szCs w:val="16"/>
        </w:rPr>
        <w:t xml:space="preserve"> three nuclear power plants by the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</w:t>
      </w:r>
      <w:proofErr w:type="gramEnd"/>
      <w:r>
        <w:rPr>
          <w:rFonts w:cs="Times New Roman"/>
          <w:sz w:val="16"/>
          <w:szCs w:val="16"/>
        </w:rPr>
        <w:t xml:space="preserve"> 2015, and are now at work, with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Russian assistance, to complete the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Bushehr</w:t>
      </w:r>
      <w:proofErr w:type="spellEnd"/>
      <w:r>
        <w:rPr>
          <w:rFonts w:cs="Times New Roman"/>
          <w:sz w:val="16"/>
          <w:szCs w:val="16"/>
        </w:rPr>
        <w:t xml:space="preserve"> nuclear power plant.</w:t>
      </w:r>
      <w:proofErr w:type="gramEnd"/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Our Nation is opposed to completion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reactors of the </w:t>
      </w:r>
      <w:proofErr w:type="spellStart"/>
      <w:r>
        <w:rPr>
          <w:rFonts w:cs="Times New Roman"/>
          <w:sz w:val="16"/>
          <w:szCs w:val="16"/>
        </w:rPr>
        <w:t>Bushehr</w:t>
      </w:r>
      <w:proofErr w:type="spellEnd"/>
      <w:r>
        <w:rPr>
          <w:rFonts w:cs="Times New Roman"/>
          <w:sz w:val="16"/>
          <w:szCs w:val="16"/>
        </w:rPr>
        <w:t xml:space="preserve"> facility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the transfer of civilian nuclear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 xml:space="preserve"> and training would help to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advance</w:t>
      </w:r>
      <w:proofErr w:type="gramEnd"/>
      <w:r>
        <w:rPr>
          <w:rFonts w:cs="Times New Roman"/>
          <w:sz w:val="16"/>
          <w:szCs w:val="16"/>
        </w:rPr>
        <w:t xml:space="preserve"> Iran’s nuclear weapons program.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Between 1995 and 1999 it is anticipated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International Atomic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Energy Agency, IAEA, will have provided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$1.5 million to the Iranian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power program through its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Technical Assistance and Cooperation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Fund.</w:t>
      </w:r>
      <w:proofErr w:type="gramEnd"/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Our Nation provides annual voluntary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contributions</w:t>
      </w:r>
      <w:proofErr w:type="gramEnd"/>
      <w:r>
        <w:rPr>
          <w:rFonts w:cs="Times New Roman"/>
          <w:sz w:val="16"/>
          <w:szCs w:val="16"/>
        </w:rPr>
        <w:t xml:space="preserve"> to that fund, totaling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$16 million in 1996.</w:t>
      </w:r>
      <w:proofErr w:type="gramEnd"/>
      <w:r>
        <w:rPr>
          <w:rFonts w:cs="Times New Roman"/>
          <w:sz w:val="16"/>
          <w:szCs w:val="16"/>
        </w:rPr>
        <w:t xml:space="preserve"> This legislation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not halt our voluntary contributions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IAEA, but it does require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none of our funds may be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to fund IAEA programs and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projects</w:t>
      </w:r>
      <w:proofErr w:type="gramEnd"/>
      <w:r>
        <w:rPr>
          <w:rFonts w:cs="Times New Roman"/>
          <w:sz w:val="16"/>
          <w:szCs w:val="16"/>
        </w:rPr>
        <w:t xml:space="preserve"> in Iran.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exactly the right policy. Our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Nation should not voluntarily provide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funding which would help Iran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complete</w:t>
      </w:r>
      <w:proofErr w:type="gramEnd"/>
      <w:r>
        <w:rPr>
          <w:rFonts w:cs="Times New Roman"/>
          <w:sz w:val="16"/>
          <w:szCs w:val="16"/>
        </w:rPr>
        <w:t xml:space="preserve"> nuclear power reactors that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assist them in developing a nuclear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program which could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pose</w:t>
      </w:r>
      <w:proofErr w:type="gramEnd"/>
      <w:r>
        <w:rPr>
          <w:rFonts w:cs="Times New Roman"/>
          <w:sz w:val="16"/>
          <w:szCs w:val="16"/>
        </w:rPr>
        <w:t xml:space="preserve"> a threat to our Nation or to our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allies</w:t>
      </w:r>
      <w:proofErr w:type="gramEnd"/>
      <w:r>
        <w:rPr>
          <w:rFonts w:cs="Times New Roman"/>
          <w:sz w:val="16"/>
          <w:szCs w:val="16"/>
        </w:rPr>
        <w:t>.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measure also establishes two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important</w:t>
      </w:r>
      <w:proofErr w:type="gramEnd"/>
      <w:r>
        <w:rPr>
          <w:rFonts w:cs="Times New Roman"/>
          <w:sz w:val="16"/>
          <w:szCs w:val="16"/>
        </w:rPr>
        <w:t xml:space="preserve"> reporting requirements. One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provide the Congress with a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comprehensive</w:t>
      </w:r>
      <w:proofErr w:type="gramEnd"/>
      <w:r>
        <w:rPr>
          <w:rFonts w:cs="Times New Roman"/>
          <w:sz w:val="16"/>
          <w:szCs w:val="16"/>
        </w:rPr>
        <w:t xml:space="preserve"> report on IAEA assistance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Iran. The second requirement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direct the Secretary of State to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review</w:t>
      </w:r>
      <w:proofErr w:type="gramEnd"/>
      <w:r>
        <w:rPr>
          <w:rFonts w:cs="Times New Roman"/>
          <w:sz w:val="16"/>
          <w:szCs w:val="16"/>
        </w:rPr>
        <w:t xml:space="preserve"> IAEA programs, and ensures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they are consistent with our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nuclear nonproliferation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safety goals. Based on that review,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Secretary shall direct the U.S. representative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IAEA to oppose establishing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program that is not consistent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U.S. policy.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Accordingly, Mr. Speaker, I urge my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colleagues</w:t>
      </w:r>
      <w:proofErr w:type="gramEnd"/>
      <w:r>
        <w:rPr>
          <w:rFonts w:cs="Times New Roman"/>
          <w:sz w:val="16"/>
          <w:szCs w:val="16"/>
        </w:rPr>
        <w:t xml:space="preserve"> to fully support this measure.</w:t>
      </w:r>
    </w:p>
    <w:p w:rsidR="001A47BA" w:rsidRDefault="001A47BA" w:rsidP="001A47B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reserve the balance of</w:t>
      </w:r>
    </w:p>
    <w:p w:rsidR="00BD5D6E" w:rsidRDefault="001A47BA" w:rsidP="001A47BA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time.</w:t>
      </w:r>
    </w:p>
    <w:p w:rsidR="00741154" w:rsidRDefault="00741154" w:rsidP="001A47BA">
      <w:pPr>
        <w:rPr>
          <w:rFonts w:cs="Times New Roman"/>
          <w:sz w:val="16"/>
          <w:szCs w:val="16"/>
        </w:rPr>
      </w:pPr>
    </w:p>
    <w:p w:rsidR="00741154" w:rsidRDefault="00741154" w:rsidP="001A47BA">
      <w:pPr>
        <w:rPr>
          <w:rFonts w:cs="Times New Roman"/>
          <w:sz w:val="16"/>
          <w:szCs w:val="16"/>
        </w:rPr>
      </w:pPr>
    </w:p>
    <w:p w:rsidR="00741154" w:rsidRDefault="00741154" w:rsidP="001A47BA">
      <w:pPr>
        <w:rPr>
          <w:rFonts w:cs="Times New Roman"/>
          <w:sz w:val="16"/>
          <w:szCs w:val="16"/>
        </w:rPr>
      </w:pP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yield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myself</w:t>
      </w:r>
      <w:proofErr w:type="gramEnd"/>
      <w:r>
        <w:rPr>
          <w:rFonts w:cs="Times New Roman"/>
          <w:sz w:val="16"/>
          <w:szCs w:val="16"/>
        </w:rPr>
        <w:t xml:space="preserve"> such time as I may consume.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want to commend the gentleman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New Jersey (Mr. M</w:t>
      </w:r>
      <w:r>
        <w:rPr>
          <w:rFonts w:cs="Times New Roman"/>
          <w:sz w:val="13"/>
          <w:szCs w:val="13"/>
        </w:rPr>
        <w:t>ENENDEZ</w:t>
      </w:r>
      <w:r>
        <w:rPr>
          <w:rFonts w:cs="Times New Roman"/>
          <w:sz w:val="16"/>
          <w:szCs w:val="16"/>
        </w:rPr>
        <w:t>) again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pointing out some of the pertinent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aspects</w:t>
      </w:r>
      <w:proofErr w:type="gramEnd"/>
      <w:r>
        <w:rPr>
          <w:rFonts w:cs="Times New Roman"/>
          <w:sz w:val="16"/>
          <w:szCs w:val="16"/>
        </w:rPr>
        <w:t xml:space="preserve"> of this measure. I would like to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remind</w:t>
      </w:r>
      <w:proofErr w:type="gramEnd"/>
      <w:r>
        <w:rPr>
          <w:rFonts w:cs="Times New Roman"/>
          <w:sz w:val="16"/>
          <w:szCs w:val="16"/>
        </w:rPr>
        <w:t xml:space="preserve"> the ranking minority member,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gentleman from Indiana (Mr. H</w:t>
      </w:r>
      <w:r>
        <w:rPr>
          <w:rFonts w:cs="Times New Roman"/>
          <w:sz w:val="13"/>
          <w:szCs w:val="13"/>
        </w:rPr>
        <w:t>AMILTON</w:t>
      </w:r>
      <w:r>
        <w:rPr>
          <w:rFonts w:cs="Times New Roman"/>
          <w:sz w:val="16"/>
          <w:szCs w:val="16"/>
        </w:rPr>
        <w:t>),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what we are doing is merely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restore the policy that we had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prior</w:t>
      </w:r>
      <w:proofErr w:type="gramEnd"/>
      <w:r>
        <w:rPr>
          <w:rFonts w:cs="Times New Roman"/>
          <w:sz w:val="16"/>
          <w:szCs w:val="16"/>
        </w:rPr>
        <w:t xml:space="preserve"> to 1993 and up to 1993, to make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certain</w:t>
      </w:r>
      <w:proofErr w:type="gramEnd"/>
      <w:r>
        <w:rPr>
          <w:rFonts w:cs="Times New Roman"/>
          <w:sz w:val="16"/>
          <w:szCs w:val="16"/>
        </w:rPr>
        <w:t xml:space="preserve"> that we withhold any funding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based</w:t>
      </w:r>
      <w:proofErr w:type="gramEnd"/>
      <w:r>
        <w:rPr>
          <w:rFonts w:cs="Times New Roman"/>
          <w:sz w:val="16"/>
          <w:szCs w:val="16"/>
        </w:rPr>
        <w:t xml:space="preserve"> on any violation of the prior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agreements</w:t>
      </w:r>
      <w:proofErr w:type="gramEnd"/>
      <w:r>
        <w:rPr>
          <w:rFonts w:cs="Times New Roman"/>
          <w:sz w:val="16"/>
          <w:szCs w:val="16"/>
        </w:rPr>
        <w:t>.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also like to note for our colleagues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last year before the Subcommittee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Near Eastern and South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Asian Affairs in the Senate Committee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Foreign Relations, the former Director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Central Intelligence, Mr.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Woolsey, stated that through the operation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nuclear power reactor at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Bushehr</w:t>
      </w:r>
      <w:proofErr w:type="spellEnd"/>
      <w:r>
        <w:rPr>
          <w:rFonts w:cs="Times New Roman"/>
          <w:sz w:val="16"/>
          <w:szCs w:val="16"/>
        </w:rPr>
        <w:t xml:space="preserve"> nuclear power Plant, Iran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develop substantial expertise relevant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development of nuclear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>.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also like to note that the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construction</w:t>
      </w:r>
      <w:proofErr w:type="gramEnd"/>
      <w:r>
        <w:rPr>
          <w:rFonts w:cs="Times New Roman"/>
          <w:sz w:val="16"/>
          <w:szCs w:val="16"/>
        </w:rPr>
        <w:t xml:space="preserve"> of the </w:t>
      </w:r>
      <w:proofErr w:type="spellStart"/>
      <w:r>
        <w:rPr>
          <w:rFonts w:cs="Times New Roman"/>
          <w:sz w:val="16"/>
          <w:szCs w:val="16"/>
        </w:rPr>
        <w:t>Bushehr</w:t>
      </w:r>
      <w:proofErr w:type="spellEnd"/>
      <w:r>
        <w:rPr>
          <w:rFonts w:cs="Times New Roman"/>
          <w:sz w:val="16"/>
          <w:szCs w:val="16"/>
        </w:rPr>
        <w:t xml:space="preserve"> nuclear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power</w:t>
      </w:r>
      <w:proofErr w:type="gramEnd"/>
      <w:r>
        <w:rPr>
          <w:rFonts w:cs="Times New Roman"/>
          <w:sz w:val="16"/>
          <w:szCs w:val="16"/>
        </w:rPr>
        <w:t xml:space="preserve"> plant had initially been halted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</w:t>
      </w:r>
      <w:proofErr w:type="gramEnd"/>
      <w:r>
        <w:rPr>
          <w:rFonts w:cs="Times New Roman"/>
          <w:sz w:val="16"/>
          <w:szCs w:val="16"/>
        </w:rPr>
        <w:t xml:space="preserve"> in 1979 because the former West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Germany refused to assist in the completion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plant, due to concerns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completion of the plant would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provide</w:t>
      </w:r>
      <w:proofErr w:type="gramEnd"/>
      <w:r>
        <w:rPr>
          <w:rFonts w:cs="Times New Roman"/>
          <w:sz w:val="16"/>
          <w:szCs w:val="16"/>
        </w:rPr>
        <w:t xml:space="preserve"> Iran with expertise and technology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could advance Iran’s nuclear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program.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all aware of the recent testing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Iran of a long range missile, missiles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could reach more than 800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miles</w:t>
      </w:r>
      <w:proofErr w:type="gramEnd"/>
      <w:r>
        <w:rPr>
          <w:rFonts w:cs="Times New Roman"/>
          <w:sz w:val="16"/>
          <w:szCs w:val="16"/>
        </w:rPr>
        <w:t>, an 800-mile range, and be able to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hit</w:t>
      </w:r>
      <w:proofErr w:type="gramEnd"/>
      <w:r>
        <w:rPr>
          <w:rFonts w:cs="Times New Roman"/>
          <w:sz w:val="16"/>
          <w:szCs w:val="16"/>
        </w:rPr>
        <w:t xml:space="preserve"> strategic targets throughout the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Middle East, particularly Israel, at a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when we are trying to bring peace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that region.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closing my argument, I would just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like</w:t>
      </w:r>
      <w:proofErr w:type="gramEnd"/>
      <w:r>
        <w:rPr>
          <w:rFonts w:cs="Times New Roman"/>
          <w:sz w:val="16"/>
          <w:szCs w:val="16"/>
        </w:rPr>
        <w:t xml:space="preserve"> to urge our colleagues to fully support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Menendez measure that is before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now, in the interest of peace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throughout</w:t>
      </w:r>
      <w:proofErr w:type="gramEnd"/>
      <w:r>
        <w:rPr>
          <w:rFonts w:cs="Times New Roman"/>
          <w:sz w:val="16"/>
          <w:szCs w:val="16"/>
        </w:rPr>
        <w:t xml:space="preserve"> that part of the world and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throughout</w:t>
      </w:r>
      <w:proofErr w:type="gramEnd"/>
      <w:r>
        <w:rPr>
          <w:rFonts w:cs="Times New Roman"/>
          <w:sz w:val="16"/>
          <w:szCs w:val="16"/>
        </w:rPr>
        <w:t xml:space="preserve"> the entire world, because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say that eventually long range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missiles</w:t>
      </w:r>
      <w:proofErr w:type="gramEnd"/>
      <w:r>
        <w:rPr>
          <w:rFonts w:cs="Times New Roman"/>
          <w:sz w:val="16"/>
          <w:szCs w:val="16"/>
        </w:rPr>
        <w:t xml:space="preserve"> being developed by Iran could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reach</w:t>
      </w:r>
      <w:proofErr w:type="gramEnd"/>
      <w:r>
        <w:rPr>
          <w:rFonts w:cs="Times New Roman"/>
          <w:sz w:val="16"/>
          <w:szCs w:val="16"/>
        </w:rPr>
        <w:t xml:space="preserve"> the entire European continent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possibly our own shoreline in the</w:t>
      </w:r>
    </w:p>
    <w:p w:rsidR="00741154" w:rsidRDefault="00741154" w:rsidP="0074115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future</w:t>
      </w:r>
      <w:proofErr w:type="gramEnd"/>
      <w:r>
        <w:rPr>
          <w:rFonts w:cs="Times New Roman"/>
          <w:sz w:val="16"/>
          <w:szCs w:val="16"/>
        </w:rPr>
        <w:t>.</w:t>
      </w:r>
    </w:p>
    <w:p w:rsidR="00741154" w:rsidRDefault="00741154" w:rsidP="00741154">
      <w:r>
        <w:rPr>
          <w:rFonts w:cs="Times New Roman"/>
          <w:sz w:val="16"/>
          <w:szCs w:val="16"/>
        </w:rPr>
        <w:t>I urge full support for this measure.</w:t>
      </w:r>
    </w:p>
    <w:sectPr w:rsidR="00741154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905" w:rsidRDefault="00AB3905" w:rsidP="001A47BA">
      <w:pPr>
        <w:spacing w:line="240" w:lineRule="auto"/>
      </w:pPr>
      <w:r>
        <w:separator/>
      </w:r>
    </w:p>
  </w:endnote>
  <w:endnote w:type="continuationSeparator" w:id="0">
    <w:p w:rsidR="00AB3905" w:rsidRDefault="00AB3905" w:rsidP="001A4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905" w:rsidRDefault="00AB3905" w:rsidP="001A47BA">
      <w:pPr>
        <w:spacing w:line="240" w:lineRule="auto"/>
      </w:pPr>
      <w:r>
        <w:separator/>
      </w:r>
    </w:p>
  </w:footnote>
  <w:footnote w:type="continuationSeparator" w:id="0">
    <w:p w:rsidR="00AB3905" w:rsidRDefault="00AB3905" w:rsidP="001A47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7BA" w:rsidRDefault="001A47BA">
    <w:pPr>
      <w:pStyle w:val="Header"/>
    </w:pPr>
    <w:r>
      <w:rPr>
        <w:rFonts w:cs="Times New Roman"/>
        <w:sz w:val="16"/>
        <w:szCs w:val="16"/>
      </w:rPr>
      <w:t>Mr. GILMAN.       Aug 3, 98    Iran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7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7BA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15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3905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09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47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7BA"/>
  </w:style>
  <w:style w:type="paragraph" w:styleId="Footer">
    <w:name w:val="footer"/>
    <w:basedOn w:val="Normal"/>
    <w:link w:val="FooterChar"/>
    <w:uiPriority w:val="99"/>
    <w:semiHidden/>
    <w:unhideWhenUsed/>
    <w:rsid w:val="001A47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3594</Characters>
  <Application>Microsoft Office Word</Application>
  <DocSecurity>0</DocSecurity>
  <Lines>29</Lines>
  <Paragraphs>8</Paragraphs>
  <ScaleCrop>false</ScaleCrop>
  <Company>Microsoft</Company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2014-01-06T02:30:00Z</dcterms:created>
  <dcterms:modified xsi:type="dcterms:W3CDTF">2014-01-06T02:41:00Z</dcterms:modified>
</cp:coreProperties>
</file>