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we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 leaders of this effort. They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mentioned with great gratitude,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chairman of the committee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ranking member, the gentleman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New Jersey 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 and others.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would like to talk about really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extraordinary experience I have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in the last several weeks with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not on the Committee on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Relations, but who came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 xml:space="preserve"> to say we need to do something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this disaster in the Sudan.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 very partisan situation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in the House of Representatives,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participating in these meetings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the most conservative and the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least</w:t>
      </w:r>
      <w:proofErr w:type="gramEnd"/>
      <w:r>
        <w:rPr>
          <w:rFonts w:ascii="MIonic" w:hAnsi="MIonic" w:cs="MIonic"/>
          <w:sz w:val="16"/>
          <w:szCs w:val="16"/>
        </w:rPr>
        <w:t xml:space="preserve"> conservative Members, and everybody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between. And although we do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agree on a lot, we agree on this: the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cannot stand by while genocide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committed in the Sudan.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lead an international effort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the violence. We need to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sure that we participate in the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aid that is necessary. We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together to make sure that this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could be supported, could be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heard</w:t>
      </w:r>
      <w:proofErr w:type="gramEnd"/>
      <w:r>
        <w:rPr>
          <w:rFonts w:ascii="MIonic" w:hAnsi="MIonic" w:cs="MIonic"/>
          <w:sz w:val="16"/>
          <w:szCs w:val="16"/>
        </w:rPr>
        <w:t xml:space="preserve"> today, and that we take this first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>. We agree we need to call it for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it is: genocide.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proud to be a Member of this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this evening and to be a part of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great American tradition of all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 of the House of Representatives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together for the good of</w:t>
      </w:r>
    </w:p>
    <w:p w:rsidR="000C02C0" w:rsidRDefault="000C02C0" w:rsidP="000C02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and for what is good and just</w:t>
      </w:r>
    </w:p>
    <w:p w:rsidR="00BD5D6E" w:rsidRDefault="000C02C0" w:rsidP="000C02C0"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right with our conscience.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1D5" w:rsidRDefault="00CC71D5" w:rsidP="000C02C0">
      <w:pPr>
        <w:spacing w:line="240" w:lineRule="auto"/>
      </w:pPr>
      <w:r>
        <w:separator/>
      </w:r>
    </w:p>
  </w:endnote>
  <w:endnote w:type="continuationSeparator" w:id="0">
    <w:p w:rsidR="00CC71D5" w:rsidRDefault="00CC71D5" w:rsidP="000C0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1D5" w:rsidRDefault="00CC71D5" w:rsidP="000C02C0">
      <w:pPr>
        <w:spacing w:line="240" w:lineRule="auto"/>
      </w:pPr>
      <w:r>
        <w:separator/>
      </w:r>
    </w:p>
  </w:footnote>
  <w:footnote w:type="continuationSeparator" w:id="0">
    <w:p w:rsidR="00CC71D5" w:rsidRDefault="00CC71D5" w:rsidP="000C02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Header"/>
    </w:pPr>
    <w:r>
      <w:rPr>
        <w:rFonts w:ascii="MIonic" w:hAnsi="MIonic" w:cs="MIonic"/>
        <w:sz w:val="16"/>
        <w:szCs w:val="16"/>
      </w:rPr>
      <w:t xml:space="preserve">Ms. LOFGREN.           </w:t>
    </w:r>
    <w:r>
      <w:rPr>
        <w:rFonts w:ascii="MIonic" w:hAnsi="MIonic" w:cs="MIonic"/>
        <w:sz w:val="16"/>
        <w:szCs w:val="16"/>
      </w:rPr>
      <w:t xml:space="preserve">Sudan       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C0" w:rsidRDefault="000C02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2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02C0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1D5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02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2C0"/>
  </w:style>
  <w:style w:type="paragraph" w:styleId="Footer">
    <w:name w:val="footer"/>
    <w:basedOn w:val="Normal"/>
    <w:link w:val="FooterChar"/>
    <w:uiPriority w:val="99"/>
    <w:semiHidden/>
    <w:unhideWhenUsed/>
    <w:rsid w:val="000C02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2014-01-09T21:13:00Z</dcterms:created>
  <dcterms:modified xsi:type="dcterms:W3CDTF">2014-01-09T21:14:00Z</dcterms:modified>
</cp:coreProperties>
</file>