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my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heartfelt</w:t>
      </w:r>
      <w:proofErr w:type="gramEnd"/>
      <w:r>
        <w:rPr>
          <w:rFonts w:ascii="MIonic" w:hAnsi="MIonic" w:cs="MIonic"/>
          <w:sz w:val="16"/>
          <w:szCs w:val="16"/>
        </w:rPr>
        <w:t xml:space="preserve"> gratitude to all of those who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it possible to bring this bipartisan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to the floor tonight,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particularly to my colleague, the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gentleman</w:t>
      </w:r>
      <w:proofErr w:type="gramEnd"/>
      <w:r>
        <w:rPr>
          <w:rFonts w:ascii="MIonic" w:hAnsi="MIonic" w:cs="MIonic"/>
          <w:sz w:val="16"/>
          <w:szCs w:val="16"/>
        </w:rPr>
        <w:t xml:space="preserve"> from New Jersey (Mr.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</w:t>
      </w:r>
      <w:r>
        <w:rPr>
          <w:rFonts w:ascii="MIonic" w:hAnsi="MIonic" w:cs="MIonic"/>
          <w:sz w:val="13"/>
          <w:szCs w:val="13"/>
        </w:rPr>
        <w:t>AYNE</w:t>
      </w:r>
      <w:r>
        <w:rPr>
          <w:rFonts w:ascii="MIonic" w:hAnsi="MIonic" w:cs="MIonic"/>
          <w:sz w:val="16"/>
          <w:szCs w:val="16"/>
        </w:rPr>
        <w:t>), who has long toiled to make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evening happen and this resolution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happen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issues transcend the regular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business</w:t>
      </w:r>
      <w:proofErr w:type="gramEnd"/>
      <w:r>
        <w:rPr>
          <w:rFonts w:ascii="MIonic" w:hAnsi="MIonic" w:cs="MIonic"/>
          <w:sz w:val="16"/>
          <w:szCs w:val="16"/>
        </w:rPr>
        <w:t xml:space="preserve"> of this House, the important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business</w:t>
      </w:r>
      <w:proofErr w:type="gramEnd"/>
      <w:r>
        <w:rPr>
          <w:rFonts w:ascii="MIonic" w:hAnsi="MIonic" w:cs="MIonic"/>
          <w:sz w:val="16"/>
          <w:szCs w:val="16"/>
        </w:rPr>
        <w:t xml:space="preserve"> of policymaking, and transcend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partisan</w:t>
      </w:r>
      <w:proofErr w:type="gramEnd"/>
      <w:r>
        <w:rPr>
          <w:rFonts w:ascii="MIonic" w:hAnsi="MIonic" w:cs="MIonic"/>
          <w:sz w:val="16"/>
          <w:szCs w:val="16"/>
        </w:rPr>
        <w:t xml:space="preserve"> politics, and move into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realm of moral imperative.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genocide that is occurring at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moment in the Sudan, the murder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rape of women and girls, even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little</w:t>
      </w:r>
      <w:proofErr w:type="gramEnd"/>
      <w:r>
        <w:rPr>
          <w:rFonts w:ascii="MIonic" w:hAnsi="MIonic" w:cs="MIonic"/>
          <w:sz w:val="16"/>
          <w:szCs w:val="16"/>
        </w:rPr>
        <w:t xml:space="preserve"> girls at this moment, is one of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moral imperatives. And if we in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most powerful nation on Earth fail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act when our actions could prevent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>, even if not all of the loss of life,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we share in the blame.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stand here tonight not only as a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Member of Congress, but as a Jew and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 grandmother. Each year in the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Capitol Rotunda, there is a solemn and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inspiring</w:t>
      </w:r>
      <w:proofErr w:type="gramEnd"/>
      <w:r>
        <w:rPr>
          <w:rFonts w:ascii="MIonic" w:hAnsi="MIonic" w:cs="MIonic"/>
          <w:sz w:val="16"/>
          <w:szCs w:val="16"/>
        </w:rPr>
        <w:t xml:space="preserve"> ceremony to mark the Holocaust,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slaughter of 6 million Jews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Third Reich, and one of the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themes</w:t>
      </w:r>
      <w:proofErr w:type="gramEnd"/>
      <w:r>
        <w:rPr>
          <w:rFonts w:ascii="MIonic" w:hAnsi="MIonic" w:cs="MIonic"/>
          <w:sz w:val="16"/>
          <w:szCs w:val="16"/>
        </w:rPr>
        <w:t xml:space="preserve"> of that event is never again.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it did happen again, and the gentleman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Colorado (Mr. T</w:t>
      </w:r>
      <w:r>
        <w:rPr>
          <w:rFonts w:ascii="MIonic" w:hAnsi="MIonic" w:cs="MIonic"/>
          <w:sz w:val="13"/>
          <w:szCs w:val="13"/>
        </w:rPr>
        <w:t>ANCREDO</w:t>
      </w:r>
      <w:r>
        <w:rPr>
          <w:rFonts w:ascii="MIonic" w:hAnsi="MIonic" w:cs="MIonic"/>
          <w:sz w:val="16"/>
          <w:szCs w:val="16"/>
        </w:rPr>
        <w:t>)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listed</w:t>
      </w:r>
      <w:proofErr w:type="gramEnd"/>
      <w:r>
        <w:rPr>
          <w:rFonts w:ascii="MIonic" w:hAnsi="MIonic" w:cs="MIonic"/>
          <w:sz w:val="16"/>
          <w:szCs w:val="16"/>
        </w:rPr>
        <w:t xml:space="preserve"> the scenes of genocide since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World War </w:t>
      </w:r>
      <w:proofErr w:type="gramStart"/>
      <w:r>
        <w:rPr>
          <w:rFonts w:ascii="MIonic" w:hAnsi="MIonic" w:cs="MIonic"/>
          <w:sz w:val="16"/>
          <w:szCs w:val="16"/>
        </w:rPr>
        <w:t>II,</w:t>
      </w:r>
      <w:proofErr w:type="gramEnd"/>
      <w:r>
        <w:rPr>
          <w:rFonts w:ascii="MIonic" w:hAnsi="MIonic" w:cs="MIonic"/>
          <w:sz w:val="16"/>
          <w:szCs w:val="16"/>
        </w:rPr>
        <w:t xml:space="preserve"> and now in the Sudan.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this House and the other body and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administration have a choice to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>: Do we or do we not act to stop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?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Every day that we delay, a minimum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1,000 people die. We have to make a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choice</w:t>
      </w:r>
      <w:proofErr w:type="gramEnd"/>
      <w:r>
        <w:rPr>
          <w:rFonts w:ascii="MIonic" w:hAnsi="MIonic" w:cs="MIonic"/>
          <w:sz w:val="16"/>
          <w:szCs w:val="16"/>
        </w:rPr>
        <w:t xml:space="preserve"> tonight. Before we leave this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body</w:t>
      </w:r>
      <w:proofErr w:type="gramEnd"/>
      <w:r>
        <w:rPr>
          <w:rFonts w:ascii="MIonic" w:hAnsi="MIonic" w:cs="MIonic"/>
          <w:sz w:val="16"/>
          <w:szCs w:val="16"/>
        </w:rPr>
        <w:t xml:space="preserve"> for 6 weeks, we need to make a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choice</w:t>
      </w:r>
      <w:proofErr w:type="gramEnd"/>
      <w:r>
        <w:rPr>
          <w:rFonts w:ascii="MIonic" w:hAnsi="MIonic" w:cs="MIonic"/>
          <w:sz w:val="16"/>
          <w:szCs w:val="16"/>
        </w:rPr>
        <w:t>. And as a grandmother, I do not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to look into the eyes of my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grandchildren</w:t>
      </w:r>
      <w:proofErr w:type="gramEnd"/>
      <w:r>
        <w:rPr>
          <w:rFonts w:ascii="MIonic" w:hAnsi="MIonic" w:cs="MIonic"/>
          <w:sz w:val="16"/>
          <w:szCs w:val="16"/>
        </w:rPr>
        <w:t xml:space="preserve"> who say to me, Grandma,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were here when thousands of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died. What did you do to stop it?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to be able to say, I did help to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stop</w:t>
      </w:r>
      <w:proofErr w:type="gramEnd"/>
      <w:r>
        <w:rPr>
          <w:rFonts w:ascii="MIonic" w:hAnsi="MIonic" w:cs="MIonic"/>
          <w:sz w:val="16"/>
          <w:szCs w:val="16"/>
        </w:rPr>
        <w:t xml:space="preserve"> it. We all need to make that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choice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is so important, but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just a first step. The other body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needs</w:t>
      </w:r>
      <w:proofErr w:type="gramEnd"/>
      <w:r>
        <w:rPr>
          <w:rFonts w:ascii="MIonic" w:hAnsi="MIonic" w:cs="MIonic"/>
          <w:sz w:val="16"/>
          <w:szCs w:val="16"/>
        </w:rPr>
        <w:t xml:space="preserve"> to act. This administration needs</w:t>
      </w:r>
    </w:p>
    <w:p w:rsidR="000B49C3" w:rsidRDefault="000B49C3" w:rsidP="000B49C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act. We need to call it what it is and</w:t>
      </w:r>
    </w:p>
    <w:p w:rsidR="00BD5D6E" w:rsidRDefault="000B49C3" w:rsidP="000B49C3"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need to proceed to stop it.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ABB" w:rsidRDefault="00744ABB" w:rsidP="000B49C3">
      <w:pPr>
        <w:spacing w:line="240" w:lineRule="auto"/>
      </w:pPr>
      <w:r>
        <w:separator/>
      </w:r>
    </w:p>
  </w:endnote>
  <w:endnote w:type="continuationSeparator" w:id="0">
    <w:p w:rsidR="00744ABB" w:rsidRDefault="00744ABB" w:rsidP="000B4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9C3" w:rsidRDefault="000B49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9C3" w:rsidRDefault="000B49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9C3" w:rsidRDefault="000B49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ABB" w:rsidRDefault="00744ABB" w:rsidP="000B49C3">
      <w:pPr>
        <w:spacing w:line="240" w:lineRule="auto"/>
      </w:pPr>
      <w:r>
        <w:separator/>
      </w:r>
    </w:p>
  </w:footnote>
  <w:footnote w:type="continuationSeparator" w:id="0">
    <w:p w:rsidR="00744ABB" w:rsidRDefault="00744ABB" w:rsidP="000B49C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9C3" w:rsidRDefault="000B49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9C3" w:rsidRDefault="000B49C3">
    <w:pPr>
      <w:pStyle w:val="Header"/>
    </w:pPr>
    <w:r>
      <w:rPr>
        <w:rFonts w:ascii="MIonic" w:hAnsi="MIonic" w:cs="MIonic"/>
        <w:sz w:val="16"/>
        <w:szCs w:val="16"/>
      </w:rPr>
      <w:t xml:space="preserve">Ms. SCHAKOWSKY.    </w:t>
    </w:r>
    <w:r>
      <w:rPr>
        <w:rFonts w:ascii="MIonic" w:hAnsi="MIonic" w:cs="MIonic"/>
        <w:sz w:val="16"/>
        <w:szCs w:val="16"/>
      </w:rPr>
      <w:t xml:space="preserve">Sudan    July 21, </w:t>
    </w:r>
    <w:r>
      <w:rPr>
        <w:rFonts w:ascii="MIonic" w:hAnsi="MIonic" w:cs="MIonic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9C3" w:rsidRDefault="000B49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49C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49C3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4ABB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49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49C3"/>
  </w:style>
  <w:style w:type="paragraph" w:styleId="Footer">
    <w:name w:val="footer"/>
    <w:basedOn w:val="Normal"/>
    <w:link w:val="FooterChar"/>
    <w:uiPriority w:val="99"/>
    <w:semiHidden/>
    <w:unhideWhenUsed/>
    <w:rsid w:val="000B49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49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1658</Characters>
  <Application>Microsoft Office Word</Application>
  <DocSecurity>0</DocSecurity>
  <Lines>13</Lines>
  <Paragraphs>3</Paragraphs>
  <ScaleCrop>false</ScaleCrop>
  <Company>Microsoft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2014-01-09T21:16:00Z</dcterms:created>
  <dcterms:modified xsi:type="dcterms:W3CDTF">2014-01-09T21:17:00Z</dcterms:modified>
</cp:coreProperties>
</file>