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U.S.-NATO war against Serbia is illegal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standards. Congress has not declared war. Therefore,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no authority to wage war. Attacking a sovereign nation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violates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long-standing international law as well as the NATO and U.N.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charters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NATO's aggression is immoral as well. It forces U.S. citizens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 opposed to the war to pay for it, and some are even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in it against their will. If the war expands, we can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return of the draft to make sure there are enough soldiers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ugly as the Yugoslavian civil war may be in Kosovo, and as heart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wrenching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pictures of mass refugees fleeing their homeland is,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can never justify another. If one is disinclined to be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persuaded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law and morality and responds only to emotions, propaganda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half-truths, then one must consider the practical failure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compulsive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in the affairs of other nations.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NATO's expanding the war in Yugoslavia, approximately 2,000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year were recorded in Kosovo. As a consequence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NATO's actions, the killing has now escalated and no one </w:t>
      </w: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can hardly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because now Serbs, our once-valiant allies against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Nazis,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dying. Those who are motivated by good intentions while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cannot be excused for the escalating and dangerous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humanitarian concerns for Albanian refugees is justified, but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because of emotional concerns while ignoring other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refugees around the world only stirs the passions of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oppressed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they are Kurds, Palestinians, Tibetans, East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Timorans</w:t>
      </w:r>
      <w:proofErr w:type="spell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Rwandans.</w:t>
      </w:r>
      <w:proofErr w:type="gramEnd"/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NATO talks of returning Albanians to their homes in Kosovo, I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there is no reference or concern for the more than 50,000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Serbs thrown out of their homes in Bosnia, Slovenia and Croatia.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NATO policy in Yugoslavia will surely encourage more ethnic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to revolt and demand independence.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in Congress are now saying that although they were strongly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administration's policy of bombing in Yugoslavia prior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onset, conditions are now different and an all-out effort to win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troops, if necessary, must be undertaken. This, it is said,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preserve NATO's credibility.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cares about NATO's credibility? Are American lives to be lost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war precipitated to preserve NATO's credibility? Should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 and morality be thrown out in an effort to preserve NATO's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Can something be wrong and misguided before it is started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a sudden deserve to be blindly supported?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reasoning makes no sense.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has quite figured out the secret motivation of why this war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fought, but I found it interesting that evidence of our weapons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shortage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broadcast to the world and to the Serbs. Surely one result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will be a rapid rush by Congress this year to massively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budget. But a serious discussion of our flawed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intervention that has served us so poorly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occur.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 leaders and pundits are struggling to define an exit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war. In the old days when wars were properly declared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reasons, no one needed to ask such a question. A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fought against an aggressor for national security reasons was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was won. It has only been since Congress has reneged on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with regards to war power that it has become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 how we exit a war not legitimately entered into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victory as a goal.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political wars, fought without declaration, starting with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Korean War to the present, have not enhanced the long-term security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people. Institutionalizing a collective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result of the obsession to save face for NATO. Never before in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have we Americans accepted so casually the turning over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 to foreign control with non-American spokesmen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each day.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major step in further solidifying the world government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political problems. There is, however, one major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contradiction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internationalist desire to assimilate all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 groups and have them governed by a single world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Quite ironically, ethnic diversity will surely be the casualty of all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mischief. NATO and the U.S. are co-conspirators and military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Serbian province that is seeking to become a separate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Let there be no doubt, if NATO has its way, Albanian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remain part of Serbia.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US-NATO War against Serbia is illegal by all standards. Congress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declared war; therefore the President has no authority to wage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Attacking a sovereign nation violates longstanding international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, as well as the NATO and UN Charters.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NATO's aggression is immoral as well. It forces US citizens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Europe, opposed to the war, to pay for it and some are even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in it against their will. If the war expands we can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return of the draft to make sure there are enough soldiers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ugly as the Yugoslavian civil war may be in Kosovo and as heart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wrenching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pictures of mass refugees fleeing their homeland is,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can never justify another.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one is disinclined to be persuaded by law and morality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responds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to emotions, propaganda, and half-truths, then one must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practical failure of compulsive intervention in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affairs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nations.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NATO's expanding the war in Yugoslavia approximately 2,000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year were recorded in Kosovo. As a consequence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NATO's actions the killing has now escalated and no one </w:t>
      </w: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can hardly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because now Serbs, our once valiant allies against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Nazi's, are dying. Those who are motivated by good intentions while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cannot be excused for the escalating and dangerous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humanitarian concerns for Albanian refugees is justified, but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because of emotional concerns, while ignoring other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refugees around the world, only stirs the passions of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oppressed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they are Kurds, Palestinians, Tibetans, East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Timorans</w:t>
      </w:r>
      <w:proofErr w:type="spell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Rwandans. When NATO talks of returning Albanians to their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I wonder why there's no reference or concern for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500,000 Serbs thrown out of their homes in Bosnia, Slovenia,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Croatia. Current NATO policy in Yugoslavia will surely encourage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minorities around the world to revolt and demand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in Congress are now saying that although they were strongly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administration's policy of bombing in Yugoslavia prior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onset, conditions are now different and an all-out effort to win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 if necessary, must be undertaken. This, it is said,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preserve NATO's credibility. Who cares about </w:t>
      </w: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NATO's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Are American lives to be lost and a greater war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precipitated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preserve NATO's credibility? Should the rule of law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morality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thrown out in an effort to preserve NATO's credibility? Can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wrong and misguided before it's started and all of a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sudden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to be blindly supported? This reasoning makes no sense.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has quite figured out the secret motivation of why this war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fought. But I found it interesting that evidence of our weapons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shortage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broadcast to the world and to the Serbs. Surely, one result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will be a rapid rush by Congress this year to massively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budget. But, a serious discussion of our flawed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intervention that has served us so poorly,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, will not occur.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 leaders and pundits are struggling to define an ``exit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for the war. In the old days when wars were properly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national security reasons, no one needed to ask such a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moral war, fought against an aggressor, for national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reasons, was over when it was won. It's only been since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reneged on its responsibility with regards to war power,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become necessary to discuss how we ``exit'' a war not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legitimately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into, and without victory as the goal. The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 fought without declaration, starting with the Korean War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present, have not enhanced the long-term security and liberty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Institutionalizing a collective approach to war seems to be a result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obsession to ``save face'' for NATO. Never before in our history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Americans accepted so casually the turning over a military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foreign control with non-American spokesmen briefing us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This is a major step in further solidifying the world-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all political problems.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is, however, one major contradiction to the internationalist's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assimilate all countries and ethnic groups and have them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governed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single world government. Quite ironically, ethnic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diversity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surely be the casualty of all this mischief.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and the US are co-conspirators and military allies of a Serbian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Province that is seeking to become a separate ethnic country.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efforts, no matter what humanitarian picture is painted to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actions, is to make Kosovo an Albanian Muslim state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Serbia.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 NATO and US policy completely contradict the professed goal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multi-ethnicity and assimilation of all people. NATO's operation, by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nature, is bureaucratically burdened by the effort to appease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concerns of 19 different countries. This inefficiency and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contradiction of supporting the establishment of an ethnic state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 NATO's deserved demise. The sooner we get out of 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D6D">
        <w:rPr>
          <w:rFonts w:ascii="Courier New" w:eastAsia="Times New Roman" w:hAnsi="Courier New" w:cs="Courier New"/>
          <w:color w:val="000000"/>
          <w:sz w:val="20"/>
          <w:szCs w:val="20"/>
        </w:rPr>
        <w:t>Yugoslavia the better off everyone will be.</w:t>
      </w:r>
    </w:p>
    <w:p w:rsidR="007B3D6D" w:rsidRPr="007B3D6D" w:rsidRDefault="007B3D6D" w:rsidP="007B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72D" w:rsidRDefault="003C172D" w:rsidP="007B3D6D">
      <w:pPr>
        <w:spacing w:line="240" w:lineRule="auto"/>
      </w:pPr>
      <w:r>
        <w:separator/>
      </w:r>
    </w:p>
  </w:endnote>
  <w:endnote w:type="continuationSeparator" w:id="0">
    <w:p w:rsidR="003C172D" w:rsidRDefault="003C172D" w:rsidP="007B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72D" w:rsidRDefault="003C172D" w:rsidP="007B3D6D">
      <w:pPr>
        <w:spacing w:line="240" w:lineRule="auto"/>
      </w:pPr>
      <w:r>
        <w:separator/>
      </w:r>
    </w:p>
  </w:footnote>
  <w:footnote w:type="continuationSeparator" w:id="0">
    <w:p w:rsidR="003C172D" w:rsidRDefault="003C172D" w:rsidP="007B3D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D6D" w:rsidRPr="007B3D6D" w:rsidRDefault="007B3D6D" w:rsidP="007B3D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3D6D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7B3D6D" w:rsidRPr="007B3D6D" w:rsidRDefault="007B3D6D" w:rsidP="007B3D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3D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B3D6D" w:rsidRDefault="007B3D6D">
    <w:pPr>
      <w:pStyle w:val="Header"/>
    </w:pPr>
    <w:r w:rsidRPr="007B3D6D">
      <w:rPr>
        <w:rFonts w:ascii="Courier New" w:eastAsia="Times New Roman" w:hAnsi="Courier New" w:cs="Courier New"/>
        <w:color w:val="000000"/>
        <w:sz w:val="20"/>
        <w:szCs w:val="20"/>
      </w:rPr>
      <w:t xml:space="preserve">Mr. PAUL.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D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172D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D6D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D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3D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3D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D6D"/>
  </w:style>
  <w:style w:type="paragraph" w:styleId="Footer">
    <w:name w:val="footer"/>
    <w:basedOn w:val="Normal"/>
    <w:link w:val="FooterChar"/>
    <w:uiPriority w:val="99"/>
    <w:semiHidden/>
    <w:unhideWhenUsed/>
    <w:rsid w:val="007B3D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1504</Words>
  <Characters>8574</Characters>
  <Application>Microsoft Office Word</Application>
  <DocSecurity>0</DocSecurity>
  <Lines>71</Lines>
  <Paragraphs>20</Paragraphs>
  <ScaleCrop>false</ScaleCrop>
  <Company>Microsoft</Company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2015-05-05T23:52:00Z</dcterms:created>
  <dcterms:modified xsi:type="dcterms:W3CDTF">2015-05-05T23:55:00Z</dcterms:modified>
</cp:coreProperties>
</file>