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H.R. 1569, which is not an amendment, this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freestanding bill, would make it clear that this body has a vital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determining whether U.S. military forces should be dispatched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 in a ground war in Yugoslavia.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 the Congress authorized the President to send peacekeeping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Kosovo in the context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permissive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Now, since that time,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collapsed and we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in hostilities, changing the context for any such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our Nation is fighting an air war against Yugoslavia and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Slobodan Milosevic. The President commenced U.S. participation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hostilities without any congressional authorization. Today our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harm's way as a result.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while the President and his national security team have stated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intend to deploy ground forces to Yugoslavia, there is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possibility that this conflict will escalate to involve them.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officials have clearly indicated that contingency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proceeding. Heavy armor and several thousand ground troops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deployed to countries that neighbor Yugoslavia, and could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nucleus of an invasion force. Meanwhile, questions about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campaign's efficacy have led several NATO allies to push for ground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situation in Kosovo is a tragedy. My heart truly aches for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just as it does for so many who are victims of war and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this world. But it simply is not within our power to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world's problems. We should not compound the tragedy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by deploying American ground troops there and subjecting them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virtually certain casualties.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Simply put, I do not believe that our national security interests in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rise to a level that warrants the commitment of U.S. ground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I am deeply concerned that this administration has not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articulated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exit strategy for U.S. forces.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note that U.S. ground operations would severely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meet the requirements of the national military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calls for being able to fight and win two major regional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Korea and the Persian Gulf, not in the Balkans. Yesterday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authorized the call-up of 33,000 reservists. The Joint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Chiefs have apparently formally determined that the air war against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has increased the level of risk associated with meeting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requirements from high to very high. Ground operations there will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erode our ability to meet vital national security commitments.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clarify that the intent of this bill is to preclude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large-scale invasion ground force unless and until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authorizes it. This bill does not tie the President's hands.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simply requires him to come to the Congress first. It will not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and rescue missions, the use of Apache helicopters or,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hypothetically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small numbers of personnel for intelligence or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targeting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functions. These are not invasion forces. Also, because our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allies have limited search and rescue capabilities, we allow U.S.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perform that mission.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one believes that the air operation in Yugoslavia is in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best interests or not, it is only appropriate that this body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prerogatives with regard to the expansion of this conflict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full-blown ground war. I urge support for this bill.</w:t>
      </w:r>
    </w:p>
    <w:p w:rsidR="00BD5D6E" w:rsidRDefault="00BD5D6E"/>
    <w:p w:rsidR="004B72BB" w:rsidRDefault="004B72BB"/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clarify the statement made by my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Missouri (Mr. Skelton). As we all have dealt with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Legislative Counsel, and this is where the language came from, whenever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submit a bill to this body and it goes through that process,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counsel informed us that the term ``ground elements'' has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for many, many years in this body to refer to our ground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like we used the words ``aviation elements'' of the U.S.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Army to refer to the aviation part of the Armed Forces of the U.S.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Army.</w:t>
      </w:r>
      <w:proofErr w:type="gramEnd"/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language is from the Legislative Counsel. They said this has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for years and years and years in this body to refer to our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 That is where it came from. That is clearly the intent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bill, to refer to the ground forces, as opposed to the aviation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U.S. Army. I want to clarify that for the record, that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clearly the intent and meaning of this bill.</w:t>
      </w:r>
    </w:p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this resolution.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as was expressed by some of my colleagues in their concern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on our first resolution when they had concerns with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this resolution is very poorly drafted, and those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that concern earlier I am sure must share that concern on this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it authorizes the President ``to conduct military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and missile strikes against the Federal Republic of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Yugoslavia.''</w:t>
      </w:r>
      <w:proofErr w:type="gramEnd"/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appears to authorize the President to conduct airborne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 other words, drop paratroopers into the Federal Republic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authorizes the President to pursue ``missile strikes'' of an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unspecified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variety, which theoretically could include strategic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I oppose this measure because, as one of those in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met with the President twice prior to the bombing, I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my colleagues from both parties in asking the President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face-to-face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seek specific authorization from the Congress before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proceeding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 air campaign. He ignored that request. Today I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good conscience retroactively authorize him to do something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not support and that he undertook without regard for the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Congress' responsibilities under the Constitution and the very direct 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received before he began the bombing.</w:t>
      </w:r>
    </w:p>
    <w:p w:rsidR="004B72BB" w:rsidRPr="00F15E92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 ``no'' vote on this resolution.</w:t>
      </w:r>
    </w:p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Default="004B72BB" w:rsidP="004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72BB" w:rsidRDefault="004B72BB" w:rsidP="004B72BB">
      <w:pPr>
        <w:pStyle w:val="HTMLPreformatted"/>
        <w:rPr>
          <w:color w:val="000000"/>
        </w:rPr>
      </w:pPr>
    </w:p>
    <w:p w:rsidR="004B72BB" w:rsidRDefault="004B72BB" w:rsidP="004B72BB">
      <w:pPr>
        <w:pStyle w:val="HTMLPreformatted"/>
        <w:rPr>
          <w:color w:val="000000"/>
        </w:rPr>
      </w:pPr>
      <w:r>
        <w:rPr>
          <w:color w:val="000000"/>
        </w:rPr>
        <w:t xml:space="preserve">  Mr. Speaker, I just want to address the House in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relation</w:t>
      </w:r>
      <w:proofErr w:type="gramEnd"/>
      <w:r>
        <w:rPr>
          <w:color w:val="000000"/>
        </w:rPr>
        <w:t xml:space="preserve"> to some of the comments that my colleagues have just made.</w:t>
      </w:r>
    </w:p>
    <w:p w:rsidR="004B72BB" w:rsidRDefault="004B72BB" w:rsidP="004B72BB">
      <w:pPr>
        <w:pStyle w:val="HTMLPreformatted"/>
        <w:rPr>
          <w:color w:val="000000"/>
        </w:rPr>
      </w:pPr>
      <w:r>
        <w:rPr>
          <w:color w:val="000000"/>
        </w:rPr>
        <w:t xml:space="preserve">  This has been a very serious day today. We have had some serious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debate</w:t>
      </w:r>
      <w:proofErr w:type="gramEnd"/>
      <w:r>
        <w:rPr>
          <w:color w:val="000000"/>
        </w:rPr>
        <w:t xml:space="preserve">. Some people really have really been struggling with their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consciences</w:t>
      </w:r>
      <w:proofErr w:type="gramEnd"/>
      <w:r>
        <w:rPr>
          <w:color w:val="000000"/>
        </w:rPr>
        <w:t xml:space="preserve"> and their decisions because we have been talking about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young</w:t>
      </w:r>
      <w:proofErr w:type="gramEnd"/>
      <w:r>
        <w:rPr>
          <w:color w:val="000000"/>
        </w:rPr>
        <w:t xml:space="preserve"> Americans' lives, because we have young American lives at risk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today</w:t>
      </w:r>
      <w:proofErr w:type="gramEnd"/>
      <w:r>
        <w:rPr>
          <w:color w:val="000000"/>
        </w:rPr>
        <w:t xml:space="preserve">. There are young men and women from my district that are flying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over</w:t>
      </w:r>
      <w:proofErr w:type="gramEnd"/>
      <w:r>
        <w:rPr>
          <w:color w:val="000000"/>
        </w:rPr>
        <w:t xml:space="preserve"> Yugoslavia tonight, dropping some of those bombs.</w:t>
      </w:r>
    </w:p>
    <w:p w:rsidR="004B72BB" w:rsidRDefault="004B72BB" w:rsidP="004B72BB">
      <w:pPr>
        <w:pStyle w:val="HTMLPreformatted"/>
        <w:rPr>
          <w:color w:val="000000"/>
        </w:rPr>
      </w:pPr>
      <w:r>
        <w:rPr>
          <w:color w:val="000000"/>
        </w:rPr>
        <w:t xml:space="preserve">  The message that I think was sent today was twofold. One was to the </w:t>
      </w:r>
    </w:p>
    <w:p w:rsidR="004B72BB" w:rsidRDefault="004B72BB" w:rsidP="004B72BB">
      <w:pPr>
        <w:pStyle w:val="HTMLPreformatted"/>
        <w:rPr>
          <w:color w:val="000000"/>
        </w:rPr>
      </w:pPr>
      <w:r>
        <w:rPr>
          <w:color w:val="000000"/>
        </w:rPr>
        <w:t xml:space="preserve">President of the United States, that whenever he is going to send our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young</w:t>
      </w:r>
      <w:proofErr w:type="gramEnd"/>
      <w:r>
        <w:rPr>
          <w:color w:val="000000"/>
        </w:rPr>
        <w:t xml:space="preserve"> people into harm's way, he needs to come to this Congress, he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needs</w:t>
      </w:r>
      <w:proofErr w:type="gramEnd"/>
      <w:r>
        <w:rPr>
          <w:color w:val="000000"/>
        </w:rPr>
        <w:t xml:space="preserve"> to consult with the Congress, and he needs to go to the American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>.</w:t>
      </w:r>
    </w:p>
    <w:p w:rsidR="004B72BB" w:rsidRDefault="004B72BB" w:rsidP="004B72BB">
      <w:pPr>
        <w:pStyle w:val="HTMLPreformatted"/>
        <w:rPr>
          <w:color w:val="000000"/>
        </w:rPr>
      </w:pPr>
      <w:r>
        <w:rPr>
          <w:color w:val="000000"/>
        </w:rPr>
        <w:t xml:space="preserve">  This is not a unilateral decision that should be made by the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President.</w:t>
      </w:r>
      <w:proofErr w:type="gramEnd"/>
      <w:r>
        <w:rPr>
          <w:color w:val="000000"/>
        </w:rPr>
        <w:t xml:space="preserve"> He needs to come to the Congress, the representatives of the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. This is not about whether we support the troops or not. We all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support</w:t>
      </w:r>
      <w:proofErr w:type="gramEnd"/>
      <w:r>
        <w:rPr>
          <w:color w:val="000000"/>
        </w:rPr>
        <w:t xml:space="preserve"> our troops, and we are going to give them every resource they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need</w:t>
      </w:r>
      <w:proofErr w:type="gramEnd"/>
      <w:r>
        <w:rPr>
          <w:color w:val="000000"/>
        </w:rPr>
        <w:t xml:space="preserve">. But the President of the United States needs to come to this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Congress.</w:t>
      </w:r>
      <w:proofErr w:type="gramEnd"/>
    </w:p>
    <w:p w:rsidR="004B72BB" w:rsidRDefault="004B72BB" w:rsidP="004B72BB">
      <w:pPr>
        <w:pStyle w:val="HTMLPreformatted"/>
        <w:rPr>
          <w:color w:val="000000"/>
        </w:rPr>
      </w:pPr>
      <w:r>
        <w:rPr>
          <w:color w:val="000000"/>
        </w:rPr>
        <w:t xml:space="preserve">  And second is that we do have a democracy that works. Our forefathers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so wise because this is an institution that works. And while we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disagree</w:t>
      </w:r>
      <w:proofErr w:type="gramEnd"/>
      <w:r>
        <w:rPr>
          <w:color w:val="000000"/>
        </w:rPr>
        <w:t xml:space="preserve"> and sometimes we like the way the vote comes out and sometimes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do not, the institution of our government works and it will continue </w:t>
      </w:r>
    </w:p>
    <w:p w:rsidR="004B72BB" w:rsidRDefault="004B72BB" w:rsidP="004B72B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work for as long as this country lasts.</w:t>
      </w:r>
    </w:p>
    <w:p w:rsidR="004B72BB" w:rsidRDefault="004B72BB" w:rsidP="004B72BB">
      <w:pPr>
        <w:pStyle w:val="HTMLPreformatted"/>
        <w:rPr>
          <w:color w:val="000000"/>
        </w:rPr>
      </w:pPr>
    </w:p>
    <w:p w:rsidR="004B72BB" w:rsidRDefault="004B72BB" w:rsidP="004B72BB">
      <w:pPr>
        <w:pStyle w:val="HTMLPreformatted"/>
        <w:rPr>
          <w:color w:val="000000"/>
        </w:rPr>
      </w:pPr>
    </w:p>
    <w:p w:rsidR="004B72BB" w:rsidRDefault="004B72BB" w:rsidP="004B72BB">
      <w:pPr>
        <w:pStyle w:val="HTMLPreformatted"/>
        <w:rPr>
          <w:color w:val="000000"/>
        </w:rPr>
      </w:pPr>
    </w:p>
    <w:p w:rsidR="004B72BB" w:rsidRDefault="004B72BB"/>
    <w:sectPr w:rsidR="004B72B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E36" w:rsidRDefault="001B4E36" w:rsidP="004B72BB">
      <w:pPr>
        <w:spacing w:line="240" w:lineRule="auto"/>
      </w:pPr>
      <w:r>
        <w:separator/>
      </w:r>
    </w:p>
  </w:endnote>
  <w:endnote w:type="continuationSeparator" w:id="0">
    <w:p w:rsidR="001B4E36" w:rsidRDefault="001B4E36" w:rsidP="004B7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2BB" w:rsidRDefault="004B72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2BB" w:rsidRDefault="004B72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2BB" w:rsidRDefault="004B72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E36" w:rsidRDefault="001B4E36" w:rsidP="004B72BB">
      <w:pPr>
        <w:spacing w:line="240" w:lineRule="auto"/>
      </w:pPr>
      <w:r>
        <w:separator/>
      </w:r>
    </w:p>
  </w:footnote>
  <w:footnote w:type="continuationSeparator" w:id="0">
    <w:p w:rsidR="001B4E36" w:rsidRDefault="001B4E36" w:rsidP="004B72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2BB" w:rsidRDefault="004B72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2BB" w:rsidRPr="00F15E92" w:rsidRDefault="004B72BB" w:rsidP="004B72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B72BB" w:rsidRPr="00F15E92" w:rsidRDefault="004B72BB" w:rsidP="004B72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72BB" w:rsidRDefault="004B72B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Mrs. FOWLER.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2BB" w:rsidRDefault="004B72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2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4E36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72BB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72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2BB"/>
  </w:style>
  <w:style w:type="paragraph" w:styleId="Footer">
    <w:name w:val="footer"/>
    <w:basedOn w:val="Normal"/>
    <w:link w:val="FooterChar"/>
    <w:uiPriority w:val="99"/>
    <w:semiHidden/>
    <w:unhideWhenUsed/>
    <w:rsid w:val="004B72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2B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4B72BB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1107</Words>
  <Characters>6313</Characters>
  <Application>Microsoft Office Word</Application>
  <DocSecurity>0</DocSecurity>
  <Lines>52</Lines>
  <Paragraphs>14</Paragraphs>
  <ScaleCrop>false</ScaleCrop>
  <Company>Microsoft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2015-05-13T01:06:00Z</dcterms:created>
  <dcterms:modified xsi:type="dcterms:W3CDTF">2015-05-13T01:09:00Z</dcterms:modified>
</cp:coreProperties>
</file>