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82" w:rsidRDefault="00DF7882">
      <w:bookmarkStart w:id="0" w:name="_GoBack"/>
      <w:bookmarkEnd w:id="0"/>
      <w:r>
        <w:t>Burton:</w:t>
      </w:r>
    </w:p>
    <w:p w:rsidR="00DF7882" w:rsidRDefault="00DF7882"/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</w:t>
      </w:r>
      <w:r>
        <w:rPr>
          <w:rFonts w:ascii="NewCenturySchlbk-Roman" w:hAnsi="NewCenturySchlbk-Roman" w:cs="NewCenturySchlbk-Roman"/>
          <w:sz w:val="15"/>
          <w:szCs w:val="15"/>
        </w:rPr>
        <w:t>URTON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I thank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our ranking member from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Florida, for her generosity, I really do. I think table tennis and basketball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great, good relationships with anybody is going to be,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 improvement. We have talked about economic sanctions,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don’t know since 1996, and back in 1979, we put sanctions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and sanctions simply have not really generated much success.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talked about North Korea. Our former U.N. Ambassador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disagrees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you on the progress that has been made with North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 because North Korea has lied and lied and lied, and he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they’re still progressing with their nuclear program. You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Libya, and Libya turning around because of diplomatic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wasn’t because of that, it was because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bombed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home of Muammar Kaddafi and he saw the light. I am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indicating we should go to war with Iran. I think we should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kind of diplomatic and economic pressure on them as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it has to be across the board with every country in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world. And right now that is not the case, even with the United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States.</w:t>
      </w:r>
      <w:proofErr w:type="gramEnd"/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information that we received today, that we have been giving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 or doing, trading with Iran during the time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say we should be cutting off and putting pressure on them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sense to me. I understand it is the government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and not the people. But nevertheless, if the people are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they are going to put pressure on the government, and so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people over there by cutting off trade with them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certain areas that they want would also be very beneficial. And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 about their ability to develop nuclear weapons and how it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down the road some time, nobody really knows. Some people say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some people say 5, some people say 10 years. They had 3,000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centrifuges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producing nuclear material we know of and now they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19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coming up with 6,300 more centrifuges. That does not sound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country that wants to negotiate an agreement.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it really bothers me that we don’t sound a little bit stronger.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Nobody wants to go to war. We had enough problems over in Iraq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Afghanistan and our troops are stretched pretty thin and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another conflict. But there has to be extreme pressure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exerted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United States and our friends on all of the people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dealing with Iran. And right now I don’t see that. Now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Putin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do what we can,’’ and they have made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overtures that they were going to work with us because they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fuel sent back to them after it was used but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November 2007, less than a year ago, they signaled a change,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signaled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change, signaled disagreement with further pressure on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Iran and they began taking steps to fuel the reactor 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September 17, 2007. It began shipping fuel so it doesn’t sound like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really in total agreement with us on putting economic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France is not doing everything it can. A number of our allies are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everything they can. So when you give this presentation—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thought it was very good, Ambassador Burns—it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troubles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that we are getting kind of a semi-rosy picture about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you know. Their general in charge, General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Salmi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the head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Air Force command on the elite Revolutionary Guard said,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‘‘Our hands are always on the trigger, and our missiles are ready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launch.’’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they tested these missiles the other day to show the world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them. Now if they are able to develop a nuclear war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within a year, and we don’t know if that is the case or not,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know they are sure creating more centrifuges and they are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creating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nuclear grade material—at least that is what they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on. We have got to be prepared for that. And we can’t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back, in my opinion, and just say, Well, if we put economic pressure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them, if we do this or do that it is going to change things.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ain’t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going to change it unless we put extreme pressure on them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has to be uniform across the world. And so far, I just don’t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And so I think that the United States’ signals should be—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they sink some ships in the Strait of Hormuz, 20 percent of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world’s crude is not going to be able to get to market, probably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40 percent of the energy we get is going to be cut off, or at least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 loss and we are not going to be able to produce electricity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gasoline for our cars for a lot of people in this country.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not trying to paint a real bad picture. I am just trying to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paint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the way I believe it really is, and it seems to me it is extremely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level with the American people, with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France, with Russia, and with everybody else and say, Look,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Iran to develop a nuclear weapons capability. Number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they have got the missiles; number two, and I wouldn’t use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 as an example, unless we are actually sure they are compliant.</w:t>
      </w:r>
    </w:p>
    <w:p w:rsidR="00DF7882" w:rsidRDefault="00DF7882"/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</w:t>
      </w:r>
      <w:r>
        <w:rPr>
          <w:rFonts w:ascii="NewCenturySchlbk-Roman" w:hAnsi="NewCenturySchlbk-Roman" w:cs="NewCenturySchlbk-Roman"/>
          <w:sz w:val="15"/>
          <w:szCs w:val="15"/>
        </w:rPr>
        <w:t>URTON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Once again, I want to thank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our ranking member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Florida, for being so kind. It is very rare that I agree with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Ackerman; I mean, maybe 1 percent of the time. But I agree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him.</w:t>
      </w:r>
    </w:p>
    <w:p w:rsidR="00DF7882" w:rsidRDefault="00DF7882"/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</w:t>
      </w:r>
      <w:r>
        <w:rPr>
          <w:rFonts w:ascii="NewCenturySchlbk-Roman" w:hAnsi="NewCenturySchlbk-Roman" w:cs="NewCenturySchlbk-Roman"/>
          <w:sz w:val="15"/>
          <w:szCs w:val="15"/>
        </w:rPr>
        <w:t>URTON</w:t>
      </w:r>
      <w:r>
        <w:rPr>
          <w:rFonts w:ascii="NewCenturySchlbk-Roman" w:hAnsi="NewCenturySchlbk-Roman" w:cs="NewCenturySchlbk-Roman"/>
          <w:sz w:val="20"/>
          <w:szCs w:val="20"/>
        </w:rPr>
        <w:t>. Never mind. Never mind.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Exports have been going on. You didn’t mention GE. If you watch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O’Reilly, you will find that subsidiaries of GE and GE itself have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an awful lot of business with Iran for a long time. That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major corporation here in America, GE. A lot of the people in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 own stock in GE. And yet we haven’t been putting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them to stop doing business with Iran when we say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imposing every kind of sanction possible. The amount of business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doing with them, with Iran, has increased twentyfold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last 7, 8 years. Now, you know, I know it is cigarettes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brassieres and other stuff like that, but nevertheless trade is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on. And there is also some important trade going on with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GE. And I can’t understand why we continue to indicate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working real hard to put pressure on Iran, when we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obviously not doing it ourselves, and we are telling the rest of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that we are and they ought do it, but we are not setting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example. And I think they all know that.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wish you would explain, though, you know, I want to talk about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thing real quickly. One of the big issues in America today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energy crisis. Gasoline is over $4 a gallon. And a lot of us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talking about energy independence and drilling here in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 off the Continental Shelf, 50 miles off beyond the horizon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can’t even see it, and ANWR, and using coal shale. Two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22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ships sunk in the Straits of Hormuz, and, as I said, 20 percent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world’s oil supply, crude oil,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ain’t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going to get there, and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ready for that.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administration—and I have always been a pretty big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President Bush—the administration and the State Department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Defense Department need to get together and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send a strong signal to the rest of the world and inform the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of what is at stake, because if things get out of control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there, and they very well might—I mean, Israel just sent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signal; Iran just sent up a signal. If things get out of control,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supply for the rest of the world could be at real, real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jeopardy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have to do something about that. And I don’t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message is getting clear to the American people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at stake. And it is not getting clear to the rest of our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allies, who we want to work with, to put pressure on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pressure doesn’t work, if economic pressure doesn’t work, if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pressure doesn’t work, what is the other alternative but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them building nuclear weapons? And Israel is letting everybody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know that they are prepared to do that. That is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had that exercise the other day.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just hope—and you can respond to this. I have only got a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minutes left. I would like to know what the State Department,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Defense Department, and the President are going to do—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raise your hand out there, lady, or we will have you removed.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can sit there and listen, but don’t raise your hand. I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know what the State Department, the Defense Department,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 is going to do to make sure that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message is getting clear to everybody what is at stake. And I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yield to you.</w:t>
      </w:r>
    </w:p>
    <w:p w:rsidR="00DF7882" w:rsidRDefault="00DF7882"/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</w:t>
      </w:r>
      <w:r>
        <w:rPr>
          <w:rFonts w:ascii="NewCenturySchlbk-Roman" w:hAnsi="NewCenturySchlbk-Roman" w:cs="NewCenturySchlbk-Roman"/>
          <w:sz w:val="15"/>
          <w:szCs w:val="15"/>
        </w:rPr>
        <w:t>URTON</w:t>
      </w:r>
      <w:r>
        <w:rPr>
          <w:rFonts w:ascii="NewCenturySchlbk-Roman" w:hAnsi="NewCenturySchlbk-Roman" w:cs="NewCenturySchlbk-Roman"/>
          <w:sz w:val="20"/>
          <w:szCs w:val="20"/>
        </w:rPr>
        <w:t>. Let me just once again reiterate the importance to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 if things get out of control over there. We get about 20–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25 percent of our oil from Venezuela, and President Chavez has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with Iran. They have got nonstop flights back and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Venezuela to Tehran every single day. And if they start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together, and we have an oil cut-off over there because of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conflict, this country is going to be in huge trouble. The rest of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as well, but this country, which uses so much energy, is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in trouble. And we are not prepared to use alternative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fuels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 would just like to say to my colleagues as we run out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time, I hope everybody will think about that, because we really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23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move toward energy independence, and we need to do it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882" w:rsidRDefault="00DF7882" w:rsidP="00DF788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have any other comments, you are welcome.</w:t>
      </w:r>
    </w:p>
    <w:p w:rsidR="00DF7882" w:rsidRDefault="00DF7882"/>
    <w:sectPr w:rsidR="00DF78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573" w:rsidRDefault="007D0573" w:rsidP="004233F6">
      <w:r>
        <w:separator/>
      </w:r>
    </w:p>
  </w:endnote>
  <w:endnote w:type="continuationSeparator" w:id="0">
    <w:p w:rsidR="007D0573" w:rsidRDefault="007D0573" w:rsidP="0042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573" w:rsidRDefault="007D0573" w:rsidP="004233F6">
      <w:r>
        <w:separator/>
      </w:r>
    </w:p>
  </w:footnote>
  <w:footnote w:type="continuationSeparator" w:id="0">
    <w:p w:rsidR="007D0573" w:rsidRDefault="007D0573" w:rsidP="00423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3F6" w:rsidRDefault="004233F6">
    <w:pPr>
      <w:pStyle w:val="Header"/>
    </w:pPr>
    <w:r>
      <w:t xml:space="preserve">Burton 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4233F6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82"/>
    <w:rsid w:val="004233F6"/>
    <w:rsid w:val="006076B5"/>
    <w:rsid w:val="007D0573"/>
    <w:rsid w:val="00D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3F6"/>
  </w:style>
  <w:style w:type="paragraph" w:styleId="Footer">
    <w:name w:val="footer"/>
    <w:basedOn w:val="Normal"/>
    <w:link w:val="FooterChar"/>
    <w:uiPriority w:val="99"/>
    <w:unhideWhenUsed/>
    <w:rsid w:val="00423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3F6"/>
  </w:style>
  <w:style w:type="paragraph" w:styleId="BalloonText">
    <w:name w:val="Balloon Text"/>
    <w:basedOn w:val="Normal"/>
    <w:link w:val="BalloonTextChar"/>
    <w:uiPriority w:val="99"/>
    <w:semiHidden/>
    <w:unhideWhenUsed/>
    <w:rsid w:val="00423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3F6"/>
  </w:style>
  <w:style w:type="paragraph" w:styleId="Footer">
    <w:name w:val="footer"/>
    <w:basedOn w:val="Normal"/>
    <w:link w:val="FooterChar"/>
    <w:uiPriority w:val="99"/>
    <w:unhideWhenUsed/>
    <w:rsid w:val="00423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3F6"/>
  </w:style>
  <w:style w:type="paragraph" w:styleId="BalloonText">
    <w:name w:val="Balloon Text"/>
    <w:basedOn w:val="Normal"/>
    <w:link w:val="BalloonTextChar"/>
    <w:uiPriority w:val="99"/>
    <w:semiHidden/>
    <w:unhideWhenUsed/>
    <w:rsid w:val="00423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2</cp:revision>
  <dcterms:created xsi:type="dcterms:W3CDTF">2014-02-04T04:40:00Z</dcterms:created>
  <dcterms:modified xsi:type="dcterms:W3CDTF">2014-02-04T04:45:00Z</dcterms:modified>
</cp:coreProperties>
</file>