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D0F22" w:rsidP="009D0F22" w:rsidRDefault="009D0F22" w14:paraId="19203C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the, Madam Chairwoman.</w:t>
      </w:r>
    </w:p>
    <w:p xmlns:wp14="http://schemas.microsoft.com/office/word/2010/wordml" w:rsidR="009D0F22" w:rsidP="009D0F22" w:rsidRDefault="009D0F22" w14:paraId="623229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again the American people are being suckered into one</w:t>
      </w:r>
    </w:p>
    <w:p xmlns:wp14="http://schemas.microsoft.com/office/word/2010/wordml" w:rsidR="009D0F22" w:rsidP="009D0F22" w:rsidRDefault="009D0F22" w14:paraId="6BC314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war; illegal, unconstitutional and undeclared. We have been</w:t>
      </w:r>
    </w:p>
    <w:p xmlns:wp14="http://schemas.microsoft.com/office/word/2010/wordml" w:rsidR="009D0F22" w:rsidP="009D0F22" w:rsidRDefault="009D0F22" w14:paraId="5B9635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since World War II and they have not been good for this</w:t>
      </w:r>
    </w:p>
    <w:p xmlns:wp14="http://schemas.microsoft.com/office/word/2010/wordml" w:rsidR="009D0F22" w:rsidP="009D0F22" w:rsidRDefault="009D0F22" w14:paraId="30C1F9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they have not been good for the world.</w:t>
      </w:r>
    </w:p>
    <w:p xmlns:wp14="http://schemas.microsoft.com/office/word/2010/wordml" w:rsidR="009D0F22" w:rsidP="009D0F22" w:rsidRDefault="009D0F22" w14:paraId="3DDD9F77" wp14:textId="7777777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0ct 09 2002 10:08 Jul 05, 2011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00016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F:\WORK\FULL\033111\65492 HFA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SHIRL</w:t>
      </w:r>
    </w:p>
    <w:p xmlns:wp14="http://schemas.microsoft.com/office/word/2010/wordml" w:rsidR="009D0F22" w:rsidP="009D0F22" w:rsidRDefault="009D0F22" w14:paraId="39F18D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13</w:t>
      </w:r>
    </w:p>
    <w:p xmlns:wp14="http://schemas.microsoft.com/office/word/2010/wordml" w:rsidR="009D0F22" w:rsidP="009D0F22" w:rsidRDefault="009D0F22" w14:paraId="136EB5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said to be a war that is to prevent something. It is a preventative</w:t>
      </w:r>
    </w:p>
    <w:p xmlns:wp14="http://schemas.microsoft.com/office/word/2010/wordml" w:rsidR="009D0F22" w:rsidP="009D0F22" w:rsidRDefault="009D0F22" w14:paraId="0C9479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say there is going to be a slaughter, but there</w:t>
      </w:r>
    </w:p>
    <w:p xmlns:wp14="http://schemas.microsoft.com/office/word/2010/wordml" w:rsidR="009D0F22" w:rsidP="009D0F22" w:rsidRDefault="009D0F22" w14:paraId="5BF37A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far not been a slaughter. In checking the records the best</w:t>
      </w:r>
    </w:p>
    <w:p xmlns:wp14="http://schemas.microsoft.com/office/word/2010/wordml" w:rsidR="009D0F22" w:rsidP="009D0F22" w:rsidRDefault="009D0F22" w14:paraId="070A0C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can, I have seen no pictures of any slaughter. But already it is</w:t>
      </w:r>
    </w:p>
    <w:p xmlns:wp14="http://schemas.microsoft.com/office/word/2010/wordml" w:rsidR="009D0F22" w:rsidP="009D0F22" w:rsidRDefault="009D0F22" w14:paraId="4A53EC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that our bombs have killed more than 40 civilians. So</w:t>
      </w:r>
    </w:p>
    <w:p xmlns:wp14="http://schemas.microsoft.com/office/word/2010/wordml" w:rsidR="009D0F22" w:rsidP="009D0F22" w:rsidRDefault="009D0F22" w14:paraId="1A628C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you save a country by killing civilians?</w:t>
      </w:r>
    </w:p>
    <w:p xmlns:wp14="http://schemas.microsoft.com/office/word/2010/wordml" w:rsidR="009D0F22" w:rsidP="009D0F22" w:rsidRDefault="009D0F22" w14:paraId="5B6AC8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bad war. We got into it incorrectly. It will not help us.</w:t>
      </w:r>
    </w:p>
    <w:p xmlns:wp14="http://schemas.microsoft.com/office/word/2010/wordml" w:rsidR="009D0F22" w:rsidP="009D0F22" w:rsidRDefault="009D0F22" w14:paraId="6D0E99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unfortunately, I do not see that this administration or any administration</w:t>
      </w:r>
    </w:p>
    <w:p xmlns:wp14="http://schemas.microsoft.com/office/word/2010/wordml" w:rsidR="009D0F22" w:rsidP="009D0F22" w:rsidRDefault="009D0F22" w14:paraId="576CDF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move back from this until we become totally</w:t>
      </w:r>
    </w:p>
    <w:p xmlns:wp14="http://schemas.microsoft.com/office/word/2010/wordml" w:rsidR="009D0F22" w:rsidP="009D0F22" w:rsidRDefault="009D0F22" w14:paraId="43E827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bankrupt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very necessary for us to assess this properly.</w:t>
      </w:r>
    </w:p>
    <w:p xmlns:wp14="http://schemas.microsoft.com/office/word/2010/wordml" w:rsidR="009D0F22" w:rsidP="009D0F22" w:rsidRDefault="009D0F22" w14:paraId="04A7BA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the way we go to war is very important. Just not get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token</w:t>
      </w:r>
      <w:proofErr w:type="gramEnd"/>
    </w:p>
    <w:p xmlns:wp14="http://schemas.microsoft.com/office/word/2010/wordml" w:rsidR="009D0F22" w:rsidP="009D0F22" w:rsidRDefault="009D0F22" w14:paraId="44B7A1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should never go to war without a full declaration</w:t>
      </w:r>
    </w:p>
    <w:p xmlns:wp14="http://schemas.microsoft.com/office/word/2010/wordml" w:rsidR="009D0F22" w:rsidP="009D0F22" w:rsidRDefault="009D0F22" w14:paraId="767989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should be strongly bipartisan.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9D0F22" w:rsidRDefault="009D0F22" w14:paraId="0A37501D" wp14:textId="77777777">
      <w:bookmarkStart w:name="_GoBack" w:id="0"/>
      <w:bookmarkEnd w:id="0"/>
    </w:p>
    <w:sectPr w:rsidR="009D0F22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851d58ec96a400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26AEA" w:rsidP="009D0F22" w:rsidRDefault="00D26AEA" w14:paraId="5DAB6C7B" wp14:textId="77777777">
      <w:r>
        <w:separator/>
      </w:r>
    </w:p>
  </w:endnote>
  <w:endnote w:type="continuationSeparator" w:id="0">
    <w:p xmlns:wp14="http://schemas.microsoft.com/office/word/2010/wordml" w:rsidR="00D26AEA" w:rsidP="009D0F22" w:rsidRDefault="00D26AEA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AA59513" w:rsidTr="7AA59513" w14:paraId="24AAE288">
      <w:tc>
        <w:tcPr>
          <w:tcW w:w="3120" w:type="dxa"/>
          <w:tcMar/>
        </w:tcPr>
        <w:p w:rsidR="7AA59513" w:rsidP="7AA59513" w:rsidRDefault="7AA59513" w14:paraId="677FCD1A" w14:textId="5701A41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A59513" w:rsidP="7AA59513" w:rsidRDefault="7AA59513" w14:paraId="70FB90AF" w14:textId="09A9EB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A59513" w:rsidP="7AA59513" w:rsidRDefault="7AA59513" w14:paraId="74C4A106" w14:textId="0571D0DE">
          <w:pPr>
            <w:pStyle w:val="Header"/>
            <w:bidi w:val="0"/>
            <w:ind w:right="-115"/>
            <w:jc w:val="right"/>
          </w:pPr>
        </w:p>
      </w:tc>
    </w:tr>
  </w:tbl>
  <w:p w:rsidR="7AA59513" w:rsidP="7AA59513" w:rsidRDefault="7AA59513" w14:paraId="75F5BD14" w14:textId="7FCC656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26AEA" w:rsidP="009D0F22" w:rsidRDefault="00D26AEA" w14:paraId="6A05A809" wp14:textId="77777777">
      <w:r>
        <w:separator/>
      </w:r>
    </w:p>
  </w:footnote>
  <w:footnote w:type="continuationSeparator" w:id="0">
    <w:p xmlns:wp14="http://schemas.microsoft.com/office/word/2010/wordml" w:rsidR="00D26AEA" w:rsidP="009D0F22" w:rsidRDefault="00D26AEA" w14:paraId="5A39BBE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D0F22" w:rsidRDefault="009D0F22" w14:paraId="75D57F1F" wp14:textId="77777777">
    <w:pPr>
      <w:pStyle w:val="Header"/>
    </w:pPr>
    <w:r>
      <w:t>Paul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22"/>
    <w:rsid w:val="006076B5"/>
    <w:rsid w:val="009D0F22"/>
    <w:rsid w:val="00D26AEA"/>
    <w:rsid w:val="7AA59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96DB"/>
  <w15:docId w15:val="{adf413b9-3acf-47c0-8485-c9cb7879ed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0F2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F2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D0F22"/>
  </w:style>
  <w:style w:type="paragraph" w:styleId="Footer">
    <w:name w:val="footer"/>
    <w:basedOn w:val="Normal"/>
    <w:link w:val="FooterChar"/>
    <w:uiPriority w:val="99"/>
    <w:unhideWhenUsed/>
    <w:rsid w:val="009D0F2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D0F22"/>
  </w:style>
  <w:style w:type="paragraph" w:styleId="BalloonText">
    <w:name w:val="Balloon Text"/>
    <w:basedOn w:val="Normal"/>
    <w:link w:val="BalloonTextChar"/>
    <w:uiPriority w:val="99"/>
    <w:semiHidden/>
    <w:unhideWhenUsed/>
    <w:rsid w:val="009D0F2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0F22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F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F22"/>
  </w:style>
  <w:style w:type="paragraph" w:styleId="Footer">
    <w:name w:val="footer"/>
    <w:basedOn w:val="Normal"/>
    <w:link w:val="FooterChar"/>
    <w:uiPriority w:val="99"/>
    <w:unhideWhenUsed/>
    <w:rsid w:val="009D0F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F22"/>
  </w:style>
  <w:style w:type="paragraph" w:styleId="BalloonText">
    <w:name w:val="Balloon Text"/>
    <w:basedOn w:val="Normal"/>
    <w:link w:val="BalloonTextChar"/>
    <w:uiPriority w:val="99"/>
    <w:semiHidden/>
    <w:unhideWhenUsed/>
    <w:rsid w:val="009D0F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a851d58ec96a40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2014-02-05T04:41:00.0000000Z</dcterms:created>
  <dcterms:modified xsi:type="dcterms:W3CDTF">2018-10-30T21:01:49.4540043Z</dcterms:modified>
</coreProperties>
</file>