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07" w:rsidRDefault="00193707">
      <w:r>
        <w:t>Mr. Rohrabacher:</w:t>
      </w:r>
    </w:p>
    <w:p w:rsidR="00193707" w:rsidRDefault="00193707"/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note that nonproliferation as a principle is a very good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idea, just for the record. And let us note that nonproliferation and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attempts to prevent proliferation of nuclear weapons technology to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unstable and belligerent regimes like that in Iran is a very good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idea and a very good goal. And I understand the hard work you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have put into this, and I want to thank you and those of the administration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who have been doing their best in a very frustrating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situation.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note, Mr. Chairman, that 10 years ago when this nuclear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facility began being planned and was under construction,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began construction in Iran, I went to the Clinton administration—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might add in the beginning of the Bush administration as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well—and pleaded with high-level people in the administration,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Mr. Burns, I believe you are aware of this, asking our Government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provide Russia with an alternative to developing this facility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the Iranians. And both the Clinton administration and the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Bush administration in the early days, nothing was done. The only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approach toward Russia was the stick approach, which we are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going to put sanctions against you, we are going to do bad things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against you unless you stop your involvement in this nuclear facility.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this was at a time when Russia was in an economic crisis.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could very well have averted this showdown that we are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headed to simply by providing Russia an alternative way of building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nuclear facilities, for example in Malaysia or Turkey or other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countries that would not have been seen as threats to the United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or threats to the Western World. So unfortunately, the position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in now, I think, could be traced back to a lack of ability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act a long time ago. That does not necessarily mean we shouldn’t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act now. And again, you are in a very bad situation trying to make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best of it.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ask you this about the Iranians and the Russians: As far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we know right now, if the Russians simply pulled out of what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were doing in Iran, it would not change the Iranians’ ability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move forward with what they have already got; is that right? I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35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mean, they could actually continue moving forward toward the production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a nuclear weapon even without the help of Russia at this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point; is that correct?</w:t>
      </w:r>
    </w:p>
    <w:p w:rsidR="00193707" w:rsidRDefault="00193707"/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sz w:val="20"/>
          <w:szCs w:val="20"/>
        </w:rPr>
        <w:t>. So we have actually gone beyond the point of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 return with the Russians. Let’s just note this: What we have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said here is that China has provided nuclear weapons capability to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Pakistan. And we have to remember that is part of the equation,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because it is Pakistan, apparently, that has provided this technology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Iran and Korea; is that correct?</w:t>
      </w:r>
    </w:p>
    <w:p w:rsidR="00193707" w:rsidRDefault="00193707"/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sz w:val="20"/>
          <w:szCs w:val="20"/>
        </w:rPr>
        <w:t>. All right. Thank you.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it is my understanding that that is the situation. And perhaps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try to be a little tougher with China. And your testimony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suggests that perhaps that would be something that we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should focus on as well.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in terms of the actual solution to this, I would hope that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we don’t come to the point where we just—where destroying that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facility with the use of a military operation is the last alternative.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would hope that we don’t ever come to that. But I would suggest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the idea that we are doing our best to offer alternatives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the Iranian people, alternatives to the incompetent and corrupt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radical regime that now controls Iran, I think that is one of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most important alternatives that we have in terms of our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course of action. And I would hope that we are doing that with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vigor and as quietly as we can. But I hope that. And I understand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may be our country’s policy, and I hope it is.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think that this administration is doing its best,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would like to congratulate you and the ranking member for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trying to be cooperative on this very serious challenge that we face</w:t>
      </w:r>
    </w:p>
    <w:p w:rsidR="00193707" w:rsidRDefault="00193707" w:rsidP="0019370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Iran.</w:t>
      </w:r>
    </w:p>
    <w:p w:rsidR="00193707" w:rsidRDefault="00193707"/>
    <w:p w:rsidR="00193707" w:rsidRDefault="00193707">
      <w:bookmarkStart w:id="0" w:name="_GoBack"/>
      <w:bookmarkEnd w:id="0"/>
    </w:p>
    <w:sectPr w:rsidR="001937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3DB" w:rsidRDefault="008A53DB" w:rsidP="00193707">
      <w:r>
        <w:separator/>
      </w:r>
    </w:p>
  </w:endnote>
  <w:endnote w:type="continuationSeparator" w:id="0">
    <w:p w:rsidR="008A53DB" w:rsidRDefault="008A53DB" w:rsidP="0019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3DB" w:rsidRDefault="008A53DB" w:rsidP="00193707">
      <w:r>
        <w:separator/>
      </w:r>
    </w:p>
  </w:footnote>
  <w:footnote w:type="continuationSeparator" w:id="0">
    <w:p w:rsidR="008A53DB" w:rsidRDefault="008A53DB" w:rsidP="00193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07" w:rsidRDefault="00193707">
    <w:pPr>
      <w:pStyle w:val="Header"/>
    </w:pPr>
    <w:r>
      <w:t>Rohrabacher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193707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07"/>
    <w:rsid w:val="00193707"/>
    <w:rsid w:val="006076B5"/>
    <w:rsid w:val="008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07"/>
  </w:style>
  <w:style w:type="paragraph" w:styleId="Footer">
    <w:name w:val="footer"/>
    <w:basedOn w:val="Normal"/>
    <w:link w:val="FooterChar"/>
    <w:uiPriority w:val="99"/>
    <w:unhideWhenUsed/>
    <w:rsid w:val="00193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07"/>
  </w:style>
  <w:style w:type="paragraph" w:styleId="BalloonText">
    <w:name w:val="Balloon Text"/>
    <w:basedOn w:val="Normal"/>
    <w:link w:val="BalloonTextChar"/>
    <w:uiPriority w:val="99"/>
    <w:semiHidden/>
    <w:unhideWhenUsed/>
    <w:rsid w:val="00193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07"/>
  </w:style>
  <w:style w:type="paragraph" w:styleId="Footer">
    <w:name w:val="footer"/>
    <w:basedOn w:val="Normal"/>
    <w:link w:val="FooterChar"/>
    <w:uiPriority w:val="99"/>
    <w:unhideWhenUsed/>
    <w:rsid w:val="00193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07"/>
  </w:style>
  <w:style w:type="paragraph" w:styleId="BalloonText">
    <w:name w:val="Balloon Text"/>
    <w:basedOn w:val="Normal"/>
    <w:link w:val="BalloonTextChar"/>
    <w:uiPriority w:val="99"/>
    <w:semiHidden/>
    <w:unhideWhenUsed/>
    <w:rsid w:val="00193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2014-02-04T05:37:00Z</dcterms:created>
  <dcterms:modified xsi:type="dcterms:W3CDTF">2014-02-04T05:40:00Z</dcterms:modified>
</cp:coreProperties>
</file>