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347C7" w:rsidP="003347C7" w:rsidRDefault="003347C7" w14:paraId="7EC8486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Secretary, for the good run</w:t>
      </w:r>
    </w:p>
    <w:p xmlns:wp14="http://schemas.microsoft.com/office/word/2010/wordml" w:rsidR="003347C7" w:rsidP="003347C7" w:rsidRDefault="003347C7" w14:paraId="6E3FB36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and a half and almost 8 years.</w:t>
      </w:r>
    </w:p>
    <w:p xmlns:wp14="http://schemas.microsoft.com/office/word/2010/wordml" w:rsidR="003347C7" w:rsidP="003347C7" w:rsidRDefault="003347C7" w14:paraId="0EA637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sat here and I listened to my colleagues, and it began to sink</w:t>
      </w:r>
    </w:p>
    <w:p xmlns:wp14="http://schemas.microsoft.com/office/word/2010/wordml" w:rsidR="003347C7" w:rsidP="003347C7" w:rsidRDefault="003347C7" w14:paraId="71BC064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me that I have had the good fortune of traveling with the</w:t>
      </w:r>
    </w:p>
    <w:p xmlns:wp14="http://schemas.microsoft.com/office/word/2010/wordml" w:rsidR="003347C7" w:rsidP="003347C7" w:rsidRDefault="003347C7" w14:paraId="13EDBF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Chairman of this Committee around the world on two occasions</w:t>
      </w:r>
    </w:p>
    <w:p xmlns:wp14="http://schemas.microsoft.com/office/word/2010/wordml" w:rsidR="003347C7" w:rsidP="003347C7" w:rsidRDefault="003347C7" w14:paraId="68CCC8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stops in many places that you have visited. I would like to use</w:t>
      </w:r>
    </w:p>
    <w:p xmlns:wp14="http://schemas.microsoft.com/office/word/2010/wordml" w:rsidR="003347C7" w:rsidP="003347C7" w:rsidRDefault="003347C7" w14:paraId="22861B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to say to you, whether I have been in Africa or Asia or</w:t>
      </w:r>
    </w:p>
    <w:p xmlns:wp14="http://schemas.microsoft.com/office/word/2010/wordml" w:rsidR="003347C7" w:rsidP="003347C7" w:rsidRDefault="003347C7" w14:paraId="2252424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Australia or in the United States or the Middle East or India or</w:t>
      </w:r>
    </w:p>
    <w:p xmlns:wp14="http://schemas.microsoft.com/office/word/2010/wordml" w:rsidR="003347C7" w:rsidP="003347C7" w:rsidRDefault="003347C7" w14:paraId="4F1DF8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Europe, you are held in the highest esteem by the people who are</w:t>
      </w:r>
    </w:p>
    <w:p xmlns:wp14="http://schemas.microsoft.com/office/word/2010/wordml" w:rsidR="003347C7" w:rsidP="003347C7" w:rsidRDefault="003347C7" w14:paraId="4AFDA6D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circles with whom I have interfaced, and interlocutors</w:t>
      </w:r>
    </w:p>
    <w:p xmlns:wp14="http://schemas.microsoft.com/office/word/2010/wordml" w:rsidR="003347C7" w:rsidP="003347C7" w:rsidRDefault="003347C7" w14:paraId="32DB54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as well as elsewhere in the world. I would just like to add</w:t>
      </w:r>
    </w:p>
    <w:p xmlns:wp14="http://schemas.microsoft.com/office/word/2010/wordml" w:rsidR="003347C7" w:rsidP="003347C7" w:rsidRDefault="003347C7" w14:paraId="57CAE48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thanks as my colleagues have for the tremendous service that</w:t>
      </w:r>
    </w:p>
    <w:p xmlns:wp14="http://schemas.microsoft.com/office/word/2010/wordml" w:rsidR="003347C7" w:rsidP="003347C7" w:rsidRDefault="003347C7" w14:paraId="55214E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given, as well as this Administration, to the world.</w:t>
      </w:r>
    </w:p>
    <w:p xmlns:wp14="http://schemas.microsoft.com/office/word/2010/wordml" w:rsidR="003347C7" w:rsidP="003347C7" w:rsidRDefault="003347C7" w14:paraId="659B72B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lift from your prepared remarks two segments</w:t>
      </w:r>
    </w:p>
    <w:p xmlns:wp14="http://schemas.microsoft.com/office/word/2010/wordml" w:rsidR="003347C7" w:rsidP="003347C7" w:rsidRDefault="003347C7" w14:paraId="194E7E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are important because, as my colleague, Chris Smith,</w:t>
      </w:r>
    </w:p>
    <w:p xmlns:wp14="http://schemas.microsoft.com/office/word/2010/wordml" w:rsidR="003347C7" w:rsidP="003347C7" w:rsidRDefault="003347C7" w14:paraId="35BE5F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whom I serve in the Organization for Security and Cooperation</w:t>
      </w:r>
    </w:p>
    <w:p xmlns:wp14="http://schemas.microsoft.com/office/word/2010/wordml" w:rsidR="003347C7" w:rsidP="003347C7" w:rsidRDefault="003347C7" w14:paraId="6C89140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Europe pointed out, corruption is an issue of vital concern</w:t>
      </w:r>
    </w:p>
    <w:p xmlns:wp14="http://schemas.microsoft.com/office/word/2010/wordml" w:rsidR="003347C7" w:rsidP="003347C7" w:rsidRDefault="003347C7" w14:paraId="29EF08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of us that are policymakers. You did not have the time</w:t>
      </w:r>
    </w:p>
    <w:p xmlns:wp14="http://schemas.microsoft.com/office/word/2010/wordml" w:rsidR="003347C7" w:rsidP="003347C7" w:rsidRDefault="003347C7" w14:paraId="10DA6D8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what I do have 1 minute to say and that is that, in 1995,</w:t>
      </w:r>
    </w:p>
    <w:p xmlns:wp14="http://schemas.microsoft.com/office/word/2010/wordml" w:rsidR="003347C7" w:rsidP="003347C7" w:rsidRDefault="003347C7" w14:paraId="67B3C0D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Clinton in Moscow called for a market based on law, not</w:t>
      </w:r>
    </w:p>
    <w:p xmlns:wp14="http://schemas.microsoft.com/office/word/2010/wordml" w:rsidR="003347C7" w:rsidP="003347C7" w:rsidRDefault="003347C7" w14:paraId="2C574E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lawlessness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Deputy Secretary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1996 told President</w:t>
      </w:r>
    </w:p>
    <w:p xmlns:wp14="http://schemas.microsoft.com/office/word/2010/wordml" w:rsidR="003347C7" w:rsidP="003347C7" w:rsidRDefault="003347C7" w14:paraId="4AB732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and Prime Minister Chernomyrdin that they must bring</w:t>
      </w:r>
    </w:p>
    <w:p xmlns:wp14="http://schemas.microsoft.com/office/word/2010/wordml" w:rsidR="003347C7" w:rsidP="003347C7" w:rsidRDefault="003347C7" w14:paraId="38BF34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control the epidemic of crime and corruption.</w:t>
      </w:r>
    </w:p>
    <w:p xmlns:wp14="http://schemas.microsoft.com/office/word/2010/wordml" w:rsidR="003347C7" w:rsidP="003347C7" w:rsidRDefault="003347C7" w14:paraId="04AC91D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In 1997, Vice President Gore took the lead in pressing Russia to</w:t>
      </w:r>
    </w:p>
    <w:p xmlns:wp14="http://schemas.microsoft.com/office/word/2010/wordml" w:rsidR="003347C7" w:rsidP="003347C7" w:rsidRDefault="003347C7" w14:paraId="481828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laundering and anti-crime legislation. That same</w:t>
      </w:r>
    </w:p>
    <w:p xmlns:wp14="http://schemas.microsoft.com/office/word/2010/wordml" w:rsidR="003347C7" w:rsidP="003347C7" w:rsidRDefault="003347C7" w14:paraId="39F028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Secretary Summers of the Treasury declared that we must</w:t>
      </w:r>
    </w:p>
    <w:p xmlns:wp14="http://schemas.microsoft.com/office/word/2010/wordml" w:rsidR="003347C7" w:rsidP="003347C7" w:rsidRDefault="003347C7" w14:paraId="61026D4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recognize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 successful campaign against crime and corruption</w:t>
      </w:r>
    </w:p>
    <w:p xmlns:wp14="http://schemas.microsoft.com/office/word/2010/wordml" w:rsidR="003347C7" w:rsidP="003347C7" w:rsidRDefault="003347C7" w14:paraId="6A5BEC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begin at the top.</w:t>
      </w:r>
    </w:p>
    <w:p xmlns:wp14="http://schemas.microsoft.com/office/word/2010/wordml" w:rsidR="003347C7" w:rsidP="003347C7" w:rsidRDefault="003347C7" w14:paraId="4F03C5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know for a fact that in speeches here and elsewhere in the</w:t>
      </w:r>
    </w:p>
    <w:p xmlns:wp14="http://schemas.microsoft.com/office/word/2010/wordml" w:rsidR="003347C7" w:rsidP="003347C7" w:rsidRDefault="003347C7" w14:paraId="23D600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have constantly decried corruption, so I don’t know what</w:t>
      </w:r>
    </w:p>
    <w:p xmlns:wp14="http://schemas.microsoft.com/office/word/2010/wordml" w:rsidR="003347C7" w:rsidP="003347C7" w:rsidRDefault="003347C7" w14:paraId="5736F5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colleagues are talking about. I don’t know what special leverage</w:t>
      </w:r>
    </w:p>
    <w:p xmlns:wp14="http://schemas.microsoft.com/office/word/2010/wordml" w:rsidR="003347C7" w:rsidP="003347C7" w:rsidRDefault="003347C7" w14:paraId="435049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will cause them to be able to wave a magic wand</w:t>
      </w:r>
    </w:p>
    <w:p xmlns:wp14="http://schemas.microsoft.com/office/word/2010/wordml" w:rsidR="003347C7" w:rsidP="003347C7" w:rsidRDefault="003347C7" w14:paraId="289586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cause corruption in an area where 70 years of oppression has</w:t>
      </w:r>
    </w:p>
    <w:p xmlns:wp14="http://schemas.microsoft.com/office/word/2010/wordml" w:rsidR="003347C7" w:rsidP="003347C7" w:rsidRDefault="003347C7" w14:paraId="5E92336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existed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find that difficult.</w:t>
      </w:r>
    </w:p>
    <w:p xmlns:wp14="http://schemas.microsoft.com/office/word/2010/wordml" w:rsidR="003347C7" w:rsidP="003347C7" w:rsidRDefault="003347C7" w14:paraId="72EBDF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talk briefly and end by saying that there are other things</w:t>
      </w:r>
    </w:p>
    <w:p xmlns:wp14="http://schemas.microsoft.com/office/word/2010/wordml" w:rsidR="003347C7" w:rsidP="003347C7" w:rsidRDefault="003347C7" w14:paraId="33362F8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to be looked at that and should be lifted from your prepared</w:t>
      </w:r>
    </w:p>
    <w:p xmlns:wp14="http://schemas.microsoft.com/office/word/2010/wordml" w:rsidR="003347C7" w:rsidP="003347C7" w:rsidRDefault="003347C7" w14:paraId="6BC04A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remarks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Our exchange programs have enabled nearly</w:t>
      </w:r>
    </w:p>
    <w:p xmlns:wp14="http://schemas.microsoft.com/office/word/2010/wordml" w:rsidR="003347C7" w:rsidP="003347C7" w:rsidRDefault="003347C7" w14:paraId="12120FE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45,000 Russian leaders of tomorrow to witness firsthand the workings</w:t>
      </w:r>
    </w:p>
    <w:p xmlns:wp14="http://schemas.microsoft.com/office/word/2010/wordml" w:rsidR="003347C7" w:rsidP="003347C7" w:rsidRDefault="003347C7" w14:paraId="36A7A84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America’s free market democracy, not to mention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interparliamentary</w:t>
      </w:r>
      <w:proofErr w:type="spellEnd"/>
    </w:p>
    <w:p xmlns:wp14="http://schemas.microsoft.com/office/word/2010/wordml" w:rsidR="003347C7" w:rsidP="003347C7" w:rsidRDefault="003347C7" w14:paraId="6343348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evidently some of my colleagues</w:t>
      </w:r>
    </w:p>
    <w:p xmlns:wp14="http://schemas.microsoft.com/office/word/2010/wordml" w:rsidR="003347C7" w:rsidP="003347C7" w:rsidRDefault="003347C7" w14:paraId="021278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forgotten that we participate in.</w:t>
      </w:r>
    </w:p>
    <w:p xmlns:wp14="http://schemas.microsoft.com/office/word/2010/wordml" w:rsidR="003347C7" w:rsidP="003347C7" w:rsidRDefault="003347C7" w14:paraId="4752331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than a quarter million Russian entrepreneurs have benefited</w:t>
      </w:r>
    </w:p>
    <w:p xmlns:wp14="http://schemas.microsoft.com/office/word/2010/wordml" w:rsidR="003347C7" w:rsidP="003347C7" w:rsidRDefault="003347C7" w14:paraId="5DA07B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training and consulting on small loans. We have developed</w:t>
      </w:r>
    </w:p>
    <w:p xmlns:wp14="http://schemas.microsoft.com/office/word/2010/wordml" w:rsidR="003347C7" w:rsidP="003347C7" w:rsidRDefault="003347C7" w14:paraId="1BC6A0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media which now include more than</w:t>
      </w:r>
    </w:p>
    <w:p xmlns:wp14="http://schemas.microsoft.com/office/word/2010/wordml" w:rsidR="003347C7" w:rsidP="003347C7" w:rsidRDefault="003347C7" w14:paraId="47B79A8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300 regional television stations.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aided independent trade</w:t>
      </w:r>
    </w:p>
    <w:p xmlns:wp14="http://schemas.microsoft.com/office/word/2010/wordml" w:rsidR="003347C7" w:rsidP="003347C7" w:rsidRDefault="003347C7" w14:paraId="3738BF7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seeking to establish their legal rights, and we have assisted</w:t>
      </w:r>
    </w:p>
    <w:p xmlns:wp14="http://schemas.microsoft.com/office/word/2010/wordml" w:rsidR="003347C7" w:rsidP="003347C7" w:rsidRDefault="003347C7" w14:paraId="7663B1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thousands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nongovernmental organizations striving to</w:t>
      </w:r>
    </w:p>
    <w:p xmlns:wp14="http://schemas.microsoft.com/office/word/2010/wordml" w:rsidR="003347C7" w:rsidP="003347C7" w:rsidRDefault="003347C7" w14:paraId="7D8F02B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Russia’s democracy from the grass roots.</w:t>
      </w:r>
    </w:p>
    <w:p xmlns:wp14="http://schemas.microsoft.com/office/word/2010/wordml" w:rsidR="003347C7" w:rsidP="003347C7" w:rsidRDefault="003347C7" w14:paraId="2506663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think that the whole picture is bleak. I know that there</w:t>
      </w:r>
    </w:p>
    <w:p xmlns:wp14="http://schemas.microsoft.com/office/word/2010/wordml" w:rsidR="003347C7" w:rsidP="003347C7" w:rsidRDefault="003347C7" w14:paraId="774FA6C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to be done, but what you said is that you are not looking</w:t>
      </w:r>
    </w:p>
    <w:p xmlns:wp14="http://schemas.microsoft.com/office/word/2010/wordml" w:rsidR="003347C7" w:rsidP="003347C7" w:rsidRDefault="003347C7" w14:paraId="7B81EE7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nor have you looked at Russia through rose-colored glasses.</w:t>
      </w:r>
    </w:p>
    <w:p xmlns:wp14="http://schemas.microsoft.com/office/word/2010/wordml" w:rsidR="003347C7" w:rsidP="003347C7" w:rsidRDefault="003347C7" w14:paraId="2C2DBE3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take seriously—and I, for one, as an internationalist and somebody</w:t>
      </w:r>
    </w:p>
    <w:p xmlns:wp14="http://schemas.microsoft.com/office/word/2010/wordml" w:rsidR="003347C7" w:rsidP="003347C7" w:rsidRDefault="003347C7" w14:paraId="41B96A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traveled considerably, believe that you and this Administration</w:t>
      </w:r>
    </w:p>
    <w:p xmlns:wp14="http://schemas.microsoft.com/office/word/2010/wordml" w:rsidR="003347C7" w:rsidP="003347C7" w:rsidRDefault="003347C7" w14:paraId="73358C4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a commendable job.</w:t>
      </w:r>
    </w:p>
    <w:p xmlns:wp14="http://schemas.microsoft.com/office/word/2010/wordml" w:rsidR="003347C7" w:rsidP="003347C7" w:rsidRDefault="003347C7" w14:paraId="5682A4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have any questions.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23ab50f95454a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70221" w:rsidP="003347C7" w:rsidRDefault="00F70221" w14:paraId="0A37501D" wp14:textId="77777777">
      <w:r>
        <w:separator/>
      </w:r>
    </w:p>
  </w:endnote>
  <w:endnote w:type="continuationSeparator" w:id="0">
    <w:p xmlns:wp14="http://schemas.microsoft.com/office/word/2010/wordml" w:rsidR="00F70221" w:rsidP="003347C7" w:rsidRDefault="00F70221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FA0259" w:rsidTr="48FA0259" w14:paraId="0A2F90A6">
      <w:tc>
        <w:tcPr>
          <w:tcW w:w="3120" w:type="dxa"/>
          <w:tcMar/>
        </w:tcPr>
        <w:p w:rsidR="48FA0259" w:rsidP="48FA0259" w:rsidRDefault="48FA0259" w14:paraId="35B260D1" w14:textId="265783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FA0259" w:rsidP="48FA0259" w:rsidRDefault="48FA0259" w14:paraId="4F77887C" w14:textId="23EA97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FA0259" w:rsidP="48FA0259" w:rsidRDefault="48FA0259" w14:paraId="65401B7B" w14:textId="66F180CE">
          <w:pPr>
            <w:pStyle w:val="Header"/>
            <w:bidi w:val="0"/>
            <w:ind w:right="-115"/>
            <w:jc w:val="right"/>
          </w:pPr>
        </w:p>
      </w:tc>
    </w:tr>
  </w:tbl>
  <w:p w:rsidR="48FA0259" w:rsidP="48FA0259" w:rsidRDefault="48FA0259" w14:paraId="4C52CB8D" w14:textId="0ECA568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70221" w:rsidP="003347C7" w:rsidRDefault="00F70221" w14:paraId="02EB378F" wp14:textId="77777777">
      <w:r>
        <w:separator/>
      </w:r>
    </w:p>
  </w:footnote>
  <w:footnote w:type="continuationSeparator" w:id="0">
    <w:p xmlns:wp14="http://schemas.microsoft.com/office/word/2010/wordml" w:rsidR="00F70221" w:rsidP="003347C7" w:rsidRDefault="00F70221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347C7" w:rsidRDefault="003347C7" w14:paraId="12E82699" wp14:textId="77777777">
    <w:pPr>
      <w:pStyle w:val="Header"/>
    </w:pPr>
    <w:r>
      <w:t>Hastings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7"/>
    <w:rsid w:val="003347C7"/>
    <w:rsid w:val="006076B5"/>
    <w:rsid w:val="00F70221"/>
    <w:rsid w:val="48F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807"/>
  <w15:docId w15:val="{4ced0c07-709b-4dad-ae60-c18d1e9c7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7C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347C7"/>
  </w:style>
  <w:style w:type="paragraph" w:styleId="Footer">
    <w:name w:val="footer"/>
    <w:basedOn w:val="Normal"/>
    <w:link w:val="Foot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47C7"/>
  </w:style>
  <w:style w:type="paragraph" w:styleId="BalloonText">
    <w:name w:val="Balloon Text"/>
    <w:basedOn w:val="Normal"/>
    <w:link w:val="BalloonTextChar"/>
    <w:uiPriority w:val="99"/>
    <w:semiHidden/>
    <w:unhideWhenUsed/>
    <w:rsid w:val="003347C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347C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7C7"/>
  </w:style>
  <w:style w:type="paragraph" w:styleId="Footer">
    <w:name w:val="footer"/>
    <w:basedOn w:val="Normal"/>
    <w:link w:val="Foot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7C7"/>
  </w:style>
  <w:style w:type="paragraph" w:styleId="BalloonText">
    <w:name w:val="Balloon Text"/>
    <w:basedOn w:val="Normal"/>
    <w:link w:val="BalloonTextChar"/>
    <w:uiPriority w:val="99"/>
    <w:semiHidden/>
    <w:unhideWhenUsed/>
    <w:rsid w:val="00334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23ab50f9545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2014-02-12T04:10:00.0000000Z</dcterms:created>
  <dcterms:modified xsi:type="dcterms:W3CDTF">2018-10-30T21:22:20.3038204Z</dcterms:modified>
</coreProperties>
</file>