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A62B5" w:rsidP="001A62B5" w:rsidRDefault="001A62B5" w14:paraId="4AE7B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xmlns:wp14="http://schemas.microsoft.com/office/word/2010/wordml" w:rsidR="001A62B5" w:rsidP="001A62B5" w:rsidRDefault="001A62B5" w14:paraId="54F010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glad that Congressman Burton pointed out the significance</w:t>
      </w:r>
    </w:p>
    <w:p xmlns:wp14="http://schemas.microsoft.com/office/word/2010/wordml" w:rsidR="001A62B5" w:rsidP="001A62B5" w:rsidRDefault="001A62B5" w14:paraId="702A66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Act, because, Madam Chair, as we all know, on</w:t>
      </w:r>
    </w:p>
    <w:p xmlns:wp14="http://schemas.microsoft.com/office/word/2010/wordml" w:rsidR="001A62B5" w:rsidP="001A62B5" w:rsidRDefault="001A62B5" w14:paraId="05BFF5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21, 2011, without consulting Congress, President Obama</w:t>
      </w:r>
    </w:p>
    <w:p xmlns:wp14="http://schemas.microsoft.com/office/word/2010/wordml" w:rsidR="001A62B5" w:rsidP="001A62B5" w:rsidRDefault="001A62B5" w14:paraId="00ACD7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to combat operations in Libya as part of a coalition</w:t>
      </w:r>
    </w:p>
    <w:p xmlns:wp14="http://schemas.microsoft.com/office/word/2010/wordml" w:rsidR="001A62B5" w:rsidP="001A62B5" w:rsidRDefault="001A62B5" w14:paraId="2607CF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nations seeking to prevent a humanitarian crisis.</w:t>
      </w:r>
    </w:p>
    <w:p xmlns:wp14="http://schemas.microsoft.com/office/word/2010/wordml" w:rsidR="001A62B5" w:rsidP="001A62B5" w:rsidRDefault="001A62B5" w14:paraId="5EECBB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sitting next to the Prime Minister of England, he continued</w:t>
      </w:r>
    </w:p>
    <w:p xmlns:wp14="http://schemas.microsoft.com/office/word/2010/wordml" w:rsidR="001A62B5" w:rsidP="001A62B5" w:rsidRDefault="001A62B5" w14:paraId="5A15B4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we are going to be involved in this conflict. Madam</w:t>
      </w:r>
    </w:p>
    <w:p xmlns:wp14="http://schemas.microsoft.com/office/word/2010/wordml" w:rsidR="001A62B5" w:rsidP="001A62B5" w:rsidRDefault="001A62B5" w14:paraId="27E90E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Chair, you know as well as I do, as well as this great nation, that</w:t>
      </w:r>
    </w:p>
    <w:p xmlns:wp14="http://schemas.microsoft.com/office/word/2010/wordml" w:rsidR="001A62B5" w:rsidP="001A62B5" w:rsidRDefault="001A62B5" w14:paraId="36AD25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60 days since the President has committed military action</w:t>
      </w:r>
    </w:p>
    <w:p xmlns:wp14="http://schemas.microsoft.com/office/word/2010/wordml" w:rsidR="001A62B5" w:rsidP="001A62B5" w:rsidRDefault="001A62B5" w14:paraId="30D94F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and has yet to ask for our permission.</w:t>
      </w:r>
    </w:p>
    <w:p xmlns:wp14="http://schemas.microsoft.com/office/word/2010/wordml" w:rsidR="001A62B5" w:rsidP="001A62B5" w:rsidRDefault="001A62B5" w14:paraId="52527F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concern is three-fold. First, the security and the safety of our</w:t>
      </w:r>
    </w:p>
    <w:p xmlns:wp14="http://schemas.microsoft.com/office/word/2010/wordml" w:rsidR="001A62B5" w:rsidP="001A62B5" w:rsidRDefault="001A62B5" w14:paraId="4847A0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security and safety of our nation.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third,</w:t>
      </w:r>
    </w:p>
    <w:p xmlns:wp14="http://schemas.microsoft.com/office/word/2010/wordml" w:rsidR="001A62B5" w:rsidP="001A62B5" w:rsidRDefault="001A62B5" w14:paraId="066BE2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cost of this conflict.</w:t>
      </w:r>
    </w:p>
    <w:p xmlns:wp14="http://schemas.microsoft.com/office/word/2010/wordml" w:rsidR="001A62B5" w:rsidP="001A62B5" w:rsidRDefault="001A62B5" w14:paraId="2831B6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Congressman Poe so eloquently said, as Congressman Sherman</w:t>
      </w:r>
    </w:p>
    <w:p xmlns:wp14="http://schemas.microsoft.com/office/word/2010/wordml" w:rsidR="001A62B5" w:rsidP="001A62B5" w:rsidRDefault="001A62B5" w14:paraId="3A862E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eloquently said, as Congressman Burton and everyone else,</w:t>
      </w:r>
    </w:p>
    <w:p xmlns:wp14="http://schemas.microsoft.com/office/word/2010/wordml" w:rsidR="001A62B5" w:rsidP="001A62B5" w:rsidRDefault="001A62B5" w14:paraId="750D03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eloquently said, there are many other conflicts</w:t>
      </w:r>
    </w:p>
    <w:p xmlns:wp14="http://schemas.microsoft.com/office/word/2010/wordml" w:rsidR="001A62B5" w:rsidP="001A62B5" w:rsidRDefault="001A62B5" w14:paraId="1724C4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that we could be involved in, because they are</w:t>
      </w:r>
    </w:p>
    <w:p xmlns:wp14="http://schemas.microsoft.com/office/word/2010/wordml" w:rsidR="001A62B5" w:rsidP="001A62B5" w:rsidRDefault="001A62B5" w14:paraId="08AA16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citizens. Why did we pick Libya?</w:t>
      </w:r>
    </w:p>
    <w:p xmlns:wp14="http://schemas.microsoft.com/office/word/2010/wordml" w:rsidR="001A62B5" w:rsidP="001A62B5" w:rsidRDefault="001A62B5" w14:paraId="0B923E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never been asked for permission to do this. We are a nation</w:t>
      </w:r>
    </w:p>
    <w:p xmlns:wp14="http://schemas.microsoft.com/office/word/2010/wordml" w:rsidR="001A62B5" w:rsidP="001A62B5" w:rsidRDefault="001A62B5" w14:paraId="0C2835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economic issues domestically. We have to tighten our</w:t>
      </w:r>
    </w:p>
    <w:p xmlns:wp14="http://schemas.microsoft.com/office/word/2010/wordml" w:rsidR="001A62B5" w:rsidP="001A62B5" w:rsidRDefault="001A62B5" w14:paraId="7455CA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now are in Libya with no exit plan, no strategy for winning.</w:t>
      </w:r>
    </w:p>
    <w:p xmlns:wp14="http://schemas.microsoft.com/office/word/2010/wordml" w:rsidR="001A62B5" w:rsidP="001A62B5" w:rsidRDefault="001A62B5" w14:paraId="6BFC05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know what the cost is, both economically, the</w:t>
      </w:r>
    </w:p>
    <w:p xmlns:wp14="http://schemas.microsoft.com/office/word/2010/wordml" w:rsidR="001A62B5" w:rsidP="001A62B5" w:rsidRDefault="001A62B5" w14:paraId="332815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military, and the security and safety of our men and</w:t>
      </w:r>
    </w:p>
    <w:p xmlns:wp14="http://schemas.microsoft.com/office/word/2010/wordml" w:rsidR="001A62B5" w:rsidP="001A62B5" w:rsidRDefault="001A62B5" w14:paraId="08A621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battlefield, and the men and women here at home.</w:t>
      </w:r>
    </w:p>
    <w:p xmlns:wp14="http://schemas.microsoft.com/office/word/2010/wordml" w:rsidR="001A62B5" w:rsidP="001A62B5" w:rsidRDefault="001A62B5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6076B5" w:rsidRDefault="006076B5" w14:paraId="672A6659" wp14:textId="77777777"/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713a8c5dd3c4bd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1477" w:rsidP="001A62B5" w:rsidRDefault="00A51477" w14:paraId="0A37501D" wp14:textId="77777777">
      <w:r>
        <w:separator/>
      </w:r>
    </w:p>
  </w:endnote>
  <w:endnote w:type="continuationSeparator" w:id="0">
    <w:p xmlns:wp14="http://schemas.microsoft.com/office/word/2010/wordml" w:rsidR="00A51477" w:rsidP="001A62B5" w:rsidRDefault="00A51477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B2ECCFB" w:rsidTr="6B2ECCFB" w14:paraId="3D7AEE77">
      <w:tc>
        <w:tcPr>
          <w:tcW w:w="3120" w:type="dxa"/>
          <w:tcMar/>
        </w:tcPr>
        <w:p w:rsidR="6B2ECCFB" w:rsidP="6B2ECCFB" w:rsidRDefault="6B2ECCFB" w14:paraId="3B6C7CC2" w14:textId="30D2CD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2ECCFB" w:rsidP="6B2ECCFB" w:rsidRDefault="6B2ECCFB" w14:paraId="46EEC8CF" w14:textId="41E4BA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2ECCFB" w:rsidP="6B2ECCFB" w:rsidRDefault="6B2ECCFB" w14:paraId="2BC75CB1" w14:textId="6C8CFA6B">
          <w:pPr>
            <w:pStyle w:val="Header"/>
            <w:bidi w:val="0"/>
            <w:ind w:right="-115"/>
            <w:jc w:val="right"/>
          </w:pPr>
        </w:p>
      </w:tc>
    </w:tr>
  </w:tbl>
  <w:p w:rsidR="6B2ECCFB" w:rsidP="6B2ECCFB" w:rsidRDefault="6B2ECCFB" w14:paraId="61BAC86C" w14:textId="74B0E18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1477" w:rsidP="001A62B5" w:rsidRDefault="00A51477" w14:paraId="02EB378F" wp14:textId="77777777">
      <w:r>
        <w:separator/>
      </w:r>
    </w:p>
  </w:footnote>
  <w:footnote w:type="continuationSeparator" w:id="0">
    <w:p xmlns:wp14="http://schemas.microsoft.com/office/word/2010/wordml" w:rsidR="00A51477" w:rsidP="001A62B5" w:rsidRDefault="00A51477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A62B5" w:rsidRDefault="001A62B5" w14:paraId="0E1E0FBB" wp14:textId="77777777">
    <w:pPr>
      <w:pStyle w:val="Header"/>
    </w:pPr>
    <w:r>
      <w:t>Schmidt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B5"/>
    <w:rsid w:val="001A62B5"/>
    <w:rsid w:val="006076B5"/>
    <w:rsid w:val="00A51477"/>
    <w:rsid w:val="6B2EC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E807"/>
  <w15:docId w15:val="{f702d957-cd0e-4f91-8aed-6eb04d2dae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2B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2B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A62B5"/>
  </w:style>
  <w:style w:type="paragraph" w:styleId="Footer">
    <w:name w:val="footer"/>
    <w:basedOn w:val="Normal"/>
    <w:link w:val="FooterChar"/>
    <w:uiPriority w:val="99"/>
    <w:unhideWhenUsed/>
    <w:rsid w:val="001A62B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A62B5"/>
  </w:style>
  <w:style w:type="paragraph" w:styleId="BalloonText">
    <w:name w:val="Balloon Text"/>
    <w:basedOn w:val="Normal"/>
    <w:link w:val="BalloonTextChar"/>
    <w:uiPriority w:val="99"/>
    <w:semiHidden/>
    <w:unhideWhenUsed/>
    <w:rsid w:val="001A62B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62B5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2B5"/>
  </w:style>
  <w:style w:type="paragraph" w:styleId="Footer">
    <w:name w:val="footer"/>
    <w:basedOn w:val="Normal"/>
    <w:link w:val="FooterChar"/>
    <w:uiPriority w:val="99"/>
    <w:unhideWhenUsed/>
    <w:rsid w:val="001A6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2B5"/>
  </w:style>
  <w:style w:type="paragraph" w:styleId="BalloonText">
    <w:name w:val="Balloon Text"/>
    <w:basedOn w:val="Normal"/>
    <w:link w:val="BalloonTextChar"/>
    <w:uiPriority w:val="99"/>
    <w:semiHidden/>
    <w:unhideWhenUsed/>
    <w:rsid w:val="001A6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713a8c5dd3c4b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2014-02-19T00:49:00.0000000Z</dcterms:created>
  <dcterms:modified xsi:type="dcterms:W3CDTF">2018-10-30T21:38:18.1665749Z</dcterms:modified>
</coreProperties>
</file>