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B71FF7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Well, thank you very much, Madam Chairman.</w:t>
      </w:r>
    </w:p>
    <w:p w14:paraId="77523DCA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The fact is Philo Dibble was one of the Department’s true experts</w:t>
      </w:r>
    </w:p>
    <w:p w14:paraId="29196047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on the Middle East. In fact, the Department lured him out of retirement</w:t>
      </w:r>
    </w:p>
    <w:p w14:paraId="4D8F3ADD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to take on the highly sensitive post of deputy assistant</w:t>
      </w:r>
    </w:p>
    <w:p w14:paraId="0AD21D89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secretary with responsibility for Iran. One of his final achievements</w:t>
      </w:r>
    </w:p>
    <w:p w14:paraId="39C3BDCD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was the successful coordination of the diplomatic effort that led to</w:t>
      </w:r>
    </w:p>
    <w:p w14:paraId="255541AF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the release from Iranian captivity of American hikers Shane Bauer</w:t>
      </w:r>
    </w:p>
    <w:p w14:paraId="52C592BE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and Josh Fattal just last month.</w:t>
      </w:r>
    </w:p>
    <w:p w14:paraId="009B5766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He was an exemplary officer, intelligent, honest, direct, and decent</w:t>
      </w:r>
    </w:p>
    <w:p w14:paraId="62748565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in every way, his passing all too untimely. The turnout at his</w:t>
      </w:r>
    </w:p>
    <w:p w14:paraId="2B2E6D61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memorial service from the secretary on down shows he was both</w:t>
      </w:r>
    </w:p>
    <w:p w14:paraId="2F26E094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respected and beloved. He will be missed by those on the Hill who</w:t>
      </w:r>
    </w:p>
    <w:p w14:paraId="01826C67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knew him and worked with him.</w:t>
      </w:r>
    </w:p>
    <w:p w14:paraId="03856EB5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His wife, Liz, is principal deputy assistant Secretary of State for</w:t>
      </w:r>
    </w:p>
    <w:p w14:paraId="30F4CD94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Near Eastern Affairs, a position Philo himself held some years ago.</w:t>
      </w:r>
    </w:p>
    <w:p w14:paraId="3A7F721A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Together, they have been a remarkable Foreign Service couple, talented,</w:t>
      </w:r>
    </w:p>
    <w:p w14:paraId="46492700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successful, and fully committed to the service of this Nation.</w:t>
      </w:r>
    </w:p>
    <w:p w14:paraId="7F69FB2B" w14:textId="77777777" w:rsidR="00DD01BC" w:rsidRPr="00DD01BC" w:rsidRDefault="00DD01BC" w:rsidP="00DD01BC">
      <w:pPr>
        <w:widowControl w:val="0"/>
        <w:autoSpaceDE w:val="0"/>
        <w:autoSpaceDN w:val="0"/>
        <w:adjustRightInd w:val="0"/>
        <w:rPr>
          <w:color w:val="FFFFFF"/>
          <w:kern w:val="0"/>
          <w:sz w:val="13"/>
          <w:szCs w:val="13"/>
        </w:rPr>
      </w:pPr>
      <w:r>
        <w:rPr>
          <w:color w:val="FFFFFF"/>
          <w:kern w:val="0"/>
          <w:sz w:val="13"/>
          <w:szCs w:val="13"/>
        </w:rPr>
        <w:t>VerDate 0ct 09 2002 10:36 Dec 13, 2011 Jkt 000000 PO 00000 Frm 00005 Fmt 6633 Sfmt 6633 F:\WORK\</w:t>
      </w:r>
      <w:r>
        <w:rPr>
          <w:color w:val="FFFFFF"/>
          <w:kern w:val="0"/>
          <w:sz w:val="13"/>
          <w:szCs w:val="13"/>
        </w:rPr>
        <w:t>FULL\101411\70667 HFA PsN: SHIR</w:t>
      </w:r>
    </w:p>
    <w:p w14:paraId="1FD5AE76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So I join you in extending condolences to Liz and the children</w:t>
      </w:r>
    </w:p>
    <w:p w14:paraId="6392B8DC" w14:textId="77777777" w:rsidR="00E36693" w:rsidRDefault="00DD01BC" w:rsidP="00DD01BC">
      <w:pPr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and the State Department family.</w:t>
      </w:r>
    </w:p>
    <w:p w14:paraId="0ECAC184" w14:textId="77777777" w:rsidR="00DD01BC" w:rsidRDefault="00DD01BC" w:rsidP="00DD01BC"/>
    <w:p w14:paraId="136EA685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Well, thank you very much, Madam Chairman.</w:t>
      </w:r>
    </w:p>
    <w:p w14:paraId="16F6ED53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Thank you for holding this hearing.</w:t>
      </w:r>
    </w:p>
    <w:p w14:paraId="19FB34B0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I want to go off script for just a moment.</w:t>
      </w:r>
    </w:p>
    <w:p w14:paraId="55210BDE" w14:textId="77777777" w:rsidR="00DD01BC" w:rsidRPr="00DD01BC" w:rsidRDefault="00DD01BC" w:rsidP="00DD01BC">
      <w:pPr>
        <w:widowControl w:val="0"/>
        <w:autoSpaceDE w:val="0"/>
        <w:autoSpaceDN w:val="0"/>
        <w:adjustRightInd w:val="0"/>
        <w:rPr>
          <w:color w:val="FFFFFF"/>
          <w:kern w:val="0"/>
          <w:sz w:val="13"/>
          <w:szCs w:val="13"/>
        </w:rPr>
      </w:pPr>
      <w:r>
        <w:rPr>
          <w:color w:val="FFFFFF"/>
          <w:kern w:val="0"/>
          <w:sz w:val="13"/>
          <w:szCs w:val="13"/>
        </w:rPr>
        <w:t>VerDate 0ct 09 2002 10:36 Dec 13, 2011 Jkt 000000 PO 00000 Frm 00007 Fmt 6633 Sfmt 6633 F:\WORK\FULL\101411\70667 HFA PsN: SHIRL</w:t>
      </w:r>
    </w:p>
    <w:p w14:paraId="6FD12BDF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Nothing we do, nothing any administration has been doing, can</w:t>
      </w:r>
    </w:p>
    <w:p w14:paraId="468CFD40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truly be deemed effective with respect to Iran until Iran stops its</w:t>
      </w:r>
    </w:p>
    <w:p w14:paraId="29DC682D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nuclear weapons program, ends its support for terrorism, and in</w:t>
      </w:r>
    </w:p>
    <w:p w14:paraId="07955DB8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the real, longer-term sense, becomes a government that represents</w:t>
      </w:r>
    </w:p>
    <w:p w14:paraId="08390761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its people.</w:t>
      </w:r>
    </w:p>
    <w:p w14:paraId="0EDCDC2C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But I simply have to say at the beginning, there is no administration</w:t>
      </w:r>
    </w:p>
    <w:p w14:paraId="49F745D9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that has spent more time, more focus, and been more effective</w:t>
      </w:r>
    </w:p>
    <w:p w14:paraId="2E3F62B6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in assembling the kind of international coalition to stop Iran</w:t>
      </w:r>
    </w:p>
    <w:p w14:paraId="50BAA187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from getting a nuclear weapon than this administration. The fact</w:t>
      </w:r>
    </w:p>
    <w:p w14:paraId="22D3A7D7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that on any given day they do not announce to the world the exact</w:t>
      </w:r>
    </w:p>
    <w:p w14:paraId="2CDA96E2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details of a response to a particularly heinous action is not evidence</w:t>
      </w:r>
    </w:p>
    <w:p w14:paraId="58DB2348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that it is business as usual, they don’t care, they are not—</w:t>
      </w:r>
    </w:p>
    <w:p w14:paraId="69E5706C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they are not going to do anything. And I do think it is unfair to</w:t>
      </w:r>
    </w:p>
    <w:p w14:paraId="2216D553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leave an impression that this administration is not deeply focused</w:t>
      </w:r>
    </w:p>
    <w:p w14:paraId="61028ED1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on the goal that we share.</w:t>
      </w:r>
    </w:p>
    <w:p w14:paraId="3A2DD493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I mean, yesterday, we disagreed about nothing. The great thing</w:t>
      </w:r>
    </w:p>
    <w:p w14:paraId="0B40CD6B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about this subject matter in this committee is, on this issue, you</w:t>
      </w:r>
    </w:p>
    <w:p w14:paraId="50153652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and I and I think Democrats and Republicans are of common mind</w:t>
      </w:r>
    </w:p>
    <w:p w14:paraId="58D1C752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and deeply committed both to the importance of achieving that goal</w:t>
      </w:r>
    </w:p>
    <w:p w14:paraId="02D88556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and achieving that goal before Iran crosses that very dangerous</w:t>
      </w:r>
    </w:p>
    <w:p w14:paraId="477FE0F9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threshold.</w:t>
      </w:r>
    </w:p>
    <w:p w14:paraId="0FE69B29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And I just wanted to make those comments initially and then try</w:t>
      </w:r>
    </w:p>
    <w:p w14:paraId="1CDB3130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to shorten the rest of my remarks here. Because we are sickened</w:t>
      </w:r>
    </w:p>
    <w:p w14:paraId="1FFAC83F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by what Iran—their twisted and despicable plot to assassinate the</w:t>
      </w:r>
    </w:p>
    <w:p w14:paraId="72E0C923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Saudi Ambassador and possibly bomb the Israeli and Saudi Embassies.</w:t>
      </w:r>
    </w:p>
    <w:p w14:paraId="34914305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And you are right. The involvement of the Quds Force is telling.</w:t>
      </w:r>
    </w:p>
    <w:p w14:paraId="43C4E1AB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This scheme was not hatched by some rogue operator but by a very</w:t>
      </w:r>
    </w:p>
    <w:p w14:paraId="73124891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elite unit of the Iranian Revolutionary Guard Corps, the very essence</w:t>
      </w:r>
    </w:p>
    <w:p w14:paraId="1F76CEA6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of the regime.</w:t>
      </w:r>
    </w:p>
    <w:p w14:paraId="2BE28668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Iran and Syria do form the heart of Middle Eastern anti-Americanism</w:t>
      </w:r>
    </w:p>
    <w:p w14:paraId="2C4AFDED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and Middle East terrorism. Syria is Iran’s forward operating</w:t>
      </w:r>
    </w:p>
    <w:p w14:paraId="53FC4523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lastRenderedPageBreak/>
        <w:t>base in the Arab world. Iran is Syria’s major external supporter,</w:t>
      </w:r>
    </w:p>
    <w:p w14:paraId="0FF539F7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helping the Assad regime murder the Syrian people now</w:t>
      </w:r>
    </w:p>
    <w:p w14:paraId="4DBD81EF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fighting for their freedom.</w:t>
      </w:r>
    </w:p>
    <w:p w14:paraId="7A2E996B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We share the concerns about both regimes. Broadly speaking, we</w:t>
      </w:r>
    </w:p>
    <w:p w14:paraId="68C097C7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have used the same tools to deal with threats coming from Iran</w:t>
      </w:r>
    </w:p>
    <w:p w14:paraId="3F8B9B83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and from Syria, namely sanctions; and those sanctions have been</w:t>
      </w:r>
    </w:p>
    <w:p w14:paraId="69D9D1D8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at least partially successful. They haven’t yet achieved the goal. Financial</w:t>
      </w:r>
    </w:p>
    <w:p w14:paraId="645442D4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sanctions on Iran have complicated Iran’s ability to do business</w:t>
      </w:r>
    </w:p>
    <w:p w14:paraId="0F94A66C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in the world, including selling its oil, the industry that produces</w:t>
      </w:r>
    </w:p>
    <w:p w14:paraId="54C123D2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90 percent of Iran’s revenue. The legislation we authored last</w:t>
      </w:r>
    </w:p>
    <w:p w14:paraId="10881E09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Congress, CISADA, has led to a significant decline in Iran’s ability</w:t>
      </w:r>
    </w:p>
    <w:p w14:paraId="50F50494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to purchase refined petroleum and a near halt in the development</w:t>
      </w:r>
    </w:p>
    <w:p w14:paraId="62BD7C47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of their oil and gas industries.</w:t>
      </w:r>
    </w:p>
    <w:p w14:paraId="1A5599D2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Just this week, the International Air Transport Association announced</w:t>
      </w:r>
    </w:p>
    <w:p w14:paraId="60FAC196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that Iran’s national airline would no longer be included in</w:t>
      </w:r>
    </w:p>
    <w:p w14:paraId="0EE18F75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worldwide ticketing networks because of sanctions-related complications.</w:t>
      </w:r>
    </w:p>
    <w:p w14:paraId="7E49278F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The message to Iranians is clear. Their government’s illegitimate</w:t>
      </w:r>
    </w:p>
    <w:p w14:paraId="577F91A8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nuclear policies are undermining their prosperity and isolating</w:t>
      </w:r>
    </w:p>
    <w:p w14:paraId="5403CBD9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them from the international community.</w:t>
      </w:r>
    </w:p>
    <w:p w14:paraId="30B01A4D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Syria’s situation is more desperate than Iran’s and likely to become</w:t>
      </w:r>
    </w:p>
    <w:p w14:paraId="6EEDC6F9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even more so when the EU boycott of Syrian oil fully kicks</w:t>
      </w:r>
    </w:p>
    <w:p w14:paraId="32F737D8" w14:textId="77777777" w:rsidR="00DD01BC" w:rsidRPr="00DD01BC" w:rsidRDefault="00DD01BC" w:rsidP="00DD01BC">
      <w:pPr>
        <w:widowControl w:val="0"/>
        <w:autoSpaceDE w:val="0"/>
        <w:autoSpaceDN w:val="0"/>
        <w:adjustRightInd w:val="0"/>
        <w:rPr>
          <w:color w:val="FFFFFF"/>
          <w:kern w:val="0"/>
          <w:sz w:val="13"/>
          <w:szCs w:val="13"/>
        </w:rPr>
      </w:pPr>
      <w:r>
        <w:rPr>
          <w:color w:val="FFFFFF"/>
          <w:kern w:val="0"/>
          <w:sz w:val="13"/>
          <w:szCs w:val="13"/>
        </w:rPr>
        <w:t>VerDate 0ct 09 2002 10:36 Dec 13, 2011 Jkt 000000 PO 00000 Frm 00008 Fmt 6633 Sfmt 6633 F:\WORK\FULL\101411\70667 HFA PsN: SHIRL</w:t>
      </w:r>
    </w:p>
    <w:p w14:paraId="512616D6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in next month. The Syrians claim they have 2 years worth of foreign</w:t>
      </w:r>
    </w:p>
    <w:p w14:paraId="3D46E084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currency reserves. Most experts believe they will be out of</w:t>
      </w:r>
    </w:p>
    <w:p w14:paraId="631FFA73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cash well before that.</w:t>
      </w:r>
    </w:p>
    <w:p w14:paraId="5CD7E717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Despite these successes, it is increasingly apparent that current</w:t>
      </w:r>
    </w:p>
    <w:p w14:paraId="61C94AF9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levels of sanctions aren’t enough to get the job done quickly in</w:t>
      </w:r>
    </w:p>
    <w:p w14:paraId="024E28B3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Syria or to get it done at all in Iran.</w:t>
      </w:r>
    </w:p>
    <w:p w14:paraId="0B7C0045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In Syria, more pressure is needed. Turkey, a major Syrian trading</w:t>
      </w:r>
    </w:p>
    <w:p w14:paraId="2F23151C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partner, has significantly modified its decade-old policy of intimacy</w:t>
      </w:r>
    </w:p>
    <w:p w14:paraId="6FEDACED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with Assad, but it has not yet implemented the sanctions it</w:t>
      </w:r>
    </w:p>
    <w:p w14:paraId="0C0FE1EC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has pledged.</w:t>
      </w:r>
    </w:p>
    <w:p w14:paraId="585AC01F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Syria’s other major trading partner, Iraq, unfortunately continues</w:t>
      </w:r>
    </w:p>
    <w:p w14:paraId="2C89579B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to support the Syrian regime. If Assad is to be removed</w:t>
      </w:r>
    </w:p>
    <w:p w14:paraId="2BF28FD4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soon, as we all desire, we need more pressure from Syria’s neighbors.</w:t>
      </w:r>
    </w:p>
    <w:p w14:paraId="13848C8A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As for Iran, although knocked off balance by sanctions, its economy</w:t>
      </w:r>
    </w:p>
    <w:p w14:paraId="5F103969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is far from broken thanks to high global oil prices. The Iranian</w:t>
      </w:r>
    </w:p>
    <w:p w14:paraId="0C776297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nuclear program continues to progress rapidly. The threat has</w:t>
      </w:r>
    </w:p>
    <w:p w14:paraId="5B0DEE7B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grown more urgent than ever. The most recent inspection report by</w:t>
      </w:r>
    </w:p>
    <w:p w14:paraId="4082C44B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the IAEA shows that Iran’s stockpiles of low enriched uranium continue</w:t>
      </w:r>
    </w:p>
    <w:p w14:paraId="73B14264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to grow. It has been concluded by one respected analysis that</w:t>
      </w:r>
    </w:p>
    <w:p w14:paraId="724CEBAA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Iran now has almost enough low enriched uranium to produce four</w:t>
      </w:r>
    </w:p>
    <w:p w14:paraId="0BF9C3FC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nuclear weapons. If it were to kick out international inspectors and</w:t>
      </w:r>
    </w:p>
    <w:p w14:paraId="07E04B54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further refine this material to weapons grade levels, Iran could</w:t>
      </w:r>
    </w:p>
    <w:p w14:paraId="42B69282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then produce its first bomb within 6–12 months and several more</w:t>
      </w:r>
    </w:p>
    <w:p w14:paraId="711F5985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in the year after that. They are installing centrifuges six times as</w:t>
      </w:r>
    </w:p>
    <w:p w14:paraId="5ABA2A6B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efficient as the current model in a large enrichment facility in</w:t>
      </w:r>
    </w:p>
    <w:p w14:paraId="32FA2250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Natanz. This could reduce Iran’s breakout time to 2–3 months.</w:t>
      </w:r>
    </w:p>
    <w:p w14:paraId="41032FED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There are additional steps that must be taken; and in particular,</w:t>
      </w:r>
    </w:p>
    <w:p w14:paraId="32528146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our bill, the Iran Threat Reduction Act, will tighten the screws further.</w:t>
      </w:r>
    </w:p>
    <w:p w14:paraId="22361CAB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I know we will be marking that bill up soon.</w:t>
      </w:r>
    </w:p>
    <w:p w14:paraId="10F6957B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Another is stricter enforcement of current sanctions, and I look</w:t>
      </w:r>
    </w:p>
    <w:p w14:paraId="5ED13C7D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forward to a more vigorous enforcement from an administration</w:t>
      </w:r>
    </w:p>
    <w:p w14:paraId="1C0A7914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which I know shares our goals.</w:t>
      </w:r>
    </w:p>
    <w:p w14:paraId="58D3BCCC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Two examples: The Iranian Revolutionary Guard Corps owns a</w:t>
      </w:r>
    </w:p>
    <w:p w14:paraId="4DFEB15B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company that controls virtually every port in Iran, yet I have not</w:t>
      </w:r>
    </w:p>
    <w:p w14:paraId="3EE6C255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heard that we are sanctioning ships that use that company’s port</w:t>
      </w:r>
    </w:p>
    <w:p w14:paraId="35B9FB4A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services, as CISADA requires. President Ahmadinejad and many</w:t>
      </w:r>
    </w:p>
    <w:p w14:paraId="3AEA1981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other senior officials who are guilty of the worst human rights</w:t>
      </w:r>
    </w:p>
    <w:p w14:paraId="41E1389D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abuses in Iran have not been sanctioned under CISADA. These are</w:t>
      </w:r>
    </w:p>
    <w:p w14:paraId="7845B533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but two of many possible sanctions that could be imposed.</w:t>
      </w:r>
    </w:p>
    <w:p w14:paraId="25456163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Another important step would be a decision by the Gulf Arab</w:t>
      </w:r>
    </w:p>
    <w:p w14:paraId="71B5D02E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states, perhaps the states most directly threatened by Iran, as the</w:t>
      </w:r>
    </w:p>
    <w:p w14:paraId="67005DE8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plot revealed this week should remind them, to ramp up their oil</w:t>
      </w:r>
    </w:p>
    <w:p w14:paraId="141F8E63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exports. That would result in ramping down oil prices and would</w:t>
      </w:r>
    </w:p>
    <w:p w14:paraId="19A61E2B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significantly diminish Iran’s income.</w:t>
      </w:r>
    </w:p>
    <w:p w14:paraId="14E025ED" w14:textId="77777777" w:rsidR="00DD01BC" w:rsidRDefault="00DD01BC" w:rsidP="00DD01BC">
      <w:pPr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Can I have unanimous consent for an additional minute?</w:t>
      </w:r>
    </w:p>
    <w:p w14:paraId="761BA174" w14:textId="77777777" w:rsidR="00DD01BC" w:rsidRDefault="00DD01BC" w:rsidP="00DD01BC">
      <w:pPr>
        <w:rPr>
          <w:color w:val="000000"/>
          <w:kern w:val="0"/>
          <w:sz w:val="20"/>
          <w:szCs w:val="20"/>
        </w:rPr>
      </w:pPr>
    </w:p>
    <w:p w14:paraId="1D0DCD5D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Our best hope for slowing the Iranian nuclear train</w:t>
      </w:r>
    </w:p>
    <w:p w14:paraId="358C23C1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is to bring its financial machinery to a grinding halt, and sanctioning</w:t>
      </w:r>
    </w:p>
    <w:p w14:paraId="5C447B14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banks and companies in other countries that do business</w:t>
      </w:r>
    </w:p>
    <w:p w14:paraId="4A32918C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with Iran’s central bank would have a uniquely powerful impact on</w:t>
      </w:r>
    </w:p>
    <w:p w14:paraId="11067530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the Iranian economy. That is why I think the most dramatic measure</w:t>
      </w:r>
    </w:p>
    <w:p w14:paraId="3FCA774C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we could take in terms of this legislation is designating Iran’s</w:t>
      </w:r>
    </w:p>
    <w:p w14:paraId="554F75AD" w14:textId="77777777" w:rsidR="00DD01BC" w:rsidRPr="00DD01BC" w:rsidRDefault="00DD01BC" w:rsidP="00DD01BC">
      <w:pPr>
        <w:widowControl w:val="0"/>
        <w:autoSpaceDE w:val="0"/>
        <w:autoSpaceDN w:val="0"/>
        <w:adjustRightInd w:val="0"/>
        <w:rPr>
          <w:color w:val="FFFFFF"/>
          <w:kern w:val="0"/>
          <w:sz w:val="13"/>
          <w:szCs w:val="13"/>
        </w:rPr>
      </w:pPr>
      <w:r>
        <w:rPr>
          <w:color w:val="FFFFFF"/>
          <w:kern w:val="0"/>
          <w:sz w:val="13"/>
          <w:szCs w:val="13"/>
        </w:rPr>
        <w:t>VerDate 0ct 09 2002 10:36 Dec 13, 2011 Jkt 000000 PO 00000 Frm 00009 Fmt 6633 Sfmt 6633 F:\WORK\FULL\101411\70667 HFA PsN: SHIRL</w:t>
      </w:r>
      <w:bookmarkStart w:id="0" w:name="_GoBack"/>
      <w:bookmarkEnd w:id="0"/>
    </w:p>
    <w:p w14:paraId="64624A3B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central bank as a facilitator of terrorism and the development of</w:t>
      </w:r>
    </w:p>
    <w:p w14:paraId="29C6B837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weapons of mass destruction.</w:t>
      </w:r>
    </w:p>
    <w:p w14:paraId="4795D658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Until now, we have sanctioned only Iranian banks that were directly</w:t>
      </w:r>
    </w:p>
    <w:p w14:paraId="5A4CC8EE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tied to terrorism or weapons of mass destruction proliferation.</w:t>
      </w:r>
    </w:p>
    <w:p w14:paraId="4EC53FEE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But having peeled away the skin of the onion, it is now clear</w:t>
      </w:r>
    </w:p>
    <w:p w14:paraId="003275C4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that at the core of this banking network sits the central bank, the</w:t>
      </w:r>
    </w:p>
    <w:p w14:paraId="2ADC8DB0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ultimate enabler for all Iranian terrorism and WMD proliferation.</w:t>
      </w:r>
    </w:p>
    <w:p w14:paraId="6A34563A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For years, there has been speculation about whether a nucleararmed</w:t>
      </w:r>
    </w:p>
    <w:p w14:paraId="74DCED9F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Iran would actually use the bomb. As the revelation of the</w:t>
      </w:r>
    </w:p>
    <w:p w14:paraId="5A94E4F2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Washington bombing plot underscores, we know that nothing is beyond</w:t>
      </w:r>
    </w:p>
    <w:p w14:paraId="1D1FFF3E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the realm of possibility regarding Iran’s willingness to employ</w:t>
      </w:r>
    </w:p>
    <w:p w14:paraId="6F8FB381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violence in pursuit of its objectives and to do so in the most vicious</w:t>
      </w:r>
    </w:p>
    <w:p w14:paraId="76E64EBA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and amoral fashion. I cannot conceive of a more irresponsible or</w:t>
      </w:r>
    </w:p>
    <w:p w14:paraId="7C6720F0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frightening finger on the nuclear button than that of the Iranian</w:t>
      </w:r>
    </w:p>
    <w:p w14:paraId="1B67A2A2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regime.</w:t>
      </w:r>
    </w:p>
    <w:p w14:paraId="71D6D5AC" w14:textId="77777777" w:rsidR="00DD01BC" w:rsidRDefault="00DD01BC" w:rsidP="00DD01BC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I appreciate the courtesies you have given me of that additional</w:t>
      </w:r>
    </w:p>
    <w:p w14:paraId="59D029DC" w14:textId="77777777" w:rsidR="00DD01BC" w:rsidRPr="00DD01BC" w:rsidRDefault="00DD01BC" w:rsidP="00DD01BC">
      <w:r>
        <w:rPr>
          <w:color w:val="000000"/>
          <w:kern w:val="0"/>
          <w:sz w:val="20"/>
          <w:szCs w:val="20"/>
        </w:rPr>
        <w:t>time, and I yield back.</w:t>
      </w:r>
    </w:p>
    <w:sectPr w:rsidR="00DD01BC" w:rsidRPr="00DD01BC" w:rsidSect="00D463B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6B873B" w14:textId="77777777" w:rsidR="00750633" w:rsidRDefault="00750633" w:rsidP="00750633">
      <w:r>
        <w:separator/>
      </w:r>
    </w:p>
  </w:endnote>
  <w:endnote w:type="continuationSeparator" w:id="0">
    <w:p w14:paraId="7D09559C" w14:textId="77777777" w:rsidR="00750633" w:rsidRDefault="00750633" w:rsidP="00750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E2B8DC" w14:textId="77777777" w:rsidR="00750633" w:rsidRDefault="00750633" w:rsidP="00750633">
      <w:r>
        <w:separator/>
      </w:r>
    </w:p>
  </w:footnote>
  <w:footnote w:type="continuationSeparator" w:id="0">
    <w:p w14:paraId="0BF497EC" w14:textId="77777777" w:rsidR="00750633" w:rsidRDefault="00750633" w:rsidP="007506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C85F66" w14:textId="77777777" w:rsidR="00750633" w:rsidRDefault="00750633">
    <w:pPr>
      <w:pStyle w:val="Header"/>
    </w:pPr>
    <w:r>
      <w:t>Berman</w:t>
    </w:r>
    <w:r>
      <w:tab/>
      <w:t>Iran Syria</w:t>
    </w:r>
    <w:r>
      <w:tab/>
      <w:t>Oct 14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33"/>
    <w:rsid w:val="001A636E"/>
    <w:rsid w:val="00750633"/>
    <w:rsid w:val="00965E25"/>
    <w:rsid w:val="00D463B1"/>
    <w:rsid w:val="00DD01BC"/>
    <w:rsid w:val="00E3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66BF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506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633"/>
  </w:style>
  <w:style w:type="paragraph" w:styleId="Footer">
    <w:name w:val="footer"/>
    <w:basedOn w:val="Normal"/>
    <w:link w:val="FooterChar"/>
    <w:uiPriority w:val="99"/>
    <w:unhideWhenUsed/>
    <w:rsid w:val="007506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63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506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633"/>
  </w:style>
  <w:style w:type="paragraph" w:styleId="Footer">
    <w:name w:val="footer"/>
    <w:basedOn w:val="Normal"/>
    <w:link w:val="FooterChar"/>
    <w:uiPriority w:val="99"/>
    <w:unhideWhenUsed/>
    <w:rsid w:val="007506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1335</Words>
  <Characters>7611</Characters>
  <Application>Microsoft Macintosh Word</Application>
  <DocSecurity>0</DocSecurity>
  <Lines>63</Lines>
  <Paragraphs>17</Paragraphs>
  <ScaleCrop>false</ScaleCrop>
  <Company/>
  <LinksUpToDate>false</LinksUpToDate>
  <CharactersWithSpaces>8929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2</cp:revision>
  <dcterms:created xsi:type="dcterms:W3CDTF">2013-10-01T16:42:00Z</dcterms:created>
  <dcterms:modified xsi:type="dcterms:W3CDTF">2013-10-01T16:48:00Z</dcterms:modified>
</cp:coreProperties>
</file>