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C8" w:rsidP="00D274C8" w:rsidRDefault="00D274C8" w14:paraId="4258AEBB" w14:textId="0AACC02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Thank you very much to Ranking Member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</w:t>
      </w:r>
    </w:p>
    <w:p w:rsidR="00D274C8" w:rsidP="00D274C8" w:rsidRDefault="00D274C8" w14:paraId="5F34224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Lehtinen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your comprehensive statement.</w:t>
      </w:r>
      <w:proofErr w:type="gramEnd"/>
    </w:p>
    <w:p w:rsidR="00D274C8" w:rsidP="00D274C8" w:rsidRDefault="00D274C8" w14:paraId="6E14290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thank Chairman Lantos for calling this very important</w:t>
      </w:r>
    </w:p>
    <w:p w:rsidR="00D274C8" w:rsidP="00D274C8" w:rsidRDefault="00D274C8" w14:paraId="1675E71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critical and timely hearing on the ongoing crisis in Darfur. I</w:t>
      </w:r>
    </w:p>
    <w:p w:rsidR="00D274C8" w:rsidP="00D274C8" w:rsidRDefault="00D274C8" w14:paraId="442EAA5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President’s Special Envoy Andrew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back to the</w:t>
      </w:r>
    </w:p>
    <w:p w:rsidR="00D274C8" w:rsidP="00D274C8" w:rsidRDefault="00D274C8" w14:paraId="4D493DF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on a personal note would like to express my condolences</w:t>
      </w:r>
    </w:p>
    <w:p w:rsidR="00D274C8" w:rsidP="00D274C8" w:rsidRDefault="00D274C8" w14:paraId="0DDB2A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recent loss.</w:t>
      </w:r>
    </w:p>
    <w:p w:rsidR="00D274C8" w:rsidP="00D274C8" w:rsidRDefault="00D274C8" w14:paraId="2C01626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As you say in your remarks,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the Darfur genocide did</w:t>
      </w:r>
    </w:p>
    <w:p w:rsidR="00D274C8" w:rsidP="00D274C8" w:rsidRDefault="00D274C8" w14:paraId="4C27DE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begin overnight. It was borne out of a history of tradition of</w:t>
      </w:r>
    </w:p>
    <w:p w:rsidR="00D274C8" w:rsidP="00D274C8" w:rsidRDefault="00D274C8" w14:paraId="309B6E3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brutality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which the former National Islamic Front regime, now</w:t>
      </w:r>
    </w:p>
    <w:p w:rsidR="00D274C8" w:rsidP="00D274C8" w:rsidRDefault="00D274C8" w14:paraId="55DEE9B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National Congress Party (NCP) of the Government of Sudan,</w:t>
      </w:r>
    </w:p>
    <w:p w:rsidR="00D274C8" w:rsidP="00D274C8" w:rsidRDefault="00D274C8" w14:paraId="63BA3B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Khartoum, has systematically destroyed different populations.</w:t>
      </w:r>
    </w:p>
    <w:p w:rsidR="00D274C8" w:rsidP="00D274C8" w:rsidRDefault="00D274C8" w14:paraId="7A7916F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During the war it raged against the people against the</w:t>
      </w:r>
    </w:p>
    <w:p w:rsidR="00D274C8" w:rsidP="00D274C8" w:rsidRDefault="00D274C8" w14:paraId="12725A5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21 years, and the NIF Government under President al-</w:t>
      </w:r>
    </w:p>
    <w:p w:rsidR="00D274C8" w:rsidP="00D274C8" w:rsidRDefault="00D274C8" w14:paraId="47FFC0F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Bashir armed the militia to destabilize southerners and carried out</w:t>
      </w:r>
    </w:p>
    <w:p w:rsidR="00D274C8" w:rsidP="00D274C8" w:rsidRDefault="00D274C8" w14:paraId="3999F6D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bombardment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force and displaced people from the oil-producing</w:t>
      </w:r>
    </w:p>
    <w:p w:rsidR="00D274C8" w:rsidP="00D274C8" w:rsidRDefault="00D274C8" w14:paraId="629FFB7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south.</w:t>
      </w:r>
    </w:p>
    <w:p w:rsidR="00D274C8" w:rsidP="00D274C8" w:rsidRDefault="00D274C8" w14:paraId="2E7EB7C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people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Southern Blue Nile,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and countless</w:t>
      </w:r>
    </w:p>
    <w:p w:rsidR="00D274C8" w:rsidP="00D274C8" w:rsidRDefault="00D274C8" w14:paraId="4E5D4C4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areas of southern Sudan endured this campaign of terror.</w:t>
      </w:r>
    </w:p>
    <w:p w:rsidR="00D274C8" w:rsidP="00D274C8" w:rsidRDefault="00D274C8" w14:paraId="6C44D4E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Four million were displaced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2 million were killed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Millions were affected</w:t>
      </w:r>
    </w:p>
    <w:p w:rsidR="00D274C8" w:rsidP="00D274C8" w:rsidRDefault="00D274C8" w14:paraId="27A78A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conflict. The so-called Government of Sudan under al-</w:t>
      </w:r>
    </w:p>
    <w:p w:rsidR="00D274C8" w:rsidP="00D274C8" w:rsidRDefault="00D274C8" w14:paraId="6172F3E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Bashir, which came to power by military coup and gave safe haven</w:t>
      </w:r>
    </w:p>
    <w:p w:rsidR="00D274C8" w:rsidP="00D274C8" w:rsidRDefault="00D274C8" w14:paraId="120416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arch enemy Osama bin Laden for 5 years between 1991 and</w:t>
      </w:r>
    </w:p>
    <w:p w:rsidR="00D274C8" w:rsidP="00D274C8" w:rsidRDefault="00D274C8" w14:paraId="41DA32F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1996, is anything but democratic. Yet our Government sees fit to</w:t>
      </w:r>
    </w:p>
    <w:p w:rsidR="00D274C8" w:rsidP="00D274C8" w:rsidRDefault="00D274C8" w14:paraId="6AE2176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regime as if they had credibility. This continues to confuse</w:t>
      </w:r>
    </w:p>
    <w:p w:rsidR="00D274C8" w:rsidP="00D274C8" w:rsidRDefault="00D274C8" w14:paraId="7EA7C2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confound me.</w:t>
      </w:r>
    </w:p>
    <w:p w:rsidR="00D274C8" w:rsidP="00D274C8" w:rsidRDefault="00D274C8" w14:paraId="04DA8F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as the Comprehensive Peace Agreement which ended the</w:t>
      </w:r>
    </w:p>
    <w:p w:rsidR="00D274C8" w:rsidP="00D274C8" w:rsidRDefault="00D274C8" w14:paraId="4FC06C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the people of the south on January 9, 2005, was being</w:t>
      </w:r>
    </w:p>
    <w:p w:rsidR="00D274C8" w:rsidP="00D274C8" w:rsidRDefault="00D274C8" w14:paraId="240307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signed, the regime in Khartoum launched its new</w:t>
      </w:r>
    </w:p>
    <w:p w:rsidR="00D274C8" w:rsidP="00D274C8" w:rsidRDefault="00D274C8" w14:paraId="23440E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war on the people of Sudan and the western region of</w:t>
      </w:r>
    </w:p>
    <w:p w:rsidR="00D274C8" w:rsidP="00D274C8" w:rsidRDefault="00D274C8" w14:paraId="04EDED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Darfur. Under the NIF, NCP’s latest campaign of terror, the people</w:t>
      </w:r>
    </w:p>
    <w:p w:rsidR="00D274C8" w:rsidP="00D274C8" w:rsidRDefault="00D274C8" w14:paraId="36C37B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have suffered tremendously. The old familiar tactics of</w:t>
      </w:r>
    </w:p>
    <w:p w:rsidR="00D274C8" w:rsidP="00D274C8" w:rsidRDefault="00D274C8" w14:paraId="046321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aerial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bombardments, the use of helicopter gunships, the</w:t>
      </w:r>
    </w:p>
    <w:p w:rsidR="00D274C8" w:rsidP="00D274C8" w:rsidRDefault="00D274C8" w14:paraId="6A0EAC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Janjaweed, the hiring of militia, has been used again and again</w:t>
      </w:r>
    </w:p>
    <w:p w:rsidR="00D274C8" w:rsidP="00D274C8" w:rsidRDefault="00D274C8" w14:paraId="4FF6EA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 by the Bashir regime. More than 400,000 innocent people</w:t>
      </w:r>
    </w:p>
    <w:p w:rsidR="00D274C8" w:rsidP="00D274C8" w:rsidRDefault="00D274C8" w14:paraId="4E9819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killed. More than 2.5 million people have been displaced.</w:t>
      </w:r>
    </w:p>
    <w:p w:rsidR="00D274C8" w:rsidP="00D274C8" w:rsidRDefault="00D274C8" w14:paraId="3C1D9A2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Over 250,000 have fled to neighboring Chad, which is now</w:t>
      </w:r>
    </w:p>
    <w:p w:rsidR="00D274C8" w:rsidP="00D274C8" w:rsidRDefault="00D274C8" w14:paraId="56AE91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encountering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serious instability and threats to the Government and</w:t>
      </w:r>
    </w:p>
    <w:p w:rsidR="00D274C8" w:rsidP="00D274C8" w:rsidRDefault="00D274C8" w14:paraId="021B0B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civilians of Chad.</w:t>
      </w:r>
    </w:p>
    <w:p w:rsidR="00D274C8" w:rsidP="00D274C8" w:rsidRDefault="00D274C8" w14:paraId="629DE4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ongoing genocide in Darfur has called into question the commitment</w:t>
      </w:r>
    </w:p>
    <w:p w:rsidR="00D274C8" w:rsidP="00D274C8" w:rsidRDefault="00D274C8" w14:paraId="5E5859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community in saving African lives.</w:t>
      </w:r>
    </w:p>
    <w:p w:rsidR="00D274C8" w:rsidP="00D274C8" w:rsidRDefault="00D274C8" w14:paraId="7E6EFE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years ago, I introduced legislation authorizing a no-fly zone</w:t>
      </w:r>
    </w:p>
    <w:p w:rsidR="00D274C8" w:rsidP="00D274C8" w:rsidRDefault="00D274C8" w14:paraId="03322D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use of our military assets in nearby Djibouti in prohibiting</w:t>
      </w:r>
    </w:p>
    <w:p w:rsidR="00D274C8" w:rsidP="00D274C8" w:rsidRDefault="00D274C8" w14:paraId="370B73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tankers which dock in Port Sudan from entering United</w:t>
      </w:r>
    </w:p>
    <w:p w:rsidR="00D274C8" w:rsidP="00D274C8" w:rsidRDefault="00D274C8" w14:paraId="4D600B2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ports and calling for President Bush to use any means necessary</w:t>
      </w:r>
    </w:p>
    <w:p w:rsidR="00D274C8" w:rsidP="00D274C8" w:rsidRDefault="00D274C8" w14:paraId="7897FCC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end the genocide. Over 130 of my colleagues agreed that</w:t>
      </w:r>
    </w:p>
    <w:p w:rsidR="00D274C8" w:rsidP="00D274C8" w:rsidRDefault="00D274C8" w14:paraId="79CA42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drastic measures were called for in the face of the mass destruction</w:t>
      </w:r>
    </w:p>
    <w:p w:rsidR="00D274C8" w:rsidP="00D274C8" w:rsidRDefault="00D274C8" w14:paraId="5F6336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precious human lives. Yet some of our colleagues felt</w:t>
      </w:r>
    </w:p>
    <w:p w:rsidR="00D274C8" w:rsidP="00D274C8" w:rsidRDefault="00D274C8" w14:paraId="7C2DA8E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measures were too harsh. And so we passed legislation which</w:t>
      </w:r>
    </w:p>
    <w:p w:rsidR="00D274C8" w:rsidP="00D274C8" w:rsidRDefault="00D274C8" w14:paraId="7EB69E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as far reaching and we see that the genocide continues to</w:t>
      </w:r>
    </w:p>
    <w:p w:rsidR="00D274C8" w:rsidP="00D274C8" w:rsidRDefault="00D274C8" w14:paraId="3EF177F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day.</w:t>
      </w:r>
    </w:p>
    <w:p w:rsidR="00D274C8" w:rsidP="00D274C8" w:rsidRDefault="00D274C8" w14:paraId="5093E5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Meanwhile, al-Bashir has blocked implementation of Security</w:t>
      </w:r>
    </w:p>
    <w:p w:rsidR="00D274C8" w:rsidP="00D274C8" w:rsidRDefault="00D274C8" w14:paraId="54DCC2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Resolution 1706, which authorized U.N. peacekeepers to</w:t>
      </w:r>
    </w:p>
    <w:p w:rsidR="00D274C8" w:rsidP="00D274C8" w:rsidRDefault="00D274C8" w14:paraId="34245BD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less than 7,000 Africa Union troops. He talked the</w:t>
      </w:r>
    </w:p>
    <w:p w:rsidR="00D274C8" w:rsidP="00D274C8" w:rsidRDefault="00D274C8" w14:paraId="71E4BC9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 out of its commitment to 1706. That its</w:t>
      </w:r>
    </w:p>
    <w:p w:rsidR="00D274C8" w:rsidP="00D274C8" w:rsidRDefault="00D274C8" w14:paraId="6F2308F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November produced a three-phase plan with the AU–</w:t>
      </w:r>
    </w:p>
    <w:p w:rsidR="00D274C8" w:rsidP="00D274C8" w:rsidRDefault="00D274C8" w14:paraId="2E1C33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U.N. hybrid force which by and largely simply negates 1706.</w:t>
      </w:r>
    </w:p>
    <w:p w:rsidR="00D274C8" w:rsidP="00D274C8" w:rsidRDefault="00D274C8" w14:paraId="0AFE85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Even this, such as a compromise for Bashir’s sake, the brutal</w:t>
      </w:r>
    </w:p>
    <w:p w:rsidR="00D274C8" w:rsidP="00D274C8" w:rsidRDefault="00D274C8" w14:paraId="615135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after putting that on the table, has simply even refused to</w:t>
      </w:r>
    </w:p>
    <w:p w:rsidR="00D274C8" w:rsidP="00D274C8" w:rsidRDefault="00D274C8" w14:paraId="037BBB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to happen. So this is totally unacceptable.</w:t>
      </w:r>
    </w:p>
    <w:p w:rsidR="00D274C8" w:rsidP="00D274C8" w:rsidRDefault="00D274C8" w14:paraId="3CE108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encouraged that the President has approved the plan which</w:t>
      </w:r>
    </w:p>
    <w:p w:rsidR="00D274C8" w:rsidP="00D274C8" w:rsidRDefault="00D274C8" w14:paraId="2006A2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yesterday. I don’t know if it came out purposely or not,</w:t>
      </w:r>
    </w:p>
    <w:p w:rsidR="00D274C8" w:rsidP="00D274C8" w:rsidRDefault="00D274C8" w14:paraId="39A119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did come out, as you know, the plan that the Treasury Department</w:t>
      </w:r>
    </w:p>
    <w:p w:rsidR="00D274C8" w:rsidP="00D274C8" w:rsidRDefault="00D274C8" w14:paraId="74667F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intentions to block United States commercial bank</w:t>
      </w:r>
    </w:p>
    <w:p w:rsidR="00D274C8" w:rsidP="00D274C8" w:rsidRDefault="00D274C8" w14:paraId="1B3038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transactions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connected to the Bashir regime, particularly oil revenues.</w:t>
      </w:r>
    </w:p>
    <w:p w:rsidR="00D274C8" w:rsidP="00D274C8" w:rsidRDefault="00D274C8" w14:paraId="23F71E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mentioned this Plan B to the Congressional Black Caucus</w:t>
      </w:r>
    </w:p>
    <w:p w:rsidR="00D274C8" w:rsidP="00D274C8" w:rsidRDefault="00D274C8" w14:paraId="5A5C7F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several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months ago and stated that the deadline for Plan B was</w:t>
      </w:r>
    </w:p>
    <w:p w:rsidR="00D274C8" w:rsidP="00D274C8" w:rsidRDefault="00D274C8" w14:paraId="298A037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January 1st. In order to show Khartoum we mean business, we</w:t>
      </w:r>
    </w:p>
    <w:p w:rsidR="00D274C8" w:rsidP="00D274C8" w:rsidRDefault="00D274C8" w14:paraId="2EB441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really start to implement Plan B since we are going into the</w:t>
      </w:r>
    </w:p>
    <w:p w:rsidR="00D274C8" w:rsidP="00D274C8" w:rsidRDefault="00D274C8" w14:paraId="54467CF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middle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February.</w:t>
      </w:r>
    </w:p>
    <w:p w:rsidR="00D274C8" w:rsidP="00D274C8" w:rsidRDefault="00D274C8" w14:paraId="2F3470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Darfur Peace Agreement continues to languish for the lack</w:t>
      </w:r>
    </w:p>
    <w:p w:rsidR="00D274C8" w:rsidP="00D274C8" w:rsidRDefault="00D274C8" w14:paraId="09D4C85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implementation and outright violation on the part of the NIF</w:t>
      </w:r>
    </w:p>
    <w:p w:rsidR="00D274C8" w:rsidP="00D274C8" w:rsidRDefault="00D274C8" w14:paraId="431588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NCP Government.</w:t>
      </w:r>
    </w:p>
    <w:p w:rsidR="00D274C8" w:rsidP="00D274C8" w:rsidRDefault="00D274C8" w14:paraId="2C30846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Similarly, the CPA continues to languish for the lack of implementation</w:t>
      </w:r>
    </w:p>
    <w:p w:rsidR="00D274C8" w:rsidP="00D274C8" w:rsidRDefault="00D274C8" w14:paraId="5C53BE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outright violations on the part of the NIF, NCP</w:t>
      </w:r>
    </w:p>
    <w:p w:rsidR="00D274C8" w:rsidP="00D274C8" w:rsidRDefault="00D274C8" w14:paraId="13C7D91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Government. We must realize we cannot have peace in Darfur</w:t>
      </w:r>
    </w:p>
    <w:p w:rsidR="00D274C8" w:rsidP="00D274C8" w:rsidRDefault="00D274C8" w14:paraId="74DFBE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 in the south. They are inextricably linked and we</w:t>
      </w:r>
    </w:p>
    <w:p w:rsidR="00D274C8" w:rsidP="00D274C8" w:rsidRDefault="00D274C8" w14:paraId="4696D7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seeing the CPA starting to be challenged.</w:t>
      </w:r>
    </w:p>
    <w:p w:rsidR="00D274C8" w:rsidP="00D274C8" w:rsidRDefault="00D274C8" w14:paraId="23D2F1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had a hearing last week on the lack of progress on the CPA</w:t>
      </w:r>
    </w:p>
    <w:p w:rsidR="00D274C8" w:rsidP="00D274C8" w:rsidRDefault="00D274C8" w14:paraId="6E8495F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Subcommittee of Africa and Global Health, which I</w:t>
      </w:r>
    </w:p>
    <w:p w:rsidR="00D274C8" w:rsidP="00D274C8" w:rsidRDefault="00D274C8" w14:paraId="6F7B48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and I would like to continue to work with you,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D274C8" w:rsidP="00D274C8" w:rsidRDefault="00D274C8" w14:paraId="67A0FEF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up with a strategy for pressuring Khartoum to fully implement</w:t>
      </w:r>
    </w:p>
    <w:p w:rsidR="00D274C8" w:rsidP="00D274C8" w:rsidRDefault="00D274C8" w14:paraId="266291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CPA and end the genocide in Darfur. If the CPA fails,</w:t>
      </w:r>
    </w:p>
    <w:p w:rsidR="00D274C8" w:rsidP="00D274C8" w:rsidRDefault="00D274C8" w14:paraId="2E7CEB9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hope for peace in Darfur in the east or in any part of</w:t>
      </w:r>
    </w:p>
    <w:p w:rsidR="00D274C8" w:rsidP="00D274C8" w:rsidRDefault="00D274C8" w14:paraId="09674FC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country.</w:t>
      </w:r>
    </w:p>
    <w:p w:rsidR="00D274C8" w:rsidP="00D274C8" w:rsidRDefault="00D274C8" w14:paraId="5B6C87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will be introducing legislation in the coming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days 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does—</w:t>
      </w:r>
    </w:p>
    <w:p w:rsidR="00D274C8" w:rsidP="00D274C8" w:rsidRDefault="00D274C8" w14:paraId="6D97C75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H.R. 1424 would have done 2 years ago and we will seek the</w:t>
      </w:r>
    </w:p>
    <w:p w:rsidR="00D274C8" w:rsidP="00D274C8" w:rsidRDefault="00D274C8" w14:paraId="72C64BA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committee’s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 toward ending the suffering in Darfur. This</w:t>
      </w:r>
    </w:p>
    <w:p w:rsidR="00D274C8" w:rsidP="00D274C8" w:rsidRDefault="00D274C8" w14:paraId="3C5084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unimaginable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scar on our collective conscience must end.</w:t>
      </w:r>
    </w:p>
    <w:p w:rsidR="00D274C8" w:rsidP="00D274C8" w:rsidRDefault="00D274C8" w14:paraId="77FA1B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time, it gives me an honor to ask Mr. Smith, a gentleman</w:t>
      </w:r>
    </w:p>
    <w:p w:rsidR="00D274C8" w:rsidP="00D274C8" w:rsidRDefault="00D274C8" w14:paraId="50FABDE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worked closely with during the past session of Congress, the</w:t>
      </w:r>
    </w:p>
    <w:p w:rsidR="00D274C8" w:rsidP="00D274C8" w:rsidRDefault="00D274C8" w14:paraId="3E54EFD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the Africa Subcommittee, for 3 minutes.</w:t>
      </w:r>
    </w:p>
    <w:p w:rsidR="00D274C8" w:rsidP="00D274C8" w:rsidRDefault="00D274C8" w14:paraId="5B829E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D274C8" w:rsidP="00D274C8" w:rsidRDefault="00D274C8" w14:paraId="3D0EC8FD" w14:textId="2054ACE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Mr. Smith.</w:t>
      </w:r>
    </w:p>
    <w:p w:rsidR="00D274C8" w:rsidP="00D274C8" w:rsidRDefault="00D274C8" w14:paraId="7B415FD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time we will be pleased to provide 1-minute opening</w:t>
      </w:r>
    </w:p>
    <w:p w:rsidR="00D274C8" w:rsidP="00D274C8" w:rsidRDefault="00D274C8" w14:paraId="16066AF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any members who wish to make one and I will ask</w:t>
      </w:r>
    </w:p>
    <w:p w:rsidR="00D274C8" w:rsidP="00D274C8" w:rsidRDefault="00D274C8" w14:paraId="0F43221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Meeks if he would like to.</w:t>
      </w:r>
    </w:p>
    <w:p w:rsidR="0053529E" w:rsidP="0053529E" w:rsidRDefault="0053529E" w14:paraId="1D7F65FC" w14:textId="6B79E2B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 At this time I will hear the</w:t>
      </w:r>
    </w:p>
    <w:p w:rsidR="0053529E" w:rsidP="0053529E" w:rsidRDefault="0053529E" w14:paraId="3B782C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did go to South Sudan on his first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as a Member</w:t>
      </w:r>
    </w:p>
    <w:p w:rsidR="0053529E" w:rsidP="0053529E" w:rsidRDefault="0053529E" w14:paraId="0C5677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Congress and saw the terrible situations there, Mr.</w:t>
      </w:r>
    </w:p>
    <w:p w:rsidR="0053529E" w:rsidP="0053529E" w:rsidRDefault="0053529E" w14:paraId="6C400C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Tancredo.</w:t>
      </w:r>
    </w:p>
    <w:p w:rsidR="0053529E" w:rsidP="0053529E" w:rsidRDefault="0053529E" w14:paraId="70382049" w14:textId="3DFCA88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At this time we will have a 1-minute opening statement</w:t>
      </w:r>
    </w:p>
    <w:p w:rsidR="0053529E" w:rsidP="0053529E" w:rsidRDefault="0053529E" w14:paraId="343B8E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Costa. He would like to give one.</w:t>
      </w:r>
    </w:p>
    <w:p w:rsidR="0053529E" w:rsidP="0053529E" w:rsidRDefault="0053529E" w14:paraId="6BDB5E93" w14:textId="20D9451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much.</w:t>
      </w:r>
    </w:p>
    <w:p w:rsidR="0053529E" w:rsidP="0053529E" w:rsidRDefault="0053529E" w14:paraId="59C80E0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now we will hear about the subject of the escalating crisis</w:t>
      </w:r>
    </w:p>
    <w:p w:rsidR="0053529E" w:rsidP="0053529E" w:rsidRDefault="0053529E" w14:paraId="6AD03B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Are there prospects for peace? And our witness, as you</w:t>
      </w:r>
    </w:p>
    <w:p w:rsidR="0053529E" w:rsidP="0053529E" w:rsidRDefault="0053529E" w14:paraId="518A66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is the Honorable Andrew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Special Envoy to Sudan</w:t>
      </w:r>
    </w:p>
    <w:p w:rsidR="0053529E" w:rsidP="0053529E" w:rsidRDefault="0053529E" w14:paraId="4585263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former Administrator for USAID.</w:t>
      </w:r>
    </w:p>
    <w:p w:rsidR="00980552" w:rsidP="00980552" w:rsidRDefault="00980552" w14:paraId="4AF49D1D" w14:textId="4A3C503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 for that comprehensive report.</w:t>
      </w:r>
    </w:p>
    <w:p w:rsidR="00980552" w:rsidP="00980552" w:rsidRDefault="00980552" w14:paraId="253C2C8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just wonder if you could deal with a little bit more with Plan B.</w:t>
      </w:r>
    </w:p>
    <w:p w:rsidR="00980552" w:rsidP="00980552" w:rsidRDefault="00980552" w14:paraId="10857D2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We did hear a bit about it from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Post </w:t>
      </w:r>
      <w:r>
        <w:rPr>
          <w:rFonts w:ascii="NewCenturySchlbk-Roman" w:hAnsi="NewCenturySchlbk-Roman" w:cs="NewCenturySchlbk-Roman"/>
          <w:sz w:val="20"/>
          <w:szCs w:val="20"/>
        </w:rPr>
        <w:t>yesterday about the Treasury</w:t>
      </w:r>
    </w:p>
    <w:p w:rsidR="00980552" w:rsidP="00980552" w:rsidRDefault="00980552" w14:paraId="6C1F24E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Department and the oil revenues transactions.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anything</w:t>
      </w:r>
      <w:proofErr w:type="gramEnd"/>
    </w:p>
    <w:p w:rsidR="00980552" w:rsidP="00980552" w:rsidRDefault="00980552" w14:paraId="01D75C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you could tell us about Plan B at this time, and how</w:t>
      </w:r>
    </w:p>
    <w:p w:rsidR="00980552" w:rsidP="00980552" w:rsidRDefault="00980552" w14:paraId="3DFDD5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affect the situation on the ground?</w:t>
      </w:r>
    </w:p>
    <w:p w:rsidR="00980552" w:rsidP="00980552" w:rsidRDefault="00980552" w14:paraId="344E647C" w14:textId="06DECF3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Would it be classified to mention about the four</w:t>
      </w:r>
    </w:p>
    <w:p w:rsidR="00980552" w:rsidP="00980552" w:rsidRDefault="00980552" w14:paraId="3E71A6D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Army colonels on the Sudan-Chad border and whether they are assessing</w:t>
      </w:r>
    </w:p>
    <w:p w:rsidR="00980552" w:rsidP="00980552" w:rsidRDefault="00980552" w14:paraId="291B408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situation there in Chad and in the Darfur region?</w:t>
      </w:r>
    </w:p>
    <w:p w:rsidR="00980552" w:rsidP="00980552" w:rsidRDefault="00980552" w14:paraId="563924CC" w14:textId="2CC0140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On my last trip to Chad there was a strain on the</w:t>
      </w:r>
    </w:p>
    <w:p w:rsidR="00980552" w:rsidP="00980552" w:rsidRDefault="00980552" w14:paraId="69458B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some of the infrastructure with a quarter-million people</w:t>
      </w:r>
    </w:p>
    <w:p w:rsidR="00980552" w:rsidP="00980552" w:rsidRDefault="00980552" w14:paraId="2C0DAAA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border. What is the fragile situation? Is it getting worse?</w:t>
      </w:r>
    </w:p>
    <w:p w:rsidR="00980552" w:rsidP="00980552" w:rsidRDefault="00980552" w14:paraId="527ABF11" w14:textId="5FCDEA7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 new Secretary General, Ban Ki-Moon, in his</w:t>
      </w:r>
    </w:p>
    <w:p w:rsidR="00980552" w:rsidP="00980552" w:rsidRDefault="00980552" w14:paraId="4A00D4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us here in Washington, he said that Darfur is going</w:t>
      </w:r>
    </w:p>
    <w:p w:rsidR="00980552" w:rsidP="00980552" w:rsidRDefault="00980552" w14:paraId="1CE71C3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his number one issue. Have you had an opportunity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</w:p>
    <w:p w:rsidR="00980552" w:rsidP="00980552" w:rsidRDefault="00980552" w14:paraId="6932082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and have you seen any new initiatives on the part of the</w:t>
      </w:r>
    </w:p>
    <w:p w:rsidR="00980552" w:rsidP="00980552" w:rsidRDefault="00980552" w14:paraId="3F7087E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U.N.?</w:t>
      </w:r>
    </w:p>
    <w:p w:rsidR="00980552" w:rsidP="00980552" w:rsidRDefault="00980552" w14:paraId="3AF50149" w14:textId="79A9F7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you. My final question, if plan B for Darfur</w:t>
      </w:r>
    </w:p>
    <w:p w:rsidR="00980552" w:rsidP="00980552" w:rsidRDefault="00980552" w14:paraId="643F15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work, would you support the deployment of the peacekeeping</w:t>
      </w:r>
    </w:p>
    <w:p w:rsidR="00980552" w:rsidP="00980552" w:rsidRDefault="00980552" w14:paraId="6329A4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 the consent of Bashir? What is the policy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</w:p>
    <w:p w:rsidR="00980552" w:rsidP="00980552" w:rsidRDefault="00980552" w14:paraId="4FA6EE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D274C8" w:rsidP="00D274C8" w:rsidRDefault="00D274C8" w14:paraId="201719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D054A0" w:rsidP="00D054A0" w:rsidRDefault="00D054A0" w14:paraId="4F4AC1DE" w14:textId="088FBD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let me certainly express my appreciation to Mr.</w:t>
      </w:r>
    </w:p>
    <w:p w:rsidR="00D054A0" w:rsidP="00D054A0" w:rsidRDefault="00D054A0" w14:paraId="01FC35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think this has been an instructive hearing. I just have</w:t>
      </w:r>
    </w:p>
    <w:p w:rsidR="00D054A0" w:rsidP="00D054A0" w:rsidRDefault="00D054A0" w14:paraId="43AB65C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quick question to ask you.</w:t>
      </w:r>
    </w:p>
    <w:p w:rsidR="00D054A0" w:rsidP="00D054A0" w:rsidRDefault="00D054A0" w14:paraId="216C853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 I met with the secretary general of the Arab League, who</w:t>
      </w:r>
    </w:p>
    <w:p w:rsidR="00D054A0" w:rsidP="00D054A0" w:rsidRDefault="00D054A0" w14:paraId="5B3FA4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over to a meeting held by former Secretary of State Madeline</w:t>
      </w:r>
    </w:p>
    <w:p w:rsidR="00D054A0" w:rsidP="00D054A0" w:rsidRDefault="00D054A0" w14:paraId="33A38A5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Albright,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Amr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Moussa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 asked him about the commitment that the</w:t>
      </w:r>
    </w:p>
    <w:p w:rsidR="00D054A0" w:rsidP="00D054A0" w:rsidRDefault="00D054A0" w14:paraId="240036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League of Arab States made to paying, from July to December, the</w:t>
      </w:r>
    </w:p>
    <w:p w:rsidR="00D054A0" w:rsidP="00D054A0" w:rsidRDefault="00D054A0" w14:paraId="372B4A1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African Union troops. At that time, he was unaware</w:t>
      </w:r>
    </w:p>
    <w:p w:rsidR="00D054A0" w:rsidP="00D054A0" w:rsidRDefault="00D054A0" w14:paraId="12C73E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knew that they did not live up to their commitment but said</w:t>
      </w:r>
    </w:p>
    <w:p w:rsidR="00D054A0" w:rsidP="00D054A0" w:rsidRDefault="00D054A0" w14:paraId="00BD8F7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were going to go back and take a look at it. Have they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remitted</w:t>
      </w:r>
      <w:proofErr w:type="gramEnd"/>
    </w:p>
    <w:p w:rsidR="00D054A0" w:rsidP="00D054A0" w:rsidRDefault="00D054A0" w14:paraId="033620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cost of the 7,000 AU troops from July to December to the</w:t>
      </w:r>
    </w:p>
    <w:p w:rsidR="00D054A0" w:rsidP="00D054A0" w:rsidRDefault="00D054A0" w14:paraId="4E88A4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AU?</w:t>
      </w:r>
    </w:p>
    <w:p w:rsidR="00D054A0" w:rsidP="00D054A0" w:rsidRDefault="00D054A0" w14:paraId="21AC3D98" w14:textId="0D64E77C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appreciate that very much. I’m sorry if I disrupted</w:t>
      </w:r>
    </w:p>
    <w:p w:rsidR="00D054A0" w:rsidP="00D054A0" w:rsidRDefault="00D054A0" w14:paraId="67C3A3D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meeting. They were all foreign ministers and diplomats. I</w:t>
      </w:r>
    </w:p>
    <w:p w:rsidR="00D054A0" w:rsidP="00D054A0" w:rsidRDefault="00D054A0" w14:paraId="5771751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my remarks with that I was not a foreign minister and certainly</w:t>
      </w:r>
    </w:p>
    <w:p w:rsidR="00D054A0" w:rsidP="00D054A0" w:rsidRDefault="00D054A0" w14:paraId="36A551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diplomatic.</w:t>
      </w:r>
    </w:p>
    <w:p w:rsidR="00D054A0" w:rsidP="00D054A0" w:rsidRDefault="00D054A0" w14:paraId="2624BDC6" w14:textId="731144AE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However, let me just say that I once again appreciate,</w:t>
      </w:r>
    </w:p>
    <w:p w:rsidR="00D054A0" w:rsidP="00D054A0" w:rsidRDefault="00D054A0" w14:paraId="6A9113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that you have certainly put in a lot of energy. I don’t</w:t>
      </w:r>
    </w:p>
    <w:p w:rsidR="00D054A0" w:rsidP="00D054A0" w:rsidRDefault="00D054A0" w14:paraId="5AA5BC5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anyone in the government that is more competent</w:t>
      </w:r>
    </w:p>
    <w:p w:rsidR="00D054A0" w:rsidP="00D054A0" w:rsidRDefault="00D054A0" w14:paraId="233626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qualified in the whole question of Sudan, and I commend you</w:t>
      </w:r>
    </w:p>
    <w:p w:rsidR="00D054A0" w:rsidP="00D054A0" w:rsidRDefault="00D054A0" w14:paraId="6F6A03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 and effort that you have put in to it. However—be</w:t>
      </w:r>
    </w:p>
    <w:p w:rsidR="00D054A0" w:rsidP="00D054A0" w:rsidRDefault="00D054A0" w14:paraId="511A863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careful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you get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howevers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—I do believe that we have to</w:t>
      </w:r>
    </w:p>
    <w:p w:rsidR="00D054A0" w:rsidP="00D054A0" w:rsidRDefault="00D054A0" w14:paraId="019BCB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better results. People are still dying. They are still in camps.</w:t>
      </w:r>
    </w:p>
    <w:p w:rsidR="00D054A0" w:rsidP="00D054A0" w:rsidRDefault="00D054A0" w14:paraId="50DB512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Government of Sudan is going along as Nero did, fiddling</w:t>
      </w:r>
    </w:p>
    <w:p w:rsidR="00D054A0" w:rsidP="00D054A0" w:rsidRDefault="00D054A0" w14:paraId="08C4587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Rome burned. We have to somehow light up the light of the</w:t>
      </w:r>
    </w:p>
    <w:p w:rsidR="00D054A0" w:rsidP="00D054A0" w:rsidRDefault="00D054A0" w14:paraId="6F8203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of Bashir, and I still contend that—I don’t know about</w:t>
      </w:r>
    </w:p>
    <w:p w:rsidR="00D054A0" w:rsidP="00D054A0" w:rsidRDefault="00D054A0" w14:paraId="69D009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 B, but I have a plan C that I think we—you know, need</w:t>
      </w:r>
    </w:p>
    <w:p w:rsidR="00D054A0" w:rsidP="00D054A0" w:rsidRDefault="00D054A0" w14:paraId="6D05769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look at some of the no-fly zones. I think that if we simply did</w:t>
      </w:r>
    </w:p>
    <w:p w:rsidR="00D054A0" w:rsidP="00D054A0" w:rsidRDefault="00D054A0" w14:paraId="05A2F4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any United States troops on the ground but put a few</w:t>
      </w:r>
    </w:p>
    <w:p w:rsidR="00D054A0" w:rsidP="00D054A0" w:rsidRDefault="00D054A0" w14:paraId="578B43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drones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and just took down a couple of Sudanese planes or just</w:t>
      </w:r>
    </w:p>
    <w:p w:rsidR="00D054A0" w:rsidP="00D054A0" w:rsidRDefault="00D054A0" w14:paraId="14A5528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destroyed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bunch of them on the ground without putting any of</w:t>
      </w:r>
    </w:p>
    <w:p w:rsidR="00D054A0" w:rsidP="00D054A0" w:rsidRDefault="00D054A0" w14:paraId="255CFB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soldiers in harm’s way, you could do it I think probably from</w:t>
      </w:r>
    </w:p>
    <w:p w:rsidR="00D054A0" w:rsidP="00D054A0" w:rsidRDefault="00D054A0" w14:paraId="7B332A1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Miami, pushing some buttons, that until we really show this corrupt</w:t>
      </w:r>
    </w:p>
    <w:p w:rsidR="00D054A0" w:rsidP="00D054A0" w:rsidRDefault="00D054A0" w14:paraId="74E20A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diplomacy and sanctions and all of those</w:t>
      </w:r>
    </w:p>
    <w:p w:rsidR="00D054A0" w:rsidP="00D054A0" w:rsidRDefault="00D054A0" w14:paraId="1EBE490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the only thing on the table, then I think we are going</w:t>
      </w:r>
    </w:p>
    <w:p w:rsidR="00D054A0" w:rsidP="00D054A0" w:rsidRDefault="00D054A0" w14:paraId="0503A41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back a year from now, 2 years from now, and they will still</w:t>
      </w:r>
    </w:p>
    <w:p w:rsidR="00D054A0" w:rsidP="00D054A0" w:rsidRDefault="00D054A0" w14:paraId="77BA384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fiddling. And so that is—like I said—plan C, that if all of your</w:t>
      </w:r>
    </w:p>
    <w:p w:rsidR="00D054A0" w:rsidP="00D054A0" w:rsidRDefault="00D054A0" w14:paraId="3E0DF1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continues to go for nothing, then I think that we just</w:t>
      </w:r>
    </w:p>
    <w:p w:rsidR="00D054A0" w:rsidP="00D054A0" w:rsidRDefault="00D054A0" w14:paraId="37FC89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take a few places out. With that, at this point,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</w:p>
    <w:p w:rsidR="00D054A0" w:rsidP="00D054A0" w:rsidRDefault="00D054A0" w14:paraId="6E29760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committee members, I ask unanimous consent to enter into the</w:t>
      </w:r>
    </w:p>
    <w:p w:rsidR="00D054A0" w:rsidP="00D054A0" w:rsidRDefault="00D054A0" w14:paraId="47A28D7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statement of Susan Rice, Dr. Rice, who is a senior fellow</w:t>
      </w:r>
    </w:p>
    <w:p w:rsidR="00D054A0" w:rsidP="00D054A0" w:rsidRDefault="00D054A0" w14:paraId="421ADA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Brookings Institute.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 objection.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this time the</w:t>
      </w:r>
    </w:p>
    <w:p w:rsidR="00D054A0" w:rsidP="00D054A0" w:rsidRDefault="00D054A0" w14:paraId="1B332A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stands adjourned. Thank you.</w:t>
      </w:r>
    </w:p>
    <w:p w:rsidR="00D054A0" w:rsidP="00D274C8" w:rsidRDefault="00D054A0" w14:paraId="4F46197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sectPr w:rsidR="00D054A0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d9c31e199f34bc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4C8" w:rsidP="00D274C8" w:rsidRDefault="00D274C8" w14:paraId="3B4888FD" w14:textId="77777777">
      <w:pPr>
        <w:spacing w:after="0" w:line="240" w:lineRule="auto"/>
      </w:pPr>
      <w:r>
        <w:separator/>
      </w:r>
    </w:p>
  </w:endnote>
  <w:endnote w:type="continuationSeparator" w:id="0">
    <w:p w:rsidR="00D274C8" w:rsidP="00D274C8" w:rsidRDefault="00D274C8" w14:paraId="13C51A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624586E" w:rsidTr="6624586E" w14:paraId="0866D910">
      <w:tc>
        <w:tcPr>
          <w:tcW w:w="3120" w:type="dxa"/>
          <w:tcMar/>
        </w:tcPr>
        <w:p w:rsidR="6624586E" w:rsidP="6624586E" w:rsidRDefault="6624586E" w14:paraId="7BC17A7E" w14:textId="6A024C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624586E" w:rsidP="6624586E" w:rsidRDefault="6624586E" w14:paraId="3A11AC6E" w14:textId="4010B2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624586E" w:rsidP="6624586E" w:rsidRDefault="6624586E" w14:paraId="199F6E7D" w14:textId="357185DF">
          <w:pPr>
            <w:pStyle w:val="Header"/>
            <w:bidi w:val="0"/>
            <w:ind w:right="-115"/>
            <w:jc w:val="right"/>
          </w:pPr>
        </w:p>
      </w:tc>
    </w:tr>
  </w:tbl>
  <w:p w:rsidR="6624586E" w:rsidP="6624586E" w:rsidRDefault="6624586E" w14:paraId="09BF3812" w14:textId="5CB0BC9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4C8" w:rsidP="00D274C8" w:rsidRDefault="00D274C8" w14:paraId="31287C69" w14:textId="77777777">
      <w:pPr>
        <w:spacing w:after="0" w:line="240" w:lineRule="auto"/>
      </w:pPr>
      <w:r>
        <w:separator/>
      </w:r>
    </w:p>
  </w:footnote>
  <w:footnote w:type="continuationSeparator" w:id="0">
    <w:p w:rsidR="00D274C8" w:rsidP="00D274C8" w:rsidRDefault="00D274C8" w14:paraId="30928E8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4C8" w:rsidRDefault="00D274C8" w14:paraId="68B9D918" w14:textId="77777777">
    <w:pPr>
      <w:pStyle w:val="Header"/>
    </w:pPr>
    <w:r>
      <w:t>Payne</w:t>
    </w:r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4C8"/>
    <w:rsid w:val="002A2D61"/>
    <w:rsid w:val="004B2EFF"/>
    <w:rsid w:val="0053529E"/>
    <w:rsid w:val="00980552"/>
    <w:rsid w:val="009A29CB"/>
    <w:rsid w:val="00D054A0"/>
    <w:rsid w:val="00D274C8"/>
    <w:rsid w:val="6624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48465"/>
  <w14:defaultImageDpi w14:val="300"/>
  <w15:docId w15:val="{17dcc5ea-6469-4d4c-93aa-996b45487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74C8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D274C8"/>
  </w:style>
  <w:style w:type="paragraph" w:styleId="Footer">
    <w:name w:val="footer"/>
    <w:basedOn w:val="Normal"/>
    <w:link w:val="Foot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eastAsiaTheme="minorEastAsia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rsid w:val="00D274C8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4C8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274C8"/>
  </w:style>
  <w:style w:type="paragraph" w:styleId="Footer">
    <w:name w:val="footer"/>
    <w:basedOn w:val="Normal"/>
    <w:link w:val="FooterChar"/>
    <w:uiPriority w:val="99"/>
    <w:unhideWhenUsed/>
    <w:rsid w:val="00D274C8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bd9c31e199f3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6</revision>
  <dcterms:created xsi:type="dcterms:W3CDTF">2014-02-23T00:00:00.0000000Z</dcterms:created>
  <dcterms:modified xsi:type="dcterms:W3CDTF">2018-10-30T21:45:14.6243597Z</dcterms:modified>
</coreProperties>
</file>