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B7DA1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</w:t>
      </w:r>
      <w:bookmarkStart w:id="0" w:name="_GoBack"/>
      <w:r>
        <w:rPr>
          <w:rFonts w:ascii="NewCenturySchlbk-Roman" w:hAnsi="NewCenturySchlbk-Roman" w:cs="NewCenturySchlbk-Roman"/>
          <w:sz w:val="20"/>
          <w:szCs w:val="20"/>
        </w:rPr>
        <w:t>you</w:t>
      </w:r>
      <w:bookmarkEnd w:id="0"/>
      <w:r>
        <w:rPr>
          <w:rFonts w:ascii="NewCenturySchlbk-Roman" w:hAnsi="NewCenturySchlbk-Roman" w:cs="NewCenturySchlbk-Roman"/>
          <w:sz w:val="20"/>
          <w:szCs w:val="20"/>
        </w:rPr>
        <w:t>, Mr. Chairman, and thanks for having this</w:t>
      </w:r>
    </w:p>
    <w:p w14:paraId="4D9F7217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important hearing and bringing it to worldwide attention. No</w:t>
      </w:r>
    </w:p>
    <w:p w14:paraId="78E8B12C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what takes place and that has taken place in</w:t>
      </w:r>
    </w:p>
    <w:p w14:paraId="11E1D681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 is a plight on civilization’s treatment toward other human</w:t>
      </w:r>
    </w:p>
    <w:p w14:paraId="1FEECD89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whole world needs to know about it.</w:t>
      </w:r>
    </w:p>
    <w:p w14:paraId="274FBCDD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concerned about long range planning and the U.S. role. We</w:t>
      </w:r>
    </w:p>
    <w:p w14:paraId="390D37B0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 question about this, to use sanctions, every diplomatic</w:t>
      </w:r>
    </w:p>
    <w:p w14:paraId="4B1E26C4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ability we can to stop the violence against people. But</w:t>
      </w:r>
    </w:p>
    <w:p w14:paraId="5EC20026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that doesn’t work? You know, years ago we were told we</w:t>
      </w:r>
    </w:p>
    <w:p w14:paraId="538C8E91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in Bosnia for 8 months until Christmas. That was 10</w:t>
      </w:r>
    </w:p>
    <w:p w14:paraId="52462592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Christmases ago. We were in Afghanistan. We were in Iraq. What</w:t>
      </w:r>
    </w:p>
    <w:p w14:paraId="681C2429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be the United States policy, long range militarily, in</w:t>
      </w:r>
    </w:p>
    <w:p w14:paraId="1AA415BC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 if these sanctions don’t work? That is my question for you.</w:t>
      </w:r>
    </w:p>
    <w:p w14:paraId="23E282CC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sir.</w:t>
      </w:r>
    </w:p>
    <w:p w14:paraId="43C09A1C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 Thank you for your energy.</w:t>
      </w:r>
    </w:p>
    <w:p w14:paraId="4EE50162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wish when I was in college, some of my political science professors</w:t>
      </w:r>
    </w:p>
    <w:p w14:paraId="4272E4F1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energetic and knowledgeable as you are.</w:t>
      </w:r>
    </w:p>
    <w:p w14:paraId="4CC5D14F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Maybe I need to audit some of your classes over at</w:t>
      </w:r>
    </w:p>
    <w:p w14:paraId="5BFBA2C8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Georgetown.</w:t>
      </w:r>
    </w:p>
    <w:p w14:paraId="5FA0BFC0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agree and appreciate everything you have said. And I want to</w:t>
      </w:r>
    </w:p>
    <w:p w14:paraId="34E91493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back to the original question I asked you in my opening statement.</w:t>
      </w:r>
    </w:p>
    <w:p w14:paraId="6CC70D7D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How likely in your opinion is it that the United States will</w:t>
      </w:r>
    </w:p>
    <w:p w14:paraId="2B5D5631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eventually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 some military action against the Government of</w:t>
      </w:r>
    </w:p>
    <w:p w14:paraId="36C0714A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Sudan? In other words, is the United States going to swoop in and</w:t>
      </w:r>
    </w:p>
    <w:p w14:paraId="0FC6F568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day like we maybe have tried to do in the past in other</w:t>
      </w:r>
    </w:p>
    <w:p w14:paraId="5EC1623C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14:paraId="3BE26E44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I will finish reading the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Washington Post </w:t>
      </w:r>
      <w:r>
        <w:rPr>
          <w:rFonts w:ascii="NewCenturySchlbk-Roman" w:hAnsi="NewCenturySchlbk-Roman" w:cs="NewCenturySchlbk-Roman"/>
          <w:sz w:val="20"/>
          <w:szCs w:val="20"/>
        </w:rPr>
        <w:t>article</w:t>
      </w:r>
    </w:p>
    <w:p w14:paraId="78ACF1B4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plan B. Thank you for being here. As a former judge in</w:t>
      </w:r>
    </w:p>
    <w:p w14:paraId="1DC17FC7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Texas, if you ever capture these war criminals down there, you give</w:t>
      </w:r>
    </w:p>
    <w:p w14:paraId="234FB2A9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call. I will volunteer to go over there and have some hearings.</w:t>
      </w:r>
    </w:p>
    <w:p w14:paraId="4385CE2B" w14:textId="77777777" w:rsidR="00CB095D" w:rsidRDefault="00CB095D" w:rsidP="00CB09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much, Mr. Chairman. I yield back.</w:t>
      </w:r>
    </w:p>
    <w:p w14:paraId="7F431A1D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7A88D0" w14:textId="77777777" w:rsidR="004B3A65" w:rsidRDefault="004B3A65" w:rsidP="004B3A65">
      <w:pPr>
        <w:spacing w:after="0" w:line="240" w:lineRule="auto"/>
      </w:pPr>
      <w:r>
        <w:separator/>
      </w:r>
    </w:p>
  </w:endnote>
  <w:endnote w:type="continuationSeparator" w:id="0">
    <w:p w14:paraId="3F02E627" w14:textId="77777777" w:rsidR="004B3A65" w:rsidRDefault="004B3A65" w:rsidP="004B3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07FD1" w14:textId="77777777" w:rsidR="004B3A65" w:rsidRDefault="004B3A65" w:rsidP="004B3A65">
      <w:pPr>
        <w:spacing w:after="0" w:line="240" w:lineRule="auto"/>
      </w:pPr>
      <w:r>
        <w:separator/>
      </w:r>
    </w:p>
  </w:footnote>
  <w:footnote w:type="continuationSeparator" w:id="0">
    <w:p w14:paraId="7613988A" w14:textId="77777777" w:rsidR="004B3A65" w:rsidRDefault="004B3A65" w:rsidP="004B3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C77C4" w14:textId="16C81EC2" w:rsidR="004B3A65" w:rsidRDefault="004B3A65">
    <w:pPr>
      <w:pStyle w:val="Header"/>
    </w:pPr>
    <w:r>
      <w:t>Poe</w:t>
    </w:r>
    <w:r>
      <w:tab/>
      <w:t>Sudan</w:t>
    </w:r>
    <w:r>
      <w:tab/>
      <w:t>02.08.07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5D"/>
    <w:rsid w:val="002A2D61"/>
    <w:rsid w:val="004B2EFF"/>
    <w:rsid w:val="004B3A65"/>
    <w:rsid w:val="00724543"/>
    <w:rsid w:val="00CB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536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5D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A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A65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B3A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A65"/>
    <w:rPr>
      <w:rFonts w:asciiTheme="minorHAnsi" w:eastAsia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5D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A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A65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B3A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A65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Macintosh Word</Application>
  <DocSecurity>0</DocSecurity>
  <Lines>12</Lines>
  <Paragraphs>3</Paragraphs>
  <ScaleCrop>false</ScaleCrop>
  <Company>Missouri State University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2014-02-23T03:20:00Z</dcterms:created>
  <dcterms:modified xsi:type="dcterms:W3CDTF">2014-02-23T03:24:00Z</dcterms:modified>
</cp:coreProperties>
</file>