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7992C" w14:textId="043871CF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The Committee will come to order.</w:t>
      </w:r>
    </w:p>
    <w:p w14:paraId="0B5BDAF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welcome our distinguished witnesses to today’s hearing</w:t>
      </w:r>
    </w:p>
    <w:p w14:paraId="5DED185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nation’s policy toward Iraq. Iraq has been a festering foreign</w:t>
      </w:r>
    </w:p>
    <w:p w14:paraId="6BCBE4B4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policy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problem for our nation for a long time. What most distresses</w:t>
      </w:r>
    </w:p>
    <w:p w14:paraId="0811BFA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that our nation stopped making headway on the problem</w:t>
      </w:r>
    </w:p>
    <w:p w14:paraId="2BF26A06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ago. Now it seems that, pretty much across the board, we are</w:t>
      </w:r>
    </w:p>
    <w:p w14:paraId="0DDA216E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losing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ground to Saddam Hussein.</w:t>
      </w:r>
    </w:p>
    <w:p w14:paraId="044123C0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have been no international weapons inspections in Iraq for</w:t>
      </w:r>
    </w:p>
    <w:p w14:paraId="5205255C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15 months. There is every reason to believe that Saddam has used</w:t>
      </w:r>
    </w:p>
    <w:p w14:paraId="2A77257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time to reconstitute his weapons of mass destruction programs.</w:t>
      </w:r>
    </w:p>
    <w:p w14:paraId="37E64244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Three months ago, the U.N. decided to set </w:t>
      </w:r>
      <w:proofErr w:type="gramStart"/>
      <w:r>
        <w:rPr>
          <w:rFonts w:cs="Times New Roman"/>
          <w:color w:val="000000"/>
          <w:sz w:val="20"/>
          <w:szCs w:val="20"/>
        </w:rPr>
        <w:t>up a new inspections</w:t>
      </w:r>
      <w:proofErr w:type="gramEnd"/>
    </w:p>
    <w:p w14:paraId="17890F56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>, but we all know that threatened vetoes in the U.N. Security</w:t>
      </w:r>
    </w:p>
    <w:p w14:paraId="001E078D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Council </w:t>
      </w: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likely to prevent that new organization from beginning</w:t>
      </w:r>
    </w:p>
    <w:p w14:paraId="1B144D45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Iraq for many, many months.</w:t>
      </w:r>
    </w:p>
    <w:p w14:paraId="74E50783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nation has a policy of containing Saddam militarily. That</w:t>
      </w:r>
    </w:p>
    <w:p w14:paraId="115E24B4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policy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cost us some $8 billion since the end of the Gulf War</w:t>
      </w:r>
    </w:p>
    <w:p w14:paraId="63B2C775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1991.</w:t>
      </w:r>
    </w:p>
    <w:p w14:paraId="5C9ACAF0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cost over $1.2 billion last year alone.</w:t>
      </w:r>
    </w:p>
    <w:p w14:paraId="3968478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December 1998, we launched Operation Desert Fox to punish</w:t>
      </w:r>
    </w:p>
    <w:p w14:paraId="708E01C7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Saddam for not cooperating with international weapons inspections.</w:t>
      </w:r>
      <w:proofErr w:type="gramEnd"/>
    </w:p>
    <w:p w14:paraId="12E71E6A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Administration told us at that time that we had degraded</w:t>
      </w:r>
    </w:p>
    <w:p w14:paraId="47868A5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Saddam’s capabilities and so the operation was declared a</w:t>
      </w:r>
    </w:p>
    <w:p w14:paraId="0F772B64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success</w:t>
      </w:r>
      <w:proofErr w:type="gramEnd"/>
      <w:r>
        <w:rPr>
          <w:rFonts w:cs="Times New Roman"/>
          <w:color w:val="000000"/>
          <w:sz w:val="20"/>
          <w:szCs w:val="20"/>
        </w:rPr>
        <w:t>. Since then, Saddam has routinely challenged our aircraft</w:t>
      </w:r>
    </w:p>
    <w:p w14:paraId="69C85CBD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patrolling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the no-fly zones, and we have retaliated each time</w:t>
      </w:r>
    </w:p>
    <w:p w14:paraId="469AAE74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air strikes. Again, we are told that this policy is a success because</w:t>
      </w:r>
    </w:p>
    <w:p w14:paraId="37237248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degrading Saddam’s capabilities.</w:t>
      </w:r>
    </w:p>
    <w:p w14:paraId="65E3FB56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Maybe we are degrading his capabilities, but he does not seem</w:t>
      </w:r>
    </w:p>
    <w:p w14:paraId="762E0182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mind too much, because he keeps provoking us to degrade him</w:t>
      </w:r>
    </w:p>
    <w:p w14:paraId="5DFCCE50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more. A year and a half ago, a number of us here in the Congress</w:t>
      </w:r>
    </w:p>
    <w:p w14:paraId="4683B717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decided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help our President end this problem once and for</w:t>
      </w:r>
    </w:p>
    <w:p w14:paraId="4613DA00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passing the Iraq Liberation Act. That legislation authorized</w:t>
      </w:r>
    </w:p>
    <w:p w14:paraId="029F1A6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President to provide $97 million in U.S. military assistance to</w:t>
      </w:r>
    </w:p>
    <w:p w14:paraId="2CC3AFB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democratic opposition to Saddam Hussein.</w:t>
      </w:r>
    </w:p>
    <w:p w14:paraId="6A37D27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President Clinton welcomed that authority, and in November</w:t>
      </w:r>
    </w:p>
    <w:p w14:paraId="7A924D23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1998 he declared he was going to use it to remove Saddam from</w:t>
      </w:r>
    </w:p>
    <w:p w14:paraId="59A6281B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power</w:t>
      </w:r>
      <w:proofErr w:type="gramEnd"/>
      <w:r>
        <w:rPr>
          <w:rFonts w:cs="Times New Roman"/>
          <w:color w:val="000000"/>
          <w:sz w:val="20"/>
          <w:szCs w:val="20"/>
        </w:rPr>
        <w:t>. Since then, there has been precious little follow through on</w:t>
      </w:r>
    </w:p>
    <w:p w14:paraId="565D7F54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President’s commitment. Of the $97 million we authorized in</w:t>
      </w:r>
    </w:p>
    <w:p w14:paraId="5BEAAC74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military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assistance to the opposition, the only assistance that has</w:t>
      </w:r>
    </w:p>
    <w:p w14:paraId="54E6D068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actually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provided is training for four men in civil affairs.</w:t>
      </w:r>
    </w:p>
    <w:p w14:paraId="35D5FFB2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the $18 million we appropriated on three separate occasions</w:t>
      </w:r>
    </w:p>
    <w:p w14:paraId="6DBF284D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political assistance to the opposition, not one dime has actually</w:t>
      </w:r>
    </w:p>
    <w:p w14:paraId="597A0D9A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provided to the opposition, and less than $4 million has been</w:t>
      </w:r>
    </w:p>
    <w:p w14:paraId="3A68C20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expended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their behalf. It is no wonder that our allies in the region,</w:t>
      </w:r>
    </w:p>
    <w:p w14:paraId="5FE98F9D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say nothing of members of the opposition itself, question</w:t>
      </w:r>
    </w:p>
    <w:p w14:paraId="1E3775E5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Administration is really serious about its declared policy</w:t>
      </w:r>
    </w:p>
    <w:p w14:paraId="50B28F55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removing Saddam from power. If the Administration is truly</w:t>
      </w:r>
    </w:p>
    <w:p w14:paraId="6D31921C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serious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supporting the opposition, there are two things it</w:t>
      </w:r>
    </w:p>
    <w:p w14:paraId="21BF1B0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right away.</w:t>
      </w:r>
    </w:p>
    <w:p w14:paraId="3B7CDA3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it should immediately deliver to the opposition the assistance</w:t>
      </w:r>
    </w:p>
    <w:p w14:paraId="3FCD82A5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currently is being withheld. The funds we have appropriated</w:t>
      </w:r>
    </w:p>
    <w:p w14:paraId="4A19D306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opposition should immediately be transferred to the</w:t>
      </w:r>
    </w:p>
    <w:p w14:paraId="5BC17A46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opposition</w:t>
      </w:r>
      <w:proofErr w:type="gramEnd"/>
      <w:r>
        <w:rPr>
          <w:rFonts w:cs="Times New Roman"/>
          <w:color w:val="000000"/>
          <w:sz w:val="20"/>
          <w:szCs w:val="20"/>
        </w:rPr>
        <w:t>, and the military drawdown authority should be invoked</w:t>
      </w:r>
    </w:p>
    <w:p w14:paraId="287CBB4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begin providing equipment such as radio transmitters, uniforms,</w:t>
      </w:r>
    </w:p>
    <w:p w14:paraId="54286EB3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boots</w:t>
      </w:r>
      <w:proofErr w:type="gramEnd"/>
      <w:r>
        <w:rPr>
          <w:rFonts w:cs="Times New Roman"/>
          <w:color w:val="000000"/>
          <w:sz w:val="20"/>
          <w:szCs w:val="20"/>
        </w:rPr>
        <w:t>, and communications gear.</w:t>
      </w:r>
    </w:p>
    <w:p w14:paraId="2E2BAAC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Second, the Administration should immediately establish a </w:t>
      </w:r>
      <w:proofErr w:type="spellStart"/>
      <w:r>
        <w:rPr>
          <w:rFonts w:cs="Times New Roman"/>
          <w:color w:val="000000"/>
          <w:sz w:val="20"/>
          <w:szCs w:val="20"/>
        </w:rPr>
        <w:t>crossborder</w:t>
      </w:r>
      <w:proofErr w:type="spellEnd"/>
    </w:p>
    <w:p w14:paraId="5C44A29C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aid program into Iraq, run by the Iraqi opposition.</w:t>
      </w:r>
    </w:p>
    <w:p w14:paraId="501F2B97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Such a program could do a great deal to ameliorate the</w:t>
      </w:r>
    </w:p>
    <w:p w14:paraId="56D80F6E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Iraqi people, who continue to suffer under Saddam’s</w:t>
      </w:r>
    </w:p>
    <w:p w14:paraId="39D4C50E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rule</w:t>
      </w:r>
      <w:proofErr w:type="gramEnd"/>
      <w:r>
        <w:rPr>
          <w:rFonts w:cs="Times New Roman"/>
          <w:color w:val="000000"/>
          <w:sz w:val="20"/>
          <w:szCs w:val="20"/>
        </w:rPr>
        <w:t>. It also would address the concern that some members have</w:t>
      </w:r>
    </w:p>
    <w:p w14:paraId="3298789D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expressed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the effect of U.N. sanctions on the Iraqi people.</w:t>
      </w:r>
    </w:p>
    <w:p w14:paraId="1E57E04D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urge the Administration today to take these two steps</w:t>
      </w:r>
    </w:p>
    <w:p w14:paraId="2C44A578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order to demonstrate that it stands by President Clinton’s November</w:t>
      </w:r>
    </w:p>
    <w:p w14:paraId="608CA89C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1998 pledge to remove Saddam from power. Before I recognize</w:t>
      </w:r>
    </w:p>
    <w:p w14:paraId="0F2D557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witnesses, I would like to recognize our Ranking Member,</w:t>
      </w:r>
    </w:p>
    <w:p w14:paraId="5934AC8B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Gejdenson, for any opening remarks that he may have. Mr.</w:t>
      </w:r>
    </w:p>
    <w:p w14:paraId="54CC231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Gejdenson.</w:t>
      </w:r>
    </w:p>
    <w:p w14:paraId="366A2376" w14:textId="0472CD06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Conyers, for taking the time</w:t>
      </w:r>
    </w:p>
    <w:p w14:paraId="20DF290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appear before us.</w:t>
      </w:r>
    </w:p>
    <w:p w14:paraId="2C34DB9D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there any questions anyone would like to direct to Mr. Conyers?</w:t>
      </w:r>
    </w:p>
    <w:p w14:paraId="02D9DE1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appreciate your continued interest in humanitarian efforts,</w:t>
      </w:r>
    </w:p>
    <w:p w14:paraId="7B2AF4B2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particularly in Haiti, as well as this issue. Mr. Berman.</w:t>
      </w:r>
    </w:p>
    <w:p w14:paraId="39FA3BAA" w14:textId="433002D8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gentleman’s time has expired. Mr. Sanford.</w:t>
      </w:r>
    </w:p>
    <w:p w14:paraId="4FCFC1FF" w14:textId="23EA03FE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If there are no further questions of Mr. Conyers,</w:t>
      </w:r>
    </w:p>
    <w:p w14:paraId="70523A4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want to thank Congressman Conyers for taking the time</w:t>
      </w:r>
    </w:p>
    <w:p w14:paraId="1D92FCE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sharing his thoughts with us.</w:t>
      </w:r>
    </w:p>
    <w:p w14:paraId="2AFC0F0B" w14:textId="63A7F3D9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 We will now proceed with the</w:t>
      </w:r>
    </w:p>
    <w:p w14:paraId="22D9E187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balance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our hearing. Mr. Gejdenson.</w:t>
      </w:r>
    </w:p>
    <w:p w14:paraId="1BADCB4A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Gejdenson.</w:t>
      </w:r>
    </w:p>
    <w:p w14:paraId="755CA827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now ask our witnesses to come forward. Mr. Welch, Ms.</w:t>
      </w:r>
    </w:p>
    <w:p w14:paraId="7EABCAF0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Romanowski</w:t>
      </w:r>
      <w:proofErr w:type="spellEnd"/>
      <w:r>
        <w:rPr>
          <w:rFonts w:cs="Times New Roman"/>
          <w:color w:val="000000"/>
          <w:sz w:val="20"/>
          <w:szCs w:val="20"/>
        </w:rPr>
        <w:t>, Ambassador Jones. Our panel of witnesses today is</w:t>
      </w:r>
    </w:p>
    <w:p w14:paraId="1F95533F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C. David Welch, Assistant Secretary of International Organization</w:t>
      </w:r>
    </w:p>
    <w:p w14:paraId="3EA76DAE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Affairs for our Department of State.</w:t>
      </w:r>
      <w:proofErr w:type="gramEnd"/>
      <w:r>
        <w:rPr>
          <w:rFonts w:cs="Times New Roman"/>
          <w:color w:val="000000"/>
          <w:sz w:val="20"/>
          <w:szCs w:val="20"/>
        </w:rPr>
        <w:t xml:space="preserve"> Mr. Welch has</w:t>
      </w:r>
    </w:p>
    <w:p w14:paraId="3827853A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served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that position since October 1998, after most recently serving</w:t>
      </w:r>
    </w:p>
    <w:p w14:paraId="5F2ED3D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principal Deputy Assistant Secretary in the Bureau of Near</w:t>
      </w:r>
    </w:p>
    <w:p w14:paraId="2280D94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Eastern Affairs. Mr. Welch has had a long career in </w:t>
      </w:r>
      <w:proofErr w:type="gramStart"/>
      <w:r>
        <w:rPr>
          <w:rFonts w:cs="Times New Roman"/>
          <w:color w:val="000000"/>
          <w:sz w:val="20"/>
          <w:szCs w:val="20"/>
        </w:rPr>
        <w:t>foreign service</w:t>
      </w:r>
      <w:proofErr w:type="gramEnd"/>
    </w:p>
    <w:p w14:paraId="441C8FA0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prior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this, serving us in a number of posts overseas in the Middle</w:t>
      </w:r>
    </w:p>
    <w:p w14:paraId="16BEB941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East.</w:t>
      </w:r>
    </w:p>
    <w:p w14:paraId="2DD5BB12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welcome you, Assistant Secretary Welch. You may put your</w:t>
      </w:r>
    </w:p>
    <w:p w14:paraId="7B766DD0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statement in the record and abbreviate it, or whatever you</w:t>
      </w:r>
    </w:p>
    <w:p w14:paraId="095FC152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appropriate.</w:t>
      </w:r>
    </w:p>
    <w:p w14:paraId="39882AE6" w14:textId="3D42BE19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Welch.</w:t>
      </w:r>
    </w:p>
    <w:p w14:paraId="37E297AA" w14:textId="44839EFF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 very much.</w:t>
      </w:r>
    </w:p>
    <w:p w14:paraId="0AE133FF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 now introduce Ms. </w:t>
      </w:r>
      <w:proofErr w:type="spellStart"/>
      <w:r>
        <w:rPr>
          <w:rFonts w:cs="Times New Roman"/>
          <w:color w:val="000000"/>
          <w:sz w:val="20"/>
          <w:szCs w:val="20"/>
        </w:rPr>
        <w:t>Alina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Romanowski</w:t>
      </w:r>
      <w:proofErr w:type="spellEnd"/>
      <w:r>
        <w:rPr>
          <w:rFonts w:cs="Times New Roman"/>
          <w:color w:val="000000"/>
          <w:sz w:val="20"/>
          <w:szCs w:val="20"/>
        </w:rPr>
        <w:t>, the Deputy Assistant</w:t>
      </w:r>
    </w:p>
    <w:p w14:paraId="7C946BF0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of Defense for Near Eastern and South Asian Affairs in</w:t>
      </w:r>
    </w:p>
    <w:p w14:paraId="64FDE021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office of the Assistant Secretary of Defense for International</w:t>
      </w:r>
    </w:p>
    <w:p w14:paraId="7A8C3B42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Security Affairs, serving as the principal adviser to the Secretary</w:t>
      </w:r>
    </w:p>
    <w:p w14:paraId="70CA5B0B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Defense on matters relating to those areas of the world. Her</w:t>
      </w:r>
    </w:p>
    <w:p w14:paraId="1E13AFCE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prior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service has been both in Washington and in the field, having</w:t>
      </w:r>
    </w:p>
    <w:p w14:paraId="744C4095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served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country director for Israel after coming to the Department</w:t>
      </w:r>
    </w:p>
    <w:p w14:paraId="2C5690A9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Defense from service with the CIA as an intelligence analyst</w:t>
      </w:r>
    </w:p>
    <w:p w14:paraId="0FF8790A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Near East and South Asia region.</w:t>
      </w:r>
    </w:p>
    <w:p w14:paraId="4A483FB6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 welcome Ms. </w:t>
      </w:r>
      <w:proofErr w:type="spellStart"/>
      <w:r>
        <w:rPr>
          <w:rFonts w:cs="Times New Roman"/>
          <w:color w:val="000000"/>
          <w:sz w:val="20"/>
          <w:szCs w:val="20"/>
        </w:rPr>
        <w:t>Romanowski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w14:paraId="50C1031B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I’m pleased to introduce Ambassador Elizabeth Jones, who is a</w:t>
      </w:r>
    </w:p>
    <w:p w14:paraId="17A1026B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career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member of the senior Foreign Service class of career ministers.</w:t>
      </w:r>
    </w:p>
    <w:p w14:paraId="16E69405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She took over as Principal Deputy Assistant Secretary in the</w:t>
      </w:r>
    </w:p>
    <w:p w14:paraId="26C952CB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Department’s Bureau of Near Eastern affairs in October 1998, after</w:t>
      </w:r>
    </w:p>
    <w:p w14:paraId="1479FA75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served as Ambassador to the Republic of Kazakhstan. She</w:t>
      </w:r>
    </w:p>
    <w:p w14:paraId="268A23A3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held many other Washington assignments, and her overseas’</w:t>
      </w:r>
    </w:p>
    <w:p w14:paraId="1C85E27C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assignments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concentrated in the Middle East, South</w:t>
      </w:r>
    </w:p>
    <w:p w14:paraId="574E605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Asia and Germany. We welcome Ambassador Jones for any comments</w:t>
      </w:r>
    </w:p>
    <w:p w14:paraId="74D32419" w14:textId="77777777" w:rsidR="00664377" w:rsidRDefault="00664377" w:rsidP="006643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like to make.</w:t>
      </w:r>
    </w:p>
    <w:p w14:paraId="631CD741" w14:textId="08777548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Secretary </w:t>
      </w:r>
      <w:proofErr w:type="spellStart"/>
      <w:r>
        <w:rPr>
          <w:rFonts w:cs="Times New Roman"/>
          <w:color w:val="000000"/>
          <w:sz w:val="20"/>
          <w:szCs w:val="20"/>
        </w:rPr>
        <w:t>Romanowski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w14:paraId="647AC256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We’ll now turn to questions.</w:t>
      </w:r>
    </w:p>
    <w:p w14:paraId="547E4265" w14:textId="69DAFA0F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 Do you have a question you </w:t>
      </w:r>
      <w:proofErr w:type="gramStart"/>
      <w:r>
        <w:rPr>
          <w:rFonts w:cs="Times New Roman"/>
          <w:color w:val="000000"/>
          <w:sz w:val="20"/>
          <w:szCs w:val="20"/>
        </w:rPr>
        <w:t>want</w:t>
      </w:r>
      <w:proofErr w:type="gramEnd"/>
    </w:p>
    <w:p w14:paraId="0AC5FEC7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 to our witnesses?</w:t>
      </w:r>
    </w:p>
    <w:p w14:paraId="68CBC2DA" w14:textId="10B8066A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Without objection, the statement will be</w:t>
      </w:r>
    </w:p>
    <w:p w14:paraId="6BFF05A0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placed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record.</w:t>
      </w:r>
    </w:p>
    <w:p w14:paraId="3187C290" w14:textId="7EDAD8BC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My first question is directed to Secretary</w:t>
      </w:r>
    </w:p>
    <w:p w14:paraId="403FD678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Welch. In the more than three months that have passed since the</w:t>
      </w:r>
    </w:p>
    <w:p w14:paraId="6C13905C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approval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our U.N. Security Cou</w:t>
      </w:r>
      <w:r>
        <w:rPr>
          <w:rFonts w:cs="Times New Roman"/>
          <w:color w:val="000000"/>
          <w:sz w:val="20"/>
          <w:szCs w:val="20"/>
        </w:rPr>
        <w:t>ncil Resolution 1284, it has become</w:t>
      </w:r>
    </w:p>
    <w:p w14:paraId="4596004C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6964C96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obvious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UNMOVIC, the new U.N. weapons inspection</w:t>
      </w:r>
    </w:p>
    <w:p w14:paraId="6F04DC53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agency</w:t>
      </w:r>
      <w:proofErr w:type="gramEnd"/>
      <w:r>
        <w:rPr>
          <w:rFonts w:cs="Times New Roman"/>
          <w:color w:val="000000"/>
          <w:sz w:val="20"/>
          <w:szCs w:val="20"/>
        </w:rPr>
        <w:t>, is going to have trouble getting its inspectors back into</w:t>
      </w:r>
    </w:p>
    <w:p w14:paraId="28854115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Iraq at any time in the near future.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particular, the requirement</w:t>
      </w:r>
    </w:p>
    <w:p w14:paraId="1B1E8FE2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Security Council approval, first of the appointment of the executive</w:t>
      </w:r>
    </w:p>
    <w:p w14:paraId="7E828EFD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chairman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UNMOVIC, then of the executive chairman’s organizational</w:t>
      </w:r>
    </w:p>
    <w:p w14:paraId="71B48175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UNMOVIC, and then of UNMOVIC’s work program,</w:t>
      </w:r>
    </w:p>
    <w:p w14:paraId="34D767F4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up repeated confrontations within the Security Council</w:t>
      </w:r>
    </w:p>
    <w:p w14:paraId="46BBDE9F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certain to delay the resumption of weapons inspections in</w:t>
      </w:r>
    </w:p>
    <w:p w14:paraId="30585194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Iraq.</w:t>
      </w:r>
    </w:p>
    <w:p w14:paraId="473E701C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Indeed, some analysts have looked closely at the resolution and</w:t>
      </w:r>
    </w:p>
    <w:p w14:paraId="415FB7BD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concluded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must have been structured to make certain that Saddam</w:t>
      </w:r>
    </w:p>
    <w:p w14:paraId="1018B823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confronted with the request from UNMOVIC to admit</w:t>
      </w:r>
    </w:p>
    <w:p w14:paraId="1F5CCE77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inspectors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into Iraq until after our Presidential election next November.</w:t>
      </w:r>
    </w:p>
    <w:p w14:paraId="4669641A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In order to reassure us that this is not true, can you </w:t>
      </w:r>
      <w:proofErr w:type="gramStart"/>
      <w:r>
        <w:rPr>
          <w:rFonts w:cs="Times New Roman"/>
          <w:color w:val="000000"/>
          <w:sz w:val="20"/>
          <w:szCs w:val="20"/>
        </w:rPr>
        <w:t>tell</w:t>
      </w:r>
      <w:proofErr w:type="gramEnd"/>
    </w:p>
    <w:p w14:paraId="54320E1D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when you expect UNMOVIC to ask Saddam Hussein to admit</w:t>
      </w:r>
    </w:p>
    <w:p w14:paraId="1F54521E" w14:textId="77777777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inspectors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agency?</w:t>
      </w:r>
    </w:p>
    <w:p w14:paraId="1EB490C9" w14:textId="2CB9A866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Can you tell us when you expect the </w:t>
      </w:r>
      <w:proofErr w:type="gramStart"/>
      <w:r>
        <w:rPr>
          <w:rFonts w:cs="Times New Roman"/>
          <w:color w:val="000000"/>
          <w:sz w:val="20"/>
          <w:szCs w:val="20"/>
        </w:rPr>
        <w:t>council</w:t>
      </w:r>
      <w:proofErr w:type="gramEnd"/>
    </w:p>
    <w:p w14:paraId="102321F9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approve the UNMOVIC plan?</w:t>
      </w:r>
    </w:p>
    <w:p w14:paraId="38DEADCD" w14:textId="697E0D85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would you estimate to be an </w:t>
      </w:r>
      <w:proofErr w:type="gramStart"/>
      <w:r>
        <w:rPr>
          <w:rFonts w:cs="Times New Roman"/>
          <w:color w:val="000000"/>
          <w:sz w:val="20"/>
          <w:szCs w:val="20"/>
        </w:rPr>
        <w:t>outside</w:t>
      </w:r>
      <w:proofErr w:type="gramEnd"/>
    </w:p>
    <w:p w14:paraId="51BE543C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final approval of UNMOVIC’s organizational plan and</w:t>
      </w:r>
    </w:p>
    <w:p w14:paraId="0DB25592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program?</w:t>
      </w:r>
    </w:p>
    <w:p w14:paraId="1273FD5D" w14:textId="23D99790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Conservatively speaking, what are we </w:t>
      </w:r>
      <w:proofErr w:type="gramStart"/>
      <w:r>
        <w:rPr>
          <w:rFonts w:cs="Times New Roman"/>
          <w:color w:val="000000"/>
          <w:sz w:val="20"/>
          <w:szCs w:val="20"/>
        </w:rPr>
        <w:t>looking</w:t>
      </w:r>
      <w:proofErr w:type="gramEnd"/>
    </w:p>
    <w:p w14:paraId="06CB8EF6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way of a timeframe?</w:t>
      </w:r>
    </w:p>
    <w:p w14:paraId="23A56CE1" w14:textId="6D982688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So it could be at least several months, is </w:t>
      </w: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</w:p>
    <w:p w14:paraId="1C4EA711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correct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6CE06361" w14:textId="010B2A98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Ambassador Jones, on March 3rd of this</w:t>
      </w:r>
    </w:p>
    <w:p w14:paraId="775180AA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</w:t>
      </w:r>
      <w:proofErr w:type="gramEnd"/>
      <w:r>
        <w:rPr>
          <w:rFonts w:cs="Times New Roman"/>
          <w:color w:val="000000"/>
          <w:sz w:val="20"/>
          <w:szCs w:val="20"/>
        </w:rPr>
        <w:t>, the leadership of the Iraqi National Congress sent a letter to</w:t>
      </w:r>
    </w:p>
    <w:p w14:paraId="0CC1E07D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Albright, proposing that our Nation establish a cross-border</w:t>
      </w:r>
    </w:p>
    <w:p w14:paraId="04CDD017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aid program into Iraq that should be run by the</w:t>
      </w:r>
    </w:p>
    <w:p w14:paraId="66B4AA11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Iraqi National Congress.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Such a program would resemble the </w:t>
      </w:r>
      <w:proofErr w:type="spellStart"/>
      <w:r>
        <w:rPr>
          <w:rFonts w:cs="Times New Roman"/>
          <w:color w:val="000000"/>
          <w:sz w:val="20"/>
          <w:szCs w:val="20"/>
        </w:rPr>
        <w:t>crossborder</w:t>
      </w:r>
      <w:proofErr w:type="spellEnd"/>
    </w:p>
    <w:p w14:paraId="3BED325B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aid program that we used to have in Afghanistan,</w:t>
      </w:r>
    </w:p>
    <w:p w14:paraId="15B1A148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back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when our Nation was helping the Afghans free themselves</w:t>
      </w:r>
    </w:p>
    <w:p w14:paraId="5A8500ED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Soviet occupation. In general terms, what is the Administration’s</w:t>
      </w:r>
    </w:p>
    <w:p w14:paraId="3B815FA9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that proposal?</w:t>
      </w:r>
    </w:p>
    <w:p w14:paraId="09C2C5F4" w14:textId="246DAE03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Do you expect to have some proposal </w:t>
      </w: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</w:p>
    <w:p w14:paraId="1030E920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some reasonable date?</w:t>
      </w:r>
    </w:p>
    <w:p w14:paraId="6CFAA16A" w14:textId="1EB963B0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 Ms. </w:t>
      </w:r>
      <w:proofErr w:type="spellStart"/>
      <w:r>
        <w:rPr>
          <w:rFonts w:cs="Times New Roman"/>
          <w:color w:val="000000"/>
          <w:sz w:val="20"/>
          <w:szCs w:val="20"/>
        </w:rPr>
        <w:t>Romanowski</w:t>
      </w:r>
      <w:proofErr w:type="spellEnd"/>
      <w:r>
        <w:rPr>
          <w:rFonts w:cs="Times New Roman"/>
          <w:color w:val="000000"/>
          <w:sz w:val="20"/>
          <w:szCs w:val="20"/>
        </w:rPr>
        <w:t>, are we in fact accomplishing</w:t>
      </w:r>
    </w:p>
    <w:p w14:paraId="660F4555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anything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military significance with our repeated air</w:t>
      </w:r>
    </w:p>
    <w:p w14:paraId="72E3C862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strikes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response to the Iraqi threats to our aircraft patrolling the</w:t>
      </w:r>
    </w:p>
    <w:p w14:paraId="278B5722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</w:t>
      </w:r>
      <w:proofErr w:type="gramEnd"/>
      <w:r>
        <w:rPr>
          <w:rFonts w:cs="Times New Roman"/>
          <w:color w:val="000000"/>
          <w:sz w:val="20"/>
          <w:szCs w:val="20"/>
        </w:rPr>
        <w:t>-fly zone?</w:t>
      </w:r>
    </w:p>
    <w:p w14:paraId="00DF0BBD" w14:textId="321F11CD" w:rsidR="00DF69C5" w:rsidRDefault="00DF69C5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79A6CD3" w14:textId="77777777" w:rsidR="009837F6" w:rsidRDefault="009837F6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50163F2D" w14:textId="49321790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Are we inflicting any substantial damage </w:t>
      </w: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</w:p>
    <w:p w14:paraId="00827C8A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Saddam, particularly if we are dropping bombs filled with cement,</w:t>
      </w:r>
    </w:p>
    <w:p w14:paraId="28F06FC9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been reported in the press? Has this been really an </w:t>
      </w:r>
      <w:proofErr w:type="gramStart"/>
      <w:r>
        <w:rPr>
          <w:rFonts w:cs="Times New Roman"/>
          <w:color w:val="000000"/>
          <w:sz w:val="20"/>
          <w:szCs w:val="20"/>
        </w:rPr>
        <w:t>effectual</w:t>
      </w:r>
      <w:proofErr w:type="gramEnd"/>
    </w:p>
    <w:p w14:paraId="2AFD2799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66330078" w14:textId="21BECF7C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Seventy Members—and this is for the full</w:t>
      </w:r>
    </w:p>
    <w:p w14:paraId="4DA5E2EB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panel</w:t>
      </w:r>
      <w:proofErr w:type="gramEnd"/>
      <w:r>
        <w:rPr>
          <w:rFonts w:cs="Times New Roman"/>
          <w:color w:val="000000"/>
          <w:sz w:val="20"/>
          <w:szCs w:val="20"/>
        </w:rPr>
        <w:t>, anyone who cares to respond—70 Members of the House recently</w:t>
      </w:r>
    </w:p>
    <w:p w14:paraId="6FFF3DB7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letter to the President calling on him to end the economic</w:t>
      </w:r>
    </w:p>
    <w:p w14:paraId="2DEF8859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embargo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Iraq, but to keep in place the military embargo.</w:t>
      </w:r>
    </w:p>
    <w:p w14:paraId="594E8357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U.N. Security Council Resolution 1284, which was adopted last</w:t>
      </w:r>
    </w:p>
    <w:p w14:paraId="3411859C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December, eliminates the ceiling on Iraqi oil exports and directs</w:t>
      </w:r>
    </w:p>
    <w:p w14:paraId="1F3F85D2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future Iraqi imports of a list of humanitarian items, like food,</w:t>
      </w:r>
    </w:p>
    <w:p w14:paraId="62FD7C17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medicine</w:t>
      </w:r>
      <w:proofErr w:type="gramEnd"/>
      <w:r>
        <w:rPr>
          <w:rFonts w:cs="Times New Roman"/>
          <w:color w:val="000000"/>
          <w:sz w:val="20"/>
          <w:szCs w:val="20"/>
        </w:rPr>
        <w:t>, and medical supplies, be exempt from U.N. review.</w:t>
      </w:r>
    </w:p>
    <w:p w14:paraId="318E5E0A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After that resolution is fully implemented, will there still be, in</w:t>
      </w:r>
    </w:p>
    <w:p w14:paraId="3DBA7DC0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meaningful sense, an economic embargo in place against Iraq</w:t>
      </w:r>
    </w:p>
    <w:p w14:paraId="3676F99B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regard to trade in items that are of no military significance?</w:t>
      </w:r>
    </w:p>
    <w:p w14:paraId="0D527465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Welch, would you care to respond to that?</w:t>
      </w:r>
    </w:p>
    <w:p w14:paraId="6A4D9A57" w14:textId="77777777" w:rsidR="009837F6" w:rsidRDefault="009837F6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3FC49BB9" w14:textId="302A93E0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Delahunt.</w:t>
      </w:r>
    </w:p>
    <w:p w14:paraId="7496CD70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Committee will stand in recess pending the votes on the</w:t>
      </w:r>
    </w:p>
    <w:p w14:paraId="58543B98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Floor. We will continue our discussion as soon as the voting is over</w:t>
      </w:r>
    </w:p>
    <w:p w14:paraId="327F2470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52A5BDF2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Committee stands in recess.</w:t>
      </w:r>
    </w:p>
    <w:p w14:paraId="2F480C4D" w14:textId="77777777" w:rsidR="009837F6" w:rsidRDefault="009837F6" w:rsidP="00DF69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37E9A76" w14:textId="764B5C73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Without objection, if that is agreeable, we will</w:t>
      </w:r>
    </w:p>
    <w:p w14:paraId="0AF882A7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proceed</w:t>
      </w:r>
      <w:proofErr w:type="gramEnd"/>
      <w:r>
        <w:rPr>
          <w:rFonts w:cs="Times New Roman"/>
          <w:color w:val="000000"/>
          <w:sz w:val="20"/>
          <w:szCs w:val="20"/>
        </w:rPr>
        <w:t>. I would like to welcome our distinguished colleague, the</w:t>
      </w:r>
    </w:p>
    <w:p w14:paraId="7AB8F5B7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Honorable John Conyers of Michigan, who has asked to join us</w:t>
      </w:r>
    </w:p>
    <w:p w14:paraId="24B75E66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make a brief statement. I know of his long abiding interest</w:t>
      </w:r>
    </w:p>
    <w:p w14:paraId="29AD3EB5" w14:textId="77777777" w:rsidR="009837F6" w:rsidRDefault="009837F6" w:rsidP="009837F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regard to Iraq. Mr. Conyers.</w:t>
      </w:r>
    </w:p>
    <w:p w14:paraId="07D2060A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63479" w14:textId="77777777" w:rsidR="00664377" w:rsidRDefault="00664377" w:rsidP="00664377">
      <w:r>
        <w:separator/>
      </w:r>
    </w:p>
  </w:endnote>
  <w:endnote w:type="continuationSeparator" w:id="0">
    <w:p w14:paraId="26AA5744" w14:textId="77777777" w:rsidR="00664377" w:rsidRDefault="00664377" w:rsidP="0066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E5FD7" w14:textId="77777777" w:rsidR="00664377" w:rsidRDefault="00664377" w:rsidP="00664377">
      <w:r>
        <w:separator/>
      </w:r>
    </w:p>
  </w:footnote>
  <w:footnote w:type="continuationSeparator" w:id="0">
    <w:p w14:paraId="1A70ABDE" w14:textId="77777777" w:rsidR="00664377" w:rsidRDefault="00664377" w:rsidP="006643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92EA" w14:textId="77777777" w:rsidR="00664377" w:rsidRDefault="00664377">
    <w:pPr>
      <w:pStyle w:val="Header"/>
    </w:pPr>
    <w:r>
      <w:t>Gilman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77"/>
    <w:rsid w:val="002A2D61"/>
    <w:rsid w:val="004B2EFF"/>
    <w:rsid w:val="00664377"/>
    <w:rsid w:val="009837F6"/>
    <w:rsid w:val="00D05CE8"/>
    <w:rsid w:val="00D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E8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377"/>
  </w:style>
  <w:style w:type="paragraph" w:styleId="Footer">
    <w:name w:val="footer"/>
    <w:basedOn w:val="Normal"/>
    <w:link w:val="FooterChar"/>
    <w:uiPriority w:val="99"/>
    <w:unhideWhenUsed/>
    <w:rsid w:val="00664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3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377"/>
  </w:style>
  <w:style w:type="paragraph" w:styleId="Footer">
    <w:name w:val="footer"/>
    <w:basedOn w:val="Normal"/>
    <w:link w:val="FooterChar"/>
    <w:uiPriority w:val="99"/>
    <w:unhideWhenUsed/>
    <w:rsid w:val="00664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1519</Words>
  <Characters>8660</Characters>
  <Application>Microsoft Macintosh Word</Application>
  <DocSecurity>0</DocSecurity>
  <Lines>72</Lines>
  <Paragraphs>20</Paragraphs>
  <ScaleCrop>false</ScaleCrop>
  <Company>Missouri State University</Company>
  <LinksUpToDate>false</LinksUpToDate>
  <CharactersWithSpaces>10159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2014-02-23T04:32:00Z</dcterms:created>
  <dcterms:modified xsi:type="dcterms:W3CDTF">2014-02-23T04:40:00Z</dcterms:modified>
</cp:coreProperties>
</file>