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92134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>In the interest of time I will begin my</w:t>
      </w:r>
    </w:p>
    <w:p w14:paraId="1B0B77EC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opening</w:t>
      </w:r>
      <w:proofErr w:type="gramEnd"/>
      <w:r>
        <w:rPr>
          <w:rFonts w:cs="Times New Roman"/>
          <w:sz w:val="20"/>
          <w:szCs w:val="20"/>
        </w:rPr>
        <w:t xml:space="preserve"> statement, and turn the gavel back over to Chairman</w:t>
      </w:r>
    </w:p>
    <w:p w14:paraId="22045CC5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Sherman upon his arrival.</w:t>
      </w:r>
      <w:proofErr w:type="gramEnd"/>
    </w:p>
    <w:p w14:paraId="1C67C8B6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the IAEA recently reported, Iran’s nuclear weapons program</w:t>
      </w:r>
    </w:p>
    <w:p w14:paraId="548BAB1C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booming, while the world’s opportunity to prevent this horrifying</w:t>
      </w:r>
    </w:p>
    <w:p w14:paraId="0D302578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prospect</w:t>
      </w:r>
      <w:proofErr w:type="gramEnd"/>
      <w:r>
        <w:rPr>
          <w:rFonts w:cs="Times New Roman"/>
          <w:sz w:val="20"/>
          <w:szCs w:val="20"/>
        </w:rPr>
        <w:t xml:space="preserve"> shrinks every day. Every day we debate options and argue</w:t>
      </w:r>
    </w:p>
    <w:p w14:paraId="0B1A2D56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tactics, the Iranians are enriching uranium and working out</w:t>
      </w:r>
    </w:p>
    <w:p w14:paraId="0649ED53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secrets to opening a massive cascade of centrifuges. Once that</w:t>
      </w:r>
    </w:p>
    <w:p w14:paraId="5D223BA7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happens</w:t>
      </w:r>
      <w:proofErr w:type="gramEnd"/>
      <w:r>
        <w:rPr>
          <w:rFonts w:cs="Times New Roman"/>
          <w:sz w:val="20"/>
          <w:szCs w:val="20"/>
        </w:rPr>
        <w:t>, the world will be a very different and much more dangerous</w:t>
      </w:r>
    </w:p>
    <w:p w14:paraId="05575FD8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place</w:t>
      </w:r>
      <w:proofErr w:type="gramEnd"/>
      <w:r>
        <w:rPr>
          <w:rFonts w:cs="Times New Roman"/>
          <w:sz w:val="20"/>
          <w:szCs w:val="20"/>
        </w:rPr>
        <w:t>.</w:t>
      </w:r>
    </w:p>
    <w:p w14:paraId="0404A3B6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How did we come to such a predicament? To be blunt, 5 years</w:t>
      </w:r>
    </w:p>
    <w:p w14:paraId="4109201C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ago</w:t>
      </w:r>
      <w:proofErr w:type="gramEnd"/>
      <w:r>
        <w:rPr>
          <w:rFonts w:cs="Times New Roman"/>
          <w:sz w:val="20"/>
          <w:szCs w:val="20"/>
        </w:rPr>
        <w:t xml:space="preserve"> we picked the wrong oil-producing, terrorist-sponsoring, weapons-</w:t>
      </w:r>
    </w:p>
    <w:p w14:paraId="1621A558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proliferating</w:t>
      </w:r>
      <w:proofErr w:type="gramEnd"/>
      <w:r>
        <w:rPr>
          <w:rFonts w:cs="Times New Roman"/>
          <w:sz w:val="20"/>
          <w:szCs w:val="20"/>
        </w:rPr>
        <w:t>, ultra-violent, authoritarian Persian Gulf state</w:t>
      </w:r>
    </w:p>
    <w:p w14:paraId="23D0EC46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starting</w:t>
      </w:r>
      <w:proofErr w:type="gramEnd"/>
      <w:r>
        <w:rPr>
          <w:rFonts w:cs="Times New Roman"/>
          <w:sz w:val="20"/>
          <w:szCs w:val="20"/>
        </w:rPr>
        <w:t xml:space="preserve"> with the letter I on which to focus our attention. And ever</w:t>
      </w:r>
    </w:p>
    <w:p w14:paraId="210501F6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since</w:t>
      </w:r>
      <w:proofErr w:type="gramEnd"/>
      <w:r>
        <w:rPr>
          <w:rFonts w:cs="Times New Roman"/>
          <w:sz w:val="20"/>
          <w:szCs w:val="20"/>
        </w:rPr>
        <w:t xml:space="preserve"> then, Iraq has been an enormous distraction from our most</w:t>
      </w:r>
    </w:p>
    <w:p w14:paraId="58290D9D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pressing</w:t>
      </w:r>
      <w:proofErr w:type="gramEnd"/>
      <w:r>
        <w:rPr>
          <w:rFonts w:cs="Times New Roman"/>
          <w:sz w:val="20"/>
          <w:szCs w:val="20"/>
        </w:rPr>
        <w:t xml:space="preserve"> national security interests.</w:t>
      </w:r>
    </w:p>
    <w:p w14:paraId="39FC124F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Only recently has American policy begun to reflect the urgency</w:t>
      </w:r>
    </w:p>
    <w:p w14:paraId="1657251D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Iranian nuclear threat. To be successful, or at least to have</w:t>
      </w:r>
    </w:p>
    <w:p w14:paraId="283776CB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chance at being successful, our Iran policy must be comprehensive.</w:t>
      </w:r>
    </w:p>
    <w:p w14:paraId="72D5187E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need bigger carrots, and we need bigger sticks. We need</w:t>
      </w:r>
    </w:p>
    <w:p w14:paraId="7419964D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credible diplomatic and political alternative to offer the Iranians</w:t>
      </w:r>
    </w:p>
    <w:p w14:paraId="14A803FB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through</w:t>
      </w:r>
      <w:proofErr w:type="gramEnd"/>
      <w:r>
        <w:rPr>
          <w:rFonts w:cs="Times New Roman"/>
          <w:sz w:val="20"/>
          <w:szCs w:val="20"/>
        </w:rPr>
        <w:t xml:space="preserve"> negotiations, and we need to simultaneously utilize every</w:t>
      </w:r>
    </w:p>
    <w:p w14:paraId="0CAD7F57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means</w:t>
      </w:r>
      <w:proofErr w:type="gramEnd"/>
      <w:r>
        <w:rPr>
          <w:rFonts w:cs="Times New Roman"/>
          <w:sz w:val="20"/>
          <w:szCs w:val="20"/>
        </w:rPr>
        <w:t xml:space="preserve"> we have of applying pressure.</w:t>
      </w:r>
    </w:p>
    <w:p w14:paraId="76FAE732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Everything must remain on the table. Maintaining Iranian uncertainty</w:t>
      </w:r>
    </w:p>
    <w:p w14:paraId="12846B05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the prospect of United States military action is the</w:t>
      </w:r>
    </w:p>
    <w:p w14:paraId="7D0A4A0C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best</w:t>
      </w:r>
      <w:proofErr w:type="gramEnd"/>
      <w:r>
        <w:rPr>
          <w:rFonts w:cs="Times New Roman"/>
          <w:sz w:val="20"/>
          <w:szCs w:val="20"/>
        </w:rPr>
        <w:t xml:space="preserve"> way to ensure that force will actually not be necessary. Likewise,</w:t>
      </w:r>
    </w:p>
    <w:p w14:paraId="0EC7A726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have to continue to increase the economic and political</w:t>
      </w:r>
    </w:p>
    <w:p w14:paraId="1C6408CA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course</w:t>
      </w:r>
      <w:proofErr w:type="gramEnd"/>
      <w:r>
        <w:rPr>
          <w:rFonts w:cs="Times New Roman"/>
          <w:sz w:val="20"/>
          <w:szCs w:val="20"/>
        </w:rPr>
        <w:t xml:space="preserve"> of Iranian proliferation efforts.</w:t>
      </w:r>
    </w:p>
    <w:p w14:paraId="44B1F8C3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Fortunately, the international debate about sanctions is effectively</w:t>
      </w:r>
    </w:p>
    <w:p w14:paraId="7AA12056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over</w:t>
      </w:r>
      <w:proofErr w:type="gramEnd"/>
      <w:r>
        <w:rPr>
          <w:rFonts w:cs="Times New Roman"/>
          <w:sz w:val="20"/>
          <w:szCs w:val="20"/>
        </w:rPr>
        <w:t>. The Iranians have been so outrageous, so obnoxious, so</w:t>
      </w:r>
    </w:p>
    <w:p w14:paraId="126278BC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defiant</w:t>
      </w:r>
      <w:proofErr w:type="gramEnd"/>
      <w:r>
        <w:rPr>
          <w:rFonts w:cs="Times New Roman"/>
          <w:sz w:val="20"/>
          <w:szCs w:val="20"/>
        </w:rPr>
        <w:t xml:space="preserve"> that the U.N. Security Council is now debating what kind</w:t>
      </w:r>
    </w:p>
    <w:p w14:paraId="66BE7094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additional sanctions to impose, not whether to sanction at all. To</w:t>
      </w:r>
    </w:p>
    <w:p w14:paraId="32F1C505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clear, sanctions are necessary; but alone, they are not sufficient.</w:t>
      </w:r>
    </w:p>
    <w:p w14:paraId="00200FD6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Sanctions work only when they are part of a multi-faceted policy,</w:t>
      </w:r>
    </w:p>
    <w:p w14:paraId="690C2F00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when they are maximized in both their scope and their application.</w:t>
      </w:r>
    </w:p>
    <w:p w14:paraId="1373FDED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this point I ask unanimous consent to put the rest of my</w:t>
      </w:r>
    </w:p>
    <w:p w14:paraId="63E136AD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statement</w:t>
      </w:r>
      <w:proofErr w:type="gramEnd"/>
      <w:r>
        <w:rPr>
          <w:rFonts w:cs="Times New Roman"/>
          <w:sz w:val="20"/>
          <w:szCs w:val="20"/>
        </w:rPr>
        <w:t xml:space="preserve"> in the record. Seeing no objection, it is so ordered.</w:t>
      </w:r>
    </w:p>
    <w:p w14:paraId="51FB72EC" w14:textId="77777777" w:rsidR="00261B53" w:rsidRDefault="00261B53" w:rsidP="00261B5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 you have got the gavel.</w:t>
      </w:r>
    </w:p>
    <w:p w14:paraId="3674AD0A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057AC7" w14:textId="77777777" w:rsidR="00261B53" w:rsidRDefault="00261B53" w:rsidP="00261B53">
      <w:r>
        <w:separator/>
      </w:r>
    </w:p>
  </w:endnote>
  <w:endnote w:type="continuationSeparator" w:id="0">
    <w:p w14:paraId="003C24B4" w14:textId="77777777" w:rsidR="00261B53" w:rsidRDefault="00261B53" w:rsidP="00261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1F224A" w14:textId="77777777" w:rsidR="00261B53" w:rsidRDefault="00261B53" w:rsidP="00261B53">
      <w:r>
        <w:separator/>
      </w:r>
    </w:p>
  </w:footnote>
  <w:footnote w:type="continuationSeparator" w:id="0">
    <w:p w14:paraId="0D742A7F" w14:textId="77777777" w:rsidR="00261B53" w:rsidRDefault="00261B53" w:rsidP="00261B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EB631" w14:textId="77777777" w:rsidR="00261B53" w:rsidRDefault="00261B53">
    <w:pPr>
      <w:pStyle w:val="Header"/>
    </w:pPr>
    <w:r>
      <w:t>Ackerman</w:t>
    </w:r>
    <w:r>
      <w:tab/>
      <w:t>Iran</w:t>
    </w:r>
    <w:r>
      <w:tab/>
      <w:t>03.15.07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B53"/>
    <w:rsid w:val="00261B53"/>
    <w:rsid w:val="002A2D61"/>
    <w:rsid w:val="004B2EFF"/>
    <w:rsid w:val="00AC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AFF4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B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B53"/>
  </w:style>
  <w:style w:type="paragraph" w:styleId="Footer">
    <w:name w:val="footer"/>
    <w:basedOn w:val="Normal"/>
    <w:link w:val="FooterChar"/>
    <w:uiPriority w:val="99"/>
    <w:unhideWhenUsed/>
    <w:rsid w:val="00261B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B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B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B53"/>
  </w:style>
  <w:style w:type="paragraph" w:styleId="Footer">
    <w:name w:val="footer"/>
    <w:basedOn w:val="Normal"/>
    <w:link w:val="FooterChar"/>
    <w:uiPriority w:val="99"/>
    <w:unhideWhenUsed/>
    <w:rsid w:val="00261B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1917</Characters>
  <Application>Microsoft Macintosh Word</Application>
  <DocSecurity>0</DocSecurity>
  <Lines>15</Lines>
  <Paragraphs>4</Paragraphs>
  <ScaleCrop>false</ScaleCrop>
  <Company>Missouri State University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2014-02-23T07:21:00Z</dcterms:created>
  <dcterms:modified xsi:type="dcterms:W3CDTF">2014-02-23T07:23:00Z</dcterms:modified>
</cp:coreProperties>
</file>