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607F1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Chairman. And thank you for being</w:t>
      </w:r>
    </w:p>
    <w:p w14:paraId="2B5B9AD1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here</w:t>
      </w:r>
      <w:proofErr w:type="gramEnd"/>
      <w:r>
        <w:rPr>
          <w:rFonts w:cs="Times New Roman"/>
          <w:sz w:val="20"/>
          <w:szCs w:val="20"/>
        </w:rPr>
        <w:t xml:space="preserve"> today. And I want to commend Congressman Royce; he had</w:t>
      </w:r>
    </w:p>
    <w:p w14:paraId="744F1DD6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question I had for you, Dr. Levitt.</w:t>
      </w:r>
    </w:p>
    <w:p w14:paraId="1A3899C0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indeed, the import-export credits, I look forward to getting</w:t>
      </w:r>
    </w:p>
    <w:p w14:paraId="086F09BC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information from you as to the countries that are facilitating</w:t>
      </w:r>
    </w:p>
    <w:p w14:paraId="26D52081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credits.</w:t>
      </w:r>
    </w:p>
    <w:p w14:paraId="594CB8F9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Additionally, you and Dr. </w:t>
      </w:r>
      <w:proofErr w:type="spellStart"/>
      <w:r>
        <w:rPr>
          <w:rFonts w:cs="Times New Roman"/>
          <w:sz w:val="20"/>
          <w:szCs w:val="20"/>
        </w:rPr>
        <w:t>Byman</w:t>
      </w:r>
      <w:proofErr w:type="spellEnd"/>
      <w:r>
        <w:rPr>
          <w:rFonts w:cs="Times New Roman"/>
          <w:sz w:val="20"/>
          <w:szCs w:val="20"/>
        </w:rPr>
        <w:t xml:space="preserve"> have pointed out that this is</w:t>
      </w:r>
    </w:p>
    <w:p w14:paraId="6F610690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modern economy, it is a trading economy. And in terms of which</w:t>
      </w:r>
    </w:p>
    <w:p w14:paraId="7845C7E8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countries</w:t>
      </w:r>
      <w:proofErr w:type="gramEnd"/>
      <w:r>
        <w:rPr>
          <w:rFonts w:cs="Times New Roman"/>
          <w:sz w:val="20"/>
          <w:szCs w:val="20"/>
        </w:rPr>
        <w:t xml:space="preserve"> do they mostly trade with, and what do they trade?</w:t>
      </w:r>
    </w:p>
    <w:p w14:paraId="28130A64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D826296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And it is my understanding India, China are major</w:t>
      </w:r>
    </w:p>
    <w:p w14:paraId="0E0D008B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trading</w:t>
      </w:r>
      <w:proofErr w:type="gramEnd"/>
      <w:r>
        <w:rPr>
          <w:rFonts w:cs="Times New Roman"/>
          <w:sz w:val="20"/>
          <w:szCs w:val="20"/>
        </w:rPr>
        <w:t xml:space="preserve"> partners. And indeed, I would hope that they would understand</w:t>
      </w:r>
    </w:p>
    <w:p w14:paraId="23DA8547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point that Mr. Berman brought up in regard to Russia.</w:t>
      </w:r>
    </w:p>
    <w:p w14:paraId="1137B1CA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really frustrating to me that the potential of nuclear development</w:t>
      </w:r>
    </w:p>
    <w:p w14:paraId="20AC4051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Iran, to me, is a greater, more immediate threat to Russia</w:t>
      </w:r>
    </w:p>
    <w:p w14:paraId="0B2C242B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possibly</w:t>
      </w:r>
      <w:proofErr w:type="gramEnd"/>
      <w:r>
        <w:rPr>
          <w:rFonts w:cs="Times New Roman"/>
          <w:sz w:val="20"/>
          <w:szCs w:val="20"/>
        </w:rPr>
        <w:t xml:space="preserve"> than any other country, with the proximity of</w:t>
      </w:r>
    </w:p>
    <w:p w14:paraId="377436B3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Chechnia</w:t>
      </w:r>
      <w:proofErr w:type="spellEnd"/>
      <w:r>
        <w:rPr>
          <w:rFonts w:cs="Times New Roman"/>
          <w:sz w:val="20"/>
          <w:szCs w:val="20"/>
        </w:rPr>
        <w:t xml:space="preserve">, the ease of land </w:t>
      </w:r>
      <w:proofErr w:type="gramStart"/>
      <w:r>
        <w:rPr>
          <w:rFonts w:cs="Times New Roman"/>
          <w:sz w:val="20"/>
          <w:szCs w:val="20"/>
        </w:rPr>
        <w:t>travel</w:t>
      </w:r>
      <w:proofErr w:type="gramEnd"/>
      <w:r>
        <w:rPr>
          <w:rFonts w:cs="Times New Roman"/>
          <w:sz w:val="20"/>
          <w:szCs w:val="20"/>
        </w:rPr>
        <w:t>. It will take a little while to get</w:t>
      </w:r>
    </w:p>
    <w:p w14:paraId="006349E6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us.</w:t>
      </w:r>
    </w:p>
    <w:p w14:paraId="7C169A00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why can’t they comprehend this threat? And I would also extend</w:t>
      </w:r>
    </w:p>
    <w:p w14:paraId="0A1EDA9B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to China. Why can’t, with the potential of unrest, understand</w:t>
      </w:r>
    </w:p>
    <w:p w14:paraId="5CB51DAF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nuclear proliferation directly impacts Russia and China?</w:t>
      </w:r>
    </w:p>
    <w:p w14:paraId="2B40B750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CC551C0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8DE1CD9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back again on Russia. It is so frustrating to me</w:t>
      </w:r>
    </w:p>
    <w:p w14:paraId="2C059277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, as we are developing our missile interceptor sites in Eastern</w:t>
      </w:r>
    </w:p>
    <w:p w14:paraId="6CD0ACB4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Europe, these are obviously, whether they be in the Czech Republic</w:t>
      </w:r>
    </w:p>
    <w:p w14:paraId="1C7E6E8D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Poland, directed at Iran, not the Russian Federation. But it is</w:t>
      </w:r>
    </w:p>
    <w:p w14:paraId="3963E61F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</w:t>
      </w:r>
      <w:proofErr w:type="gramEnd"/>
      <w:r>
        <w:rPr>
          <w:rFonts w:cs="Times New Roman"/>
          <w:sz w:val="20"/>
          <w:szCs w:val="20"/>
        </w:rPr>
        <w:t xml:space="preserve"> sad to me somehow they have perceived this as anti-Russian,</w:t>
      </w:r>
    </w:p>
    <w:p w14:paraId="4880175E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again I would think that most of us are very hopeful about</w:t>
      </w:r>
    </w:p>
    <w:p w14:paraId="750D3E66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emerging democracy of Russia, and that they would understand</w:t>
      </w:r>
    </w:p>
    <w:p w14:paraId="181FB350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this is not a slap at that.</w:t>
      </w:r>
    </w:p>
    <w:p w14:paraId="132EB90A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27D7839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much. Mr. Chairman.</w:t>
      </w:r>
    </w:p>
    <w:p w14:paraId="2279D00A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62EE55B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02196BF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Chairman. And Mr. </w:t>
      </w:r>
      <w:proofErr w:type="spellStart"/>
      <w:r>
        <w:rPr>
          <w:rFonts w:cs="Times New Roman"/>
          <w:sz w:val="20"/>
          <w:szCs w:val="20"/>
        </w:rPr>
        <w:t>Byman</w:t>
      </w:r>
      <w:proofErr w:type="spellEnd"/>
      <w:r>
        <w:rPr>
          <w:rFonts w:cs="Times New Roman"/>
          <w:sz w:val="20"/>
          <w:szCs w:val="20"/>
        </w:rPr>
        <w:t>, I was</w:t>
      </w:r>
    </w:p>
    <w:p w14:paraId="63A0EA30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intrigued</w:t>
      </w:r>
      <w:proofErr w:type="gramEnd"/>
      <w:r>
        <w:rPr>
          <w:rFonts w:cs="Times New Roman"/>
          <w:sz w:val="20"/>
          <w:szCs w:val="20"/>
        </w:rPr>
        <w:t xml:space="preserve"> in your testimony. You state that Iran has been more</w:t>
      </w:r>
    </w:p>
    <w:p w14:paraId="2F45143F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helpful</w:t>
      </w:r>
      <w:proofErr w:type="gramEnd"/>
      <w:r>
        <w:rPr>
          <w:rFonts w:cs="Times New Roman"/>
          <w:sz w:val="20"/>
          <w:szCs w:val="20"/>
        </w:rPr>
        <w:t xml:space="preserve"> than harmful in advancing the cause of stability of democracy</w:t>
      </w:r>
    </w:p>
    <w:p w14:paraId="08268271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Iraq. In contravention of that, they obviously have been</w:t>
      </w:r>
    </w:p>
    <w:p w14:paraId="4866DC74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providing</w:t>
      </w:r>
      <w:proofErr w:type="gramEnd"/>
      <w:r>
        <w:rPr>
          <w:rFonts w:cs="Times New Roman"/>
          <w:sz w:val="20"/>
          <w:szCs w:val="20"/>
        </w:rPr>
        <w:t xml:space="preserve"> upgraded IEDs.</w:t>
      </w:r>
    </w:p>
    <w:p w14:paraId="2D2418D8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Although what you say really should maybe in their interests be</w:t>
      </w:r>
    </w:p>
    <w:p w14:paraId="5CD9F3FA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stable Iraq. And so how do you explain, and how do you explain</w:t>
      </w:r>
    </w:p>
    <w:p w14:paraId="3071B209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providing of upgraded IEDs?</w:t>
      </w:r>
    </w:p>
    <w:p w14:paraId="14C7D28C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The majority rules.</w:t>
      </w:r>
      <w:proofErr w:type="gramEnd"/>
    </w:p>
    <w:p w14:paraId="50E4FF14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C1A8145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FDE408F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C5F779B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Wouldn’t another contradiction be their support </w:t>
      </w:r>
      <w:proofErr w:type="gramStart"/>
      <w:r>
        <w:rPr>
          <w:rFonts w:cs="Times New Roman"/>
          <w:sz w:val="20"/>
          <w:szCs w:val="20"/>
        </w:rPr>
        <w:t>for</w:t>
      </w:r>
      <w:proofErr w:type="gramEnd"/>
    </w:p>
    <w:p w14:paraId="657C3DFD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Hezbollah and clearly identified terrorist organizations?</w:t>
      </w:r>
    </w:p>
    <w:p w14:paraId="6A62F417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13B06BF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Which is an extraordinary threat to the United</w:t>
      </w:r>
    </w:p>
    <w:p w14:paraId="007EB8EA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States and its allies.</w:t>
      </w:r>
      <w:proofErr w:type="gramEnd"/>
    </w:p>
    <w:p w14:paraId="18888F4D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Mr. Albright, you were discussing the nuclear</w:t>
      </w:r>
    </w:p>
    <w:p w14:paraId="49EE297B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capabilities</w:t>
      </w:r>
      <w:proofErr w:type="gramEnd"/>
      <w:r>
        <w:rPr>
          <w:rFonts w:cs="Times New Roman"/>
          <w:sz w:val="20"/>
          <w:szCs w:val="20"/>
        </w:rPr>
        <w:t>. Are you knowledgeable, or any of you who may want</w:t>
      </w:r>
    </w:p>
    <w:p w14:paraId="50BA34FA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respond, in regard to delivery systems, in regard to missiles?</w:t>
      </w:r>
    </w:p>
    <w:p w14:paraId="128F4286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 range, their accuracy?</w:t>
      </w:r>
      <w:proofErr w:type="gramEnd"/>
    </w:p>
    <w:p w14:paraId="1CF7D125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 </w:t>
      </w:r>
      <w:proofErr w:type="gramStart"/>
      <w:r>
        <w:rPr>
          <w:rFonts w:cs="Times New Roman"/>
          <w:sz w:val="20"/>
          <w:szCs w:val="20"/>
        </w:rPr>
        <w:t>And southeastern Europe.</w:t>
      </w:r>
      <w:proofErr w:type="gramEnd"/>
    </w:p>
    <w:p w14:paraId="6A1F3056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98E406A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149EEEF" w14:textId="77777777" w:rsidR="002915E7" w:rsidRDefault="002915E7" w:rsidP="002915E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much.</w:t>
      </w:r>
    </w:p>
    <w:p w14:paraId="3C602B27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078A8" w14:textId="77777777" w:rsidR="002915E7" w:rsidRDefault="002915E7" w:rsidP="002915E7">
      <w:r>
        <w:separator/>
      </w:r>
    </w:p>
  </w:endnote>
  <w:endnote w:type="continuationSeparator" w:id="0">
    <w:p w14:paraId="0E8EA2BE" w14:textId="77777777" w:rsidR="002915E7" w:rsidRDefault="002915E7" w:rsidP="0029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45966" w14:textId="77777777" w:rsidR="002915E7" w:rsidRDefault="002915E7" w:rsidP="002915E7">
      <w:r>
        <w:separator/>
      </w:r>
    </w:p>
  </w:footnote>
  <w:footnote w:type="continuationSeparator" w:id="0">
    <w:p w14:paraId="3DB2F533" w14:textId="77777777" w:rsidR="002915E7" w:rsidRDefault="002915E7" w:rsidP="002915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1F00A" w14:textId="77777777" w:rsidR="002915E7" w:rsidRDefault="002915E7">
    <w:pPr>
      <w:pStyle w:val="Header"/>
    </w:pPr>
    <w:r>
      <w:t>Wilson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7"/>
    <w:rsid w:val="002915E7"/>
    <w:rsid w:val="002A2D61"/>
    <w:rsid w:val="004B2EFF"/>
    <w:rsid w:val="008B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C8DE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5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5E7"/>
  </w:style>
  <w:style w:type="paragraph" w:styleId="Footer">
    <w:name w:val="footer"/>
    <w:basedOn w:val="Normal"/>
    <w:link w:val="FooterChar"/>
    <w:uiPriority w:val="99"/>
    <w:unhideWhenUsed/>
    <w:rsid w:val="002915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5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5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5E7"/>
  </w:style>
  <w:style w:type="paragraph" w:styleId="Footer">
    <w:name w:val="footer"/>
    <w:basedOn w:val="Normal"/>
    <w:link w:val="FooterChar"/>
    <w:uiPriority w:val="99"/>
    <w:unhideWhenUsed/>
    <w:rsid w:val="002915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Macintosh Word</Application>
  <DocSecurity>0</DocSecurity>
  <Lines>18</Lines>
  <Paragraphs>5</Paragraphs>
  <ScaleCrop>false</ScaleCrop>
  <Company>Missouri State University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2014-02-23T07:49:00Z</dcterms:created>
  <dcterms:modified xsi:type="dcterms:W3CDTF">2014-02-23T07:51:00Z</dcterms:modified>
</cp:coreProperties>
</file>