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62F17" w:rsidP="00562F17" w:rsidRDefault="00562F17" w14:paraId="52BC9F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The U.S.-Russia Business</w:t>
      </w:r>
    </w:p>
    <w:p xmlns:wp14="http://schemas.microsoft.com/office/word/2010/wordml" w:rsidR="00562F17" w:rsidP="00562F17" w:rsidRDefault="00562F17" w14:paraId="76742E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greatly appreciates the opportunity to testify on the</w:t>
      </w:r>
    </w:p>
    <w:p xmlns:wp14="http://schemas.microsoft.com/office/word/2010/wordml" w:rsidR="00562F17" w:rsidP="00562F17" w:rsidRDefault="00562F17" w14:paraId="361D6A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 policy toward post-Soviet Russia, and we do so from</w:t>
      </w:r>
    </w:p>
    <w:p xmlns:wp14="http://schemas.microsoft.com/office/word/2010/wordml" w:rsidR="00562F17" w:rsidP="00562F17" w:rsidRDefault="00562F17" w14:paraId="733602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 of the U.S. Business community that is involved in</w:t>
      </w:r>
    </w:p>
    <w:p xmlns:wp14="http://schemas.microsoft.com/office/word/2010/wordml" w:rsidR="00562F17" w:rsidP="00562F17" w:rsidRDefault="00562F17" w14:paraId="744DB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economy. We represent over 250 enterprises from</w:t>
      </w:r>
    </w:p>
    <w:p xmlns:wp14="http://schemas.microsoft.com/office/word/2010/wordml" w:rsidR="00562F17" w:rsidP="00562F17" w:rsidRDefault="00562F17" w14:paraId="5D2147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entrepreneurs to the Fortune 500 corporations.</w:t>
      </w:r>
    </w:p>
    <w:p xmlns:wp14="http://schemas.microsoft.com/office/word/2010/wordml" w:rsidR="00562F17" w:rsidP="00562F17" w:rsidRDefault="00562F17" w14:paraId="3FF961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think Russia is lost. What we think is lost is any lingering</w:t>
      </w:r>
    </w:p>
    <w:p xmlns:wp14="http://schemas.microsoft.com/office/word/2010/wordml" w:rsidR="00562F17" w:rsidP="00562F17" w:rsidRDefault="00562F17" w14:paraId="4055E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immensity of the challenge of transforming</w:t>
      </w:r>
    </w:p>
    <w:p xmlns:wp14="http://schemas.microsoft.com/office/word/2010/wordml" w:rsidR="00562F17" w:rsidP="00562F17" w:rsidRDefault="00562F17" w14:paraId="5BE819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into a fully functioning democracy and market</w:t>
      </w:r>
    </w:p>
    <w:p xmlns:wp14="http://schemas.microsoft.com/office/word/2010/wordml" w:rsidR="00562F17" w:rsidP="00562F17" w:rsidRDefault="00562F17" w14:paraId="56C71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Your examination of U.S. policy toward Russia comes in</w:t>
      </w:r>
    </w:p>
    <w:p xmlns:wp14="http://schemas.microsoft.com/office/word/2010/wordml" w:rsidR="00562F17" w:rsidP="00562F17" w:rsidRDefault="00562F17" w14:paraId="1BD261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view as only the end of the beginning of a longer and</w:t>
      </w:r>
    </w:p>
    <w:p xmlns:wp14="http://schemas.microsoft.com/office/word/2010/wordml" w:rsidR="00562F17" w:rsidP="00562F17" w:rsidRDefault="00562F17" w14:paraId="776517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arduous process than any of us anticipated when we got involved</w:t>
      </w:r>
    </w:p>
    <w:p xmlns:wp14="http://schemas.microsoft.com/office/word/2010/wordml" w:rsidR="00562F17" w:rsidP="00562F17" w:rsidRDefault="00562F17" w14:paraId="30EADA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business.</w:t>
      </w:r>
    </w:p>
    <w:p xmlns:wp14="http://schemas.microsoft.com/office/word/2010/wordml" w:rsidR="00562F17" w:rsidP="00562F17" w:rsidRDefault="00562F17" w14:paraId="04DD7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was, we know, no prediction of the suddenness and totality</w:t>
      </w:r>
    </w:p>
    <w:p xmlns:wp14="http://schemas.microsoft.com/office/word/2010/wordml" w:rsidR="00562F17" w:rsidP="00562F17" w:rsidRDefault="00562F17" w14:paraId="3CB029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collapse. There was no blueprint to guide U.S. policy</w:t>
      </w:r>
    </w:p>
    <w:p xmlns:wp14="http://schemas.microsoft.com/office/word/2010/wordml" w:rsidR="00562F17" w:rsidP="00562F17" w:rsidRDefault="00562F17" w14:paraId="403024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extraordinary event. The report card on the performance</w:t>
      </w:r>
    </w:p>
    <w:p xmlns:wp14="http://schemas.microsoft.com/office/word/2010/wordml" w:rsidR="00562F17" w:rsidP="00562F17" w:rsidRDefault="00562F17" w14:paraId="5DBBE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business is not flawless. With an impending</w:t>
      </w:r>
    </w:p>
    <w:p xmlns:wp14="http://schemas.microsoft.com/office/word/2010/wordml" w:rsidR="00562F17" w:rsidP="00562F17" w:rsidRDefault="00562F17" w14:paraId="4B7750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presidents in both countries, we need the debate now</w:t>
      </w:r>
    </w:p>
    <w:p xmlns:wp14="http://schemas.microsoft.com/office/word/2010/wordml" w:rsidR="00562F17" w:rsidP="00562F17" w:rsidRDefault="00562F17" w14:paraId="40B49B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With our now substantial, accumulated experience in</w:t>
      </w:r>
    </w:p>
    <w:p xmlns:wp14="http://schemas.microsoft.com/office/word/2010/wordml" w:rsidR="00562F17" w:rsidP="00562F17" w:rsidRDefault="00562F17" w14:paraId="11E8C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Russia, we can make it constructive and well informed</w:t>
      </w:r>
    </w:p>
    <w:p xmlns:wp14="http://schemas.microsoft.com/office/word/2010/wordml" w:rsidR="00562F17" w:rsidP="00562F17" w:rsidRDefault="00562F17" w14:paraId="68618B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so choose.</w:t>
      </w:r>
    </w:p>
    <w:p xmlns:wp14="http://schemas.microsoft.com/office/word/2010/wordml" w:rsidR="00562F17" w:rsidP="00562F17" w:rsidRDefault="00562F17" w14:paraId="5608CB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written testimony lays out comprehensively our largely positive</w:t>
      </w:r>
    </w:p>
    <w:p xmlns:wp14="http://schemas.microsoft.com/office/word/2010/wordml" w:rsidR="00562F17" w:rsidP="00562F17" w:rsidRDefault="00562F17" w14:paraId="50DE91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 of past U.S. government policy toward post-</w:t>
      </w:r>
    </w:p>
    <w:p xmlns:wp14="http://schemas.microsoft.com/office/word/2010/wordml" w:rsidR="00562F17" w:rsidP="00562F17" w:rsidRDefault="00562F17" w14:paraId="22FB08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Russia.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allows, as we all must, for the difficulties inherent</w:t>
      </w:r>
    </w:p>
    <w:p xmlns:wp14="http://schemas.microsoft.com/office/word/2010/wordml" w:rsidR="00562F17" w:rsidP="00562F17" w:rsidRDefault="00562F17" w14:paraId="733B7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such an unprecedented challenge. In these summary</w:t>
      </w:r>
    </w:p>
    <w:p xmlns:wp14="http://schemas.microsoft.com/office/word/2010/wordml" w:rsidR="00562F17" w:rsidP="00562F17" w:rsidRDefault="00562F17" w14:paraId="0C67B4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want to highlight four areas with which we believe</w:t>
      </w:r>
    </w:p>
    <w:p xmlns:wp14="http://schemas.microsoft.com/office/word/2010/wordml" w:rsidR="00562F17" w:rsidP="00562F17" w:rsidRDefault="00562F17" w14:paraId="3F4A31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constructive debate over past policy might yield the most future</w:t>
      </w:r>
    </w:p>
    <w:p xmlns:wp14="http://schemas.microsoft.com/office/word/2010/wordml" w:rsidR="00562F17" w:rsidP="00562F17" w:rsidRDefault="00562F17" w14:paraId="122D47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2F17" w:rsidP="00562F17" w:rsidRDefault="00562F17" w14:paraId="1B17D1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want to talk about the scale focus and effectiveness of</w:t>
      </w:r>
    </w:p>
    <w:p xmlns:wp14="http://schemas.microsoft.com/office/word/2010/wordml" w:rsidR="00562F17" w:rsidP="00562F17" w:rsidRDefault="00562F17" w14:paraId="687D51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funded directly or indirectly by the U.S. government. The</w:t>
      </w:r>
    </w:p>
    <w:p xmlns:wp14="http://schemas.microsoft.com/office/word/2010/wordml" w:rsidR="00562F17" w:rsidP="00562F17" w:rsidRDefault="00562F17" w14:paraId="44F48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expenditure quite properly is focused on issues of security</w:t>
      </w:r>
    </w:p>
    <w:p xmlns:wp14="http://schemas.microsoft.com/office/word/2010/wordml" w:rsidR="00562F17" w:rsidP="00562F17" w:rsidRDefault="00562F17" w14:paraId="34542B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promotion of democratic institutions in civil society.</w:t>
      </w:r>
    </w:p>
    <w:p xmlns:wp14="http://schemas.microsoft.com/office/word/2010/wordml" w:rsidR="00562F17" w:rsidP="00562F17" w:rsidRDefault="00562F17" w14:paraId="60AEF1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lesser but still significant amount has been devoted to the nuts</w:t>
      </w:r>
    </w:p>
    <w:p xmlns:wp14="http://schemas.microsoft.com/office/word/2010/wordml" w:rsidR="00562F17" w:rsidP="00562F17" w:rsidRDefault="00562F17" w14:paraId="58139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bolts of building a functioning market economy. These include</w:t>
      </w:r>
    </w:p>
    <w:p xmlns:wp14="http://schemas.microsoft.com/office/word/2010/wordml" w:rsidR="00562F17" w:rsidP="00562F17" w:rsidRDefault="00562F17" w14:paraId="19BF1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reform, the development of securities markets, conversion of accounting</w:t>
      </w:r>
    </w:p>
    <w:p xmlns:wp14="http://schemas.microsoft.com/office/word/2010/wordml" w:rsidR="00562F17" w:rsidP="00562F17" w:rsidRDefault="00562F17" w14:paraId="578162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other areas critical to our economic</w:t>
      </w:r>
    </w:p>
    <w:p xmlns:wp14="http://schemas.microsoft.com/office/word/2010/wordml" w:rsidR="00562F17" w:rsidP="00562F17" w:rsidRDefault="00562F17" w14:paraId="37732B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2F17" w:rsidP="00562F17" w:rsidRDefault="00562F17" w14:paraId="05528B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only 7 years, Russian’s political community has shed a condition</w:t>
      </w:r>
    </w:p>
    <w:p xmlns:wp14="http://schemas.microsoft.com/office/word/2010/wordml" w:rsidR="00562F17" w:rsidP="00562F17" w:rsidRDefault="00562F17" w14:paraId="18E004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complete ignorance about the nature of the market</w:t>
      </w:r>
    </w:p>
    <w:p xmlns:wp14="http://schemas.microsoft.com/office/word/2010/wordml" w:rsidR="00562F17" w:rsidP="00562F17" w:rsidRDefault="00562F17" w14:paraId="42FA6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evolved a large measure of consensus about economic</w:t>
      </w:r>
    </w:p>
    <w:p xmlns:wp14="http://schemas.microsoft.com/office/word/2010/wordml" w:rsidR="00562F17" w:rsidP="00562F17" w:rsidRDefault="00562F17" w14:paraId="6FAFD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resulting, in several important areas, in draft or enacted</w:t>
      </w:r>
    </w:p>
    <w:p xmlns:wp14="http://schemas.microsoft.com/office/word/2010/wordml" w:rsidR="00562F17" w:rsidP="00562F17" w:rsidRDefault="00562F17" w14:paraId="40C3E0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Not all the obstacles to economic transformation</w:t>
      </w:r>
    </w:p>
    <w:p xmlns:wp14="http://schemas.microsoft.com/office/word/2010/wordml" w:rsidR="00562F17" w:rsidP="00562F17" w:rsidRDefault="00562F17" w14:paraId="6EC76A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overcome, but thanks in large part to U.S. and other</w:t>
      </w:r>
    </w:p>
    <w:p xmlns:wp14="http://schemas.microsoft.com/office/word/2010/wordml" w:rsidR="00562F17" w:rsidP="00562F17" w:rsidRDefault="00562F17" w14:paraId="23C846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government support, they are far fewer today than in</w:t>
      </w:r>
    </w:p>
    <w:p xmlns:wp14="http://schemas.microsoft.com/office/word/2010/wordml" w:rsidR="00562F17" w:rsidP="00562F17" w:rsidRDefault="00562F17" w14:paraId="6E1CBF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1992.</w:t>
      </w:r>
    </w:p>
    <w:p xmlns:wp14="http://schemas.microsoft.com/office/word/2010/wordml" w:rsidR="00562F17" w:rsidP="00562F17" w:rsidRDefault="00562F17" w14:paraId="511F93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forward, our accumulated experience raises some important</w:t>
      </w:r>
    </w:p>
    <w:p xmlns:wp14="http://schemas.microsoft.com/office/word/2010/wordml" w:rsidR="00562F17" w:rsidP="00562F17" w:rsidRDefault="00562F17" w14:paraId="12953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think, useful questions. Have we struck the right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balance</w:t>
      </w:r>
      <w:proofErr w:type="gramEnd"/>
    </w:p>
    <w:p xmlns:wp14="http://schemas.microsoft.com/office/word/2010/wordml" w:rsidR="00562F17" w:rsidP="00562F17" w:rsidRDefault="00562F17" w14:paraId="3D4C1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investments and policy prescription and investments</w:t>
      </w:r>
    </w:p>
    <w:p xmlns:wp14="http://schemas.microsoft.com/office/word/2010/wordml" w:rsidR="00562F17" w:rsidP="00562F17" w:rsidRDefault="00562F17" w14:paraId="79FC4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enabling infrastructure? Are these programs individually or collectively</w:t>
      </w:r>
    </w:p>
    <w:p xmlns:wp14="http://schemas.microsoft.com/office/word/2010/wordml" w:rsidR="00562F17" w:rsidP="00562F17" w:rsidRDefault="00562F17" w14:paraId="12CB9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critical mass of scale and intensity significant enough</w:t>
      </w:r>
    </w:p>
    <w:p xmlns:wp14="http://schemas.microsoft.com/office/word/2010/wordml" w:rsidR="00562F17" w:rsidP="00562F17" w:rsidRDefault="00562F17" w14:paraId="05DFDE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lasting change? Are we sufficiently willing and flexible</w:t>
      </w:r>
    </w:p>
    <w:p xmlns:wp14="http://schemas.microsoft.com/office/word/2010/wordml" w:rsidR="00562F17" w:rsidP="00562F17" w:rsidRDefault="00562F17" w14:paraId="02C83F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discontinue, initiate or modify programs in light of experience?</w:t>
      </w:r>
    </w:p>
    <w:p xmlns:wp14="http://schemas.microsoft.com/office/word/2010/wordml" w:rsidR="00562F17" w:rsidP="00562F17" w:rsidRDefault="00562F17" w14:paraId="75B3E8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sequenced the efforts in ways that maximize their</w:t>
      </w:r>
    </w:p>
    <w:p xmlns:wp14="http://schemas.microsoft.com/office/word/2010/wordml" w:rsidR="00562F17" w:rsidP="00562F17" w:rsidRDefault="00562F17" w14:paraId="1B261E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Do they always have a political constituency in Russia that</w:t>
      </w:r>
    </w:p>
    <w:p xmlns:wp14="http://schemas.microsoft.com/office/word/2010/wordml" w:rsidR="00562F17" w:rsidP="00562F17" w:rsidRDefault="00562F17" w14:paraId="64754F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driving them to implementation? Should we link the</w:t>
      </w:r>
    </w:p>
    <w:p xmlns:wp14="http://schemas.microsoft.com/office/word/2010/wordml" w:rsidR="00562F17" w:rsidP="00562F17" w:rsidRDefault="00562F17" w14:paraId="6F3FE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programs more tightly to successful implementation</w:t>
      </w:r>
    </w:p>
    <w:p xmlns:wp14="http://schemas.microsoft.com/office/word/2010/wordml" w:rsidR="00562F17" w:rsidP="00562F17" w:rsidRDefault="00562F17" w14:paraId="05595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ones?</w:t>
      </w:r>
    </w:p>
    <w:p xmlns:wp14="http://schemas.microsoft.com/office/word/2010/wordml" w:rsidR="00562F17" w:rsidP="00562F17" w:rsidRDefault="00562F17" w14:paraId="37AF25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now to the impact of the IMF on the drive for economic</w:t>
      </w:r>
    </w:p>
    <w:p xmlns:wp14="http://schemas.microsoft.com/office/word/2010/wordml" w:rsidR="00562F17" w:rsidP="00562F17" w:rsidRDefault="00562F17" w14:paraId="697D0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1992, Russia assumed voluntarily responsibility</w:t>
      </w:r>
    </w:p>
    <w:p xmlns:wp14="http://schemas.microsoft.com/office/word/2010/wordml" w:rsidR="00562F17" w:rsidP="00562F17" w:rsidRDefault="00562F17" w14:paraId="441BA5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external debt, now standing in excess of about $100 billion.</w:t>
      </w:r>
    </w:p>
    <w:p xmlns:wp14="http://schemas.microsoft.com/office/word/2010/wordml" w:rsidR="00562F17" w:rsidP="00562F17" w:rsidRDefault="00562F17" w14:paraId="0252C4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colossal latent wealth of the country that is embedded</w:t>
      </w:r>
    </w:p>
    <w:p xmlns:wp14="http://schemas.microsoft.com/office/word/2010/wordml" w:rsidR="00562F17" w:rsidP="00562F17" w:rsidRDefault="00562F17" w14:paraId="17E77A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natural resources, the Russian government has</w:t>
      </w:r>
    </w:p>
    <w:p xmlns:wp14="http://schemas.microsoft.com/office/word/2010/wordml" w:rsidR="00562F17" w:rsidP="00562F17" w:rsidRDefault="00562F17" w14:paraId="1472B2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unable to meet those commitments, and its public finances</w:t>
      </w:r>
    </w:p>
    <w:p xmlns:wp14="http://schemas.microsoft.com/office/word/2010/wordml" w:rsidR="00562F17" w:rsidP="00562F17" w:rsidRDefault="00562F17" w14:paraId="11F6A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complete disarray. The effects traceable back in some degree</w:t>
      </w:r>
    </w:p>
    <w:p xmlns:wp14="http://schemas.microsoft.com/office/word/2010/wordml" w:rsidR="00562F17" w:rsidP="00562F17" w:rsidRDefault="00562F17" w14:paraId="2E9FF8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problem are poverty among the dependents of the state, decaying</w:t>
      </w:r>
    </w:p>
    <w:p xmlns:wp14="http://schemas.microsoft.com/office/word/2010/wordml" w:rsidR="00562F17" w:rsidP="00562F17" w:rsidRDefault="00562F17" w14:paraId="6141D6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infrastructure, decline in control over nuclear and</w:t>
      </w:r>
    </w:p>
    <w:p xmlns:wp14="http://schemas.microsoft.com/office/word/2010/wordml" w:rsidR="00562F17" w:rsidP="00562F17" w:rsidRDefault="00562F17" w14:paraId="69620C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resources, further environmental degradation and diminishing</w:t>
      </w:r>
    </w:p>
    <w:p xmlns:wp14="http://schemas.microsoft.com/office/word/2010/wordml" w:rsidR="00562F17" w:rsidP="00562F17" w:rsidRDefault="00562F17" w14:paraId="534D65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confidence in the market model.</w:t>
      </w:r>
    </w:p>
    <w:p xmlns:wp14="http://schemas.microsoft.com/office/word/2010/wordml" w:rsidR="00562F17" w:rsidP="00562F17" w:rsidRDefault="00562F17" w14:paraId="71597A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IMF was not designed to cope unaided with a situation of</w:t>
      </w:r>
    </w:p>
    <w:p xmlns:wp14="http://schemas.microsoft.com/office/word/2010/wordml" w:rsidR="00562F17" w:rsidP="00562F17" w:rsidRDefault="00562F17" w14:paraId="470FC3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kind. It does not have the resources to finance the Russian</w:t>
      </w:r>
    </w:p>
    <w:p xmlns:wp14="http://schemas.microsoft.com/office/word/2010/wordml" w:rsidR="00562F17" w:rsidP="00562F17" w:rsidRDefault="00562F17" w14:paraId="4FCEFB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it, and it is not equipped to direct their strategy</w:t>
      </w:r>
    </w:p>
    <w:p xmlns:wp14="http://schemas.microsoft.com/office/word/2010/wordml" w:rsidR="00562F17" w:rsidP="00562F17" w:rsidRDefault="00562F17" w14:paraId="36E6EB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it. The most it can do it is doing: buying time for</w:t>
      </w:r>
    </w:p>
    <w:p xmlns:wp14="http://schemas.microsoft.com/office/word/2010/wordml" w:rsidR="00562F17" w:rsidP="00562F17" w:rsidRDefault="00562F17" w14:paraId="7A95E5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a solution to the external debt problem.</w:t>
      </w:r>
    </w:p>
    <w:p xmlns:wp14="http://schemas.microsoft.com/office/word/2010/wordml" w:rsidR="00562F17" w:rsidP="00562F17" w:rsidRDefault="00562F17" w14:paraId="776E6B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the policy debate needs to include the question of</w:t>
      </w:r>
    </w:p>
    <w:p xmlns:wp14="http://schemas.microsoft.com/office/word/2010/wordml" w:rsidR="00562F17" w:rsidP="00562F17" w:rsidRDefault="00562F17" w14:paraId="18F35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and other governments of the G–7 should take a</w:t>
      </w:r>
    </w:p>
    <w:p xmlns:wp14="http://schemas.microsoft.com/office/word/2010/wordml" w:rsidR="00562F17" w:rsidP="00562F17" w:rsidRDefault="00562F17" w14:paraId="1E5840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role in tackling the problem of former Soviet debt. Put</w:t>
      </w:r>
    </w:p>
    <w:p xmlns:wp14="http://schemas.microsoft.com/office/word/2010/wordml" w:rsidR="00562F17" w:rsidP="00562F17" w:rsidRDefault="00562F17" w14:paraId="5A621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issue alone has the potential to derail the entire reform</w:t>
      </w:r>
    </w:p>
    <w:p xmlns:wp14="http://schemas.microsoft.com/office/word/2010/wordml" w:rsidR="00562F17" w:rsidP="00562F17" w:rsidRDefault="00562F17" w14:paraId="782E56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2F17" w:rsidP="00562F17" w:rsidRDefault="00562F17" w14:paraId="3A14E0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Third: Crime, corruption and capital flight. We believe the culture</w:t>
      </w:r>
    </w:p>
    <w:p xmlns:wp14="http://schemas.microsoft.com/office/word/2010/wordml" w:rsidR="00562F17" w:rsidP="00562F17" w:rsidRDefault="00562F17" w14:paraId="1FC498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lawlessness in much of Russia’s economic life is a Soviet</w:t>
      </w:r>
    </w:p>
    <w:p xmlns:wp14="http://schemas.microsoft.com/office/word/2010/wordml" w:rsidR="00562F17" w:rsidP="00562F17" w:rsidRDefault="00562F17" w14:paraId="3F0DF7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abuse of power by those who had it and disrespect for authority</w:t>
      </w:r>
    </w:p>
    <w:p xmlns:wp14="http://schemas.microsoft.com/office/word/2010/wordml" w:rsidR="00562F17" w:rsidP="00562F17" w:rsidRDefault="00562F17" w14:paraId="5ADD5A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didn’t. We also believe that confiscatory</w:t>
      </w:r>
    </w:p>
    <w:p xmlns:wp14="http://schemas.microsoft.com/office/word/2010/wordml" w:rsidR="00562F17" w:rsidP="00562F17" w:rsidRDefault="00562F17" w14:paraId="551778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 drive otherwise honest businesses and individuals to</w:t>
      </w:r>
    </w:p>
    <w:p xmlns:wp14="http://schemas.microsoft.com/office/word/2010/wordml" w:rsidR="00562F17" w:rsidP="00562F17" w:rsidRDefault="00562F17" w14:paraId="62EE63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resources from the state through concealment at home</w:t>
      </w:r>
    </w:p>
    <w:p xmlns:wp14="http://schemas.microsoft.com/office/word/2010/wordml" w:rsidR="00562F17" w:rsidP="00562F17" w:rsidRDefault="00562F17" w14:paraId="759D2C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62F17" w:rsidP="00562F17" w:rsidRDefault="00562F17" w14:paraId="525C12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answer to the first is, more than is acceptable;</w:t>
      </w:r>
    </w:p>
    <w:p xmlns:wp14="http://schemas.microsoft.com/office/word/2010/wordml" w:rsidR="00562F17" w:rsidP="00562F17" w:rsidRDefault="00562F17" w14:paraId="34C7F7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answer to the second is, yes.</w:t>
      </w:r>
    </w:p>
    <w:p xmlns:wp14="http://schemas.microsoft.com/office/word/2010/wordml" w:rsidR="00562F17" w:rsidRDefault="00562F17" w14:paraId="0A37501D" wp14:textId="77777777"/>
    <w:p xmlns:wp14="http://schemas.microsoft.com/office/word/2010/wordml" w:rsidR="00562F17" w:rsidP="00562F17" w:rsidRDefault="00562F17" w14:paraId="0C9D4B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U.S.-Russia Business Council</w:t>
      </w:r>
    </w:p>
    <w:p xmlns:wp14="http://schemas.microsoft.com/office/word/2010/wordml" w:rsidR="00562F17" w:rsidP="00562F17" w:rsidRDefault="00562F17" w14:paraId="16D602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acted as a staff and support of the business dimensions of that</w:t>
      </w:r>
    </w:p>
    <w:p xmlns:wp14="http://schemas.microsoft.com/office/word/2010/wordml" w:rsidR="00562F17" w:rsidP="00562F17" w:rsidRDefault="00562F17" w14:paraId="05805C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the logical place to go to get the opinion of the U.S.</w:t>
      </w:r>
    </w:p>
    <w:p xmlns:wp14="http://schemas.microsoft.com/office/word/2010/wordml" w:rsidR="00562F17" w:rsidP="00562F17" w:rsidRDefault="00562F17" w14:paraId="089CA5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that has an interest in Russia. A substantial</w:t>
      </w:r>
    </w:p>
    <w:p xmlns:wp14="http://schemas.microsoft.com/office/word/2010/wordml" w:rsidR="00562F17" w:rsidP="00562F17" w:rsidRDefault="00562F17" w14:paraId="469AD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Gore-Chernomyrdin Commission’s agenda was focused</w:t>
      </w:r>
    </w:p>
    <w:p xmlns:wp14="http://schemas.microsoft.com/office/word/2010/wordml" w:rsidR="00562F17" w:rsidP="00562F17" w:rsidRDefault="00562F17" w14:paraId="52C82F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of the program of reform in the business environment</w:t>
      </w:r>
    </w:p>
    <w:p xmlns:wp14="http://schemas.microsoft.com/office/word/2010/wordml" w:rsidR="00562F17" w:rsidP="00562F17" w:rsidRDefault="00562F17" w14:paraId="3ED96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all those companies have a stake. So I would say that our</w:t>
      </w:r>
    </w:p>
    <w:p xmlns:wp14="http://schemas.microsoft.com/office/word/2010/wordml" w:rsidR="00562F17" w:rsidP="00562F17" w:rsidRDefault="00562F17" w14:paraId="493BD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advanced. They were, therefore, known to the staff and</w:t>
      </w:r>
    </w:p>
    <w:p xmlns:wp14="http://schemas.microsoft.com/office/word/2010/wordml" w:rsidR="00562F17" w:rsidP="00562F17" w:rsidRDefault="00562F17" w14:paraId="0C7462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presumably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communicated to the leadership of the commission, including</w:t>
      </w:r>
    </w:p>
    <w:p xmlns:wp14="http://schemas.microsoft.com/office/word/2010/wordml" w:rsidR="00562F17" w:rsidP="00562F17" w:rsidRDefault="00562F17" w14:paraId="30427E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President.</w:t>
      </w:r>
    </w:p>
    <w:p xmlns:wp14="http://schemas.microsoft.com/office/word/2010/wordml" w:rsidR="00562F17" w:rsidP="00562F17" w:rsidRDefault="00562F17" w14:paraId="17151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attitude of the member companies in the U.S.-Russia</w:t>
      </w:r>
    </w:p>
    <w:p xmlns:wp14="http://schemas.microsoft.com/office/word/2010/wordml" w:rsidR="00562F17" w:rsidP="00562F17" w:rsidRDefault="00562F17" w14:paraId="3E80A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 Council was that any exposure of our concerns and views</w:t>
      </w:r>
    </w:p>
    <w:p xmlns:wp14="http://schemas.microsoft.com/office/word/2010/wordml" w:rsidR="00562F17" w:rsidP="00562F17" w:rsidRDefault="00562F17" w14:paraId="213B98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of the Russian business economy and the priorities as</w:t>
      </w:r>
    </w:p>
    <w:p xmlns:wp14="http://schemas.microsoft.com/office/word/2010/wordml" w:rsidR="00562F17" w:rsidP="00562F17" w:rsidRDefault="00562F17" w14:paraId="44720C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them for its modernization was valuable—didn’t take a</w:t>
      </w:r>
    </w:p>
    <w:p xmlns:wp14="http://schemas.microsoft.com/office/word/2010/wordml" w:rsidR="00562F17" w:rsidP="00562F17" w:rsidRDefault="00562F17" w14:paraId="3025D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staff time, didn’t feel that it was a wasted effort.</w:t>
      </w:r>
    </w:p>
    <w:p xmlns:wp14="http://schemas.microsoft.com/office/word/2010/wordml" w:rsidR="00562F17" w:rsidP="00562F17" w:rsidRDefault="00562F17" w14:paraId="4F9FD4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one or two wins to point to in which I think it is legitimate</w:t>
      </w:r>
    </w:p>
    <w:p xmlns:wp14="http://schemas.microsoft.com/office/word/2010/wordml" w:rsidR="00562F17" w:rsidP="00562F17" w:rsidRDefault="00562F17" w14:paraId="7E5D8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 Gore-Chernomyrdin Commission played a valuable role.</w:t>
      </w:r>
    </w:p>
    <w:p xmlns:wp14="http://schemas.microsoft.com/office/word/2010/wordml" w:rsidR="00562F17" w:rsidP="00562F17" w:rsidRDefault="00562F17" w14:paraId="376573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 sharing agreements, I think, is probably, in the oil industry,</w:t>
      </w:r>
    </w:p>
    <w:p xmlns:wp14="http://schemas.microsoft.com/office/word/2010/wordml" w:rsidR="00562F17" w:rsidP="00562F17" w:rsidRDefault="00562F17" w14:paraId="6A638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largest single area that we would point to.</w:t>
      </w:r>
    </w:p>
    <w:p xmlns:wp14="http://schemas.microsoft.com/office/word/2010/wordml" w:rsidR="00562F17" w:rsidP="00562F17" w:rsidRDefault="00562F17" w14:paraId="1D017E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access for other organizations, I think they are</w:t>
      </w:r>
    </w:p>
    <w:p xmlns:wp14="http://schemas.microsoft.com/office/word/2010/wordml" w:rsidR="00562F17" w:rsidP="00562F17" w:rsidRDefault="00562F17" w14:paraId="0B6DD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accessible. I think, a lot of these organizations frankly lacked,</w:t>
      </w:r>
    </w:p>
    <w:p xmlns:wp14="http://schemas.microsoft.com/office/word/2010/wordml" w:rsidR="00562F17" w:rsidP="00562F17" w:rsidRDefault="00562F17" w14:paraId="5E4AA7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areas in the business arena within their staff structure,</w:t>
      </w:r>
    </w:p>
    <w:p xmlns:wp14="http://schemas.microsoft.com/office/word/2010/wordml" w:rsidR="00562F17" w:rsidP="00562F17" w:rsidRDefault="00562F17" w14:paraId="57344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expertise and perspective to be able to operate in an</w:t>
      </w:r>
    </w:p>
    <w:p xmlns:wp14="http://schemas.microsoft.com/office/word/2010/wordml" w:rsidR="00562F17" w:rsidP="00562F17" w:rsidRDefault="00562F17" w14:paraId="6DE8BD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fashion.</w:t>
      </w:r>
    </w:p>
    <w:p xmlns:wp14="http://schemas.microsoft.com/office/word/2010/wordml" w:rsidR="00562F17" w:rsidP="00562F17" w:rsidRDefault="00562F17" w14:paraId="763777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say, any business that had a particular gripe in the way in</w:t>
      </w:r>
    </w:p>
    <w:p xmlns:wp14="http://schemas.microsoft.com/office/word/2010/wordml" w:rsidR="00562F17" w:rsidP="00562F17" w:rsidRDefault="00562F17" w14:paraId="559387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interests were being dealt with by agencies of the Russian</w:t>
      </w:r>
    </w:p>
    <w:p xmlns:wp14="http://schemas.microsoft.com/office/word/2010/wordml" w:rsidR="00562F17" w:rsidP="00562F17" w:rsidRDefault="00562F17" w14:paraId="3A0104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tend to have gravitated toward the Gore-</w:t>
      </w:r>
    </w:p>
    <w:p xmlns:wp14="http://schemas.microsoft.com/office/word/2010/wordml" w:rsidR="00562F17" w:rsidP="00562F17" w:rsidRDefault="00562F17" w14:paraId="412B4A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 Commission in search of redress. Whether they were</w:t>
      </w:r>
    </w:p>
    <w:p xmlns:wp14="http://schemas.microsoft.com/office/word/2010/wordml" w:rsidR="00562F17" w:rsidP="00562F17" w:rsidRDefault="00562F17" w14:paraId="2ABEB0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know. Frankly, I wouldn’t have myself channeled</w:t>
      </w:r>
    </w:p>
    <w:p xmlns:wp14="http://schemas.microsoft.com/office/word/2010/wordml" w:rsidR="00562F17" w:rsidP="00562F17" w:rsidRDefault="00562F17" w14:paraId="7DA7E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that I would have had or any comment I would have</w:t>
      </w:r>
    </w:p>
    <w:p xmlns:wp14="http://schemas.microsoft.com/office/word/2010/wordml" w:rsidR="00562F17" w:rsidP="00562F17" w:rsidRDefault="00562F17" w14:paraId="04586D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Gore-Chernomyrdin Commission as the sole method</w:t>
      </w:r>
    </w:p>
    <w:p xmlns:wp14="http://schemas.microsoft.com/office/word/2010/wordml" w:rsidR="00562F17" w:rsidP="00562F17" w:rsidRDefault="00562F17" w14:paraId="735001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attempting to deal with it. I might do it as a pro forma matter</w:t>
      </w:r>
    </w:p>
    <w:p xmlns:wp14="http://schemas.microsoft.com/office/word/2010/wordml" w:rsidR="00562F17" w:rsidP="00562F17" w:rsidRDefault="00562F17" w14:paraId="56CC5A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if anything happened. But I think most businesses that</w:t>
      </w:r>
    </w:p>
    <w:p xmlns:wp14="http://schemas.microsoft.com/office/word/2010/wordml" w:rsidR="00562F17" w:rsidP="00562F17" w:rsidRDefault="00562F17" w14:paraId="2216A0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investment in Russia and a significant concern</w:t>
      </w:r>
    </w:p>
    <w:p xmlns:wp14="http://schemas.microsoft.com/office/word/2010/wordml" w:rsidR="00562F17" w:rsidP="00562F17" w:rsidRDefault="00562F17" w14:paraId="5CDB6C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where to go to deal with any problems they have, directly</w:t>
      </w:r>
    </w:p>
    <w:p xmlns:wp14="http://schemas.microsoft.com/office/word/2010/wordml" w:rsidR="00562F17" w:rsidP="00562F17" w:rsidRDefault="00562F17" w14:paraId="772441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or the counterpart businesses that</w:t>
      </w:r>
    </w:p>
    <w:p xmlns:wp14="http://schemas.microsoft.com/office/word/2010/wordml" w:rsidR="00562F17" w:rsidP="00562F17" w:rsidRDefault="00562F17" w14:paraId="3554A7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dealing with.</w:t>
      </w:r>
    </w:p>
    <w:p xmlns:wp14="http://schemas.microsoft.com/office/word/2010/wordml" w:rsidR="00562F17" w:rsidRDefault="00562F17" w14:paraId="5DAB6C7B" wp14:textId="77777777"/>
    <w:p xmlns:wp14="http://schemas.microsoft.com/office/word/2010/wordml" w:rsidR="00562F17" w:rsidP="00562F17" w:rsidRDefault="00562F17" w14:paraId="3935A6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will be a widening gap between the</w:t>
      </w:r>
    </w:p>
    <w:p xmlns:wp14="http://schemas.microsoft.com/office/word/2010/wordml" w:rsidR="00562F17" w:rsidP="00562F17" w:rsidRDefault="00562F17" w14:paraId="7FEB09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aspirations of the reform-minded community in Russia,</w:t>
      </w:r>
    </w:p>
    <w:p xmlns:wp14="http://schemas.microsoft.com/office/word/2010/wordml" w:rsidR="00562F17" w:rsidP="00562F17" w:rsidRDefault="00562F17" w14:paraId="382848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consists of far more than a few intellectuals with</w:t>
      </w:r>
    </w:p>
    <w:p xmlns:wp14="http://schemas.microsoft.com/office/word/2010/wordml" w:rsidR="00562F17" w:rsidP="00562F17" w:rsidRDefault="00562F17" w14:paraId="533A94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grasp of free market economic principles. I think it extends to a</w:t>
      </w:r>
    </w:p>
    <w:p xmlns:wp14="http://schemas.microsoft.com/office/word/2010/wordml" w:rsidR="00562F17" w:rsidP="00562F17" w:rsidRDefault="00562F17" w14:paraId="42C0B7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portion of the population that intuitively understands</w:t>
      </w:r>
    </w:p>
    <w:p xmlns:wp14="http://schemas.microsoft.com/office/word/2010/wordml" w:rsidR="00562F17" w:rsidP="00562F17" w:rsidRDefault="00562F17" w14:paraId="76518B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has the potential to be far better in the absence of communism,</w:t>
      </w:r>
    </w:p>
    <w:p xmlns:wp14="http://schemas.microsoft.com/office/word/2010/wordml" w:rsidR="00562F17" w:rsidP="00562F17" w:rsidRDefault="00562F17" w14:paraId="354F1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isn’t today. I think because of the widening of</w:t>
      </w:r>
    </w:p>
    <w:p xmlns:wp14="http://schemas.microsoft.com/office/word/2010/wordml" w:rsidR="00562F17" w:rsidP="00562F17" w:rsidRDefault="00562F17" w14:paraId="024B5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gap between aspirations that existed in the early 1990’s and</w:t>
      </w:r>
    </w:p>
    <w:p xmlns:wp14="http://schemas.microsoft.com/office/word/2010/wordml" w:rsidR="00562F17" w:rsidP="00562F17" w:rsidRDefault="00562F17" w14:paraId="0A416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belief in what is truly possible, given Russia’s realities, there</w:t>
      </w:r>
    </w:p>
    <w:p xmlns:wp14="http://schemas.microsoft.com/office/word/2010/wordml" w:rsidR="00562F17" w:rsidP="00562F17" w:rsidRDefault="00562F17" w14:paraId="090BB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deepening of cynicism on the part of the Russians about</w:t>
      </w:r>
    </w:p>
    <w:p xmlns:wp14="http://schemas.microsoft.com/office/word/2010/wordml" w:rsidR="00562F17" w:rsidP="00562F17" w:rsidRDefault="00562F17" w14:paraId="63D76C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integrate themselves into the value system and the</w:t>
      </w:r>
    </w:p>
    <w:p xmlns:wp14="http://schemas.microsoft.com/office/word/2010/wordml" w:rsidR="00562F17" w:rsidP="00562F17" w:rsidRDefault="00562F17" w14:paraId="1B97C5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 and to adhere to the terms and behavior</w:t>
      </w:r>
    </w:p>
    <w:p xmlns:wp14="http://schemas.microsoft.com/office/word/2010/wordml" w:rsidR="00562F17" w:rsidP="00562F17" w:rsidRDefault="00562F17" w14:paraId="19F7B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required of members of the OECD and other</w:t>
      </w:r>
    </w:p>
    <w:p xmlns:wp14="http://schemas.microsoft.com/office/word/2010/wordml" w:rsidR="00562F17" w:rsidP="00562F17" w:rsidRDefault="00562F17" w14:paraId="63580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agencies.</w:t>
      </w:r>
    </w:p>
    <w:p xmlns:wp14="http://schemas.microsoft.com/office/word/2010/wordml" w:rsidR="00562F17" w:rsidP="00562F17" w:rsidRDefault="00562F17" w14:paraId="284832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very strongly that the dual burdens of an unmanageable</w:t>
      </w:r>
    </w:p>
    <w:p xmlns:wp14="http://schemas.microsoft.com/office/word/2010/wordml" w:rsidR="00562F17" w:rsidP="00562F17" w:rsidRDefault="00562F17" w14:paraId="1FECD1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debt and an unaddressed problem of capital flight will</w:t>
      </w:r>
    </w:p>
    <w:p xmlns:wp14="http://schemas.microsoft.com/office/word/2010/wordml" w:rsidR="00562F17" w:rsidP="00562F17" w:rsidRDefault="00562F17" w14:paraId="3289B7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reform agenda largely irrelevant unless they are tackled</w:t>
      </w:r>
    </w:p>
    <w:p xmlns:wp14="http://schemas.microsoft.com/office/word/2010/wordml" w:rsidR="00562F17" w:rsidP="00562F17" w:rsidRDefault="00562F17" w14:paraId="0C3C59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way they have been tackled over the last 6 or</w:t>
      </w:r>
    </w:p>
    <w:p xmlns:wp14="http://schemas.microsoft.com/office/word/2010/wordml" w:rsidR="00562F17" w:rsidP="00562F17" w:rsidRDefault="00562F17" w14:paraId="1AF87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 years.</w:t>
      </w:r>
    </w:p>
    <w:p xmlns:wp14="http://schemas.microsoft.com/office/word/2010/wordml" w:rsidR="00562F17" w:rsidRDefault="00562F17" w14:paraId="02EB378F" wp14:textId="77777777">
      <w:bookmarkStart w:name="_GoBack" w:id="0"/>
      <w:bookmarkEnd w:id="0"/>
    </w:p>
    <w:sectPr w:rsidR="00562F1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d0dc40c831747f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B7765" w:rsidP="00562F17" w:rsidRDefault="00DB7765" w14:paraId="6A05A809" wp14:textId="77777777">
      <w:r>
        <w:separator/>
      </w:r>
    </w:p>
  </w:endnote>
  <w:endnote w:type="continuationSeparator" w:id="0">
    <w:p xmlns:wp14="http://schemas.microsoft.com/office/word/2010/wordml" w:rsidR="00DB7765" w:rsidP="00562F17" w:rsidRDefault="00DB7765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2D02D59" w:rsidTr="72D02D59" w14:paraId="7D7D0EEE">
      <w:tc>
        <w:tcPr>
          <w:tcW w:w="3120" w:type="dxa"/>
          <w:tcMar/>
        </w:tcPr>
        <w:p w:rsidR="72D02D59" w:rsidP="72D02D59" w:rsidRDefault="72D02D59" w14:paraId="22CC49CF" w14:textId="1D11160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D02D59" w:rsidP="72D02D59" w:rsidRDefault="72D02D59" w14:paraId="2006E559" w14:textId="593C2A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D02D59" w:rsidP="72D02D59" w:rsidRDefault="72D02D59" w14:paraId="3721B78D" w14:textId="3B8D6F96">
          <w:pPr>
            <w:pStyle w:val="Header"/>
            <w:bidi w:val="0"/>
            <w:ind w:right="-115"/>
            <w:jc w:val="right"/>
          </w:pPr>
        </w:p>
      </w:tc>
    </w:tr>
  </w:tbl>
  <w:p w:rsidR="72D02D59" w:rsidP="72D02D59" w:rsidRDefault="72D02D59" w14:paraId="1B20725A" w14:textId="73EEE53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B7765" w:rsidP="00562F17" w:rsidRDefault="00DB7765" w14:paraId="41C8F396" wp14:textId="77777777">
      <w:r>
        <w:separator/>
      </w:r>
    </w:p>
  </w:footnote>
  <w:footnote w:type="continuationSeparator" w:id="0">
    <w:p xmlns:wp14="http://schemas.microsoft.com/office/word/2010/wordml" w:rsidR="00DB7765" w:rsidP="00562F17" w:rsidRDefault="00DB7765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62F17" w:rsidRDefault="00562F17" w14:paraId="1B44F3E7" wp14:textId="77777777">
    <w:pPr>
      <w:pStyle w:val="Header"/>
    </w:pPr>
    <w:r>
      <w:t>Cannon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17"/>
    <w:rsid w:val="00562F17"/>
    <w:rsid w:val="006076B5"/>
    <w:rsid w:val="00DB7765"/>
    <w:rsid w:val="72D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DCDB"/>
  <w15:docId w15:val="{4fd8a140-dbac-4da0-82da-163712893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2F1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2F17"/>
  </w:style>
  <w:style w:type="paragraph" w:styleId="Footer">
    <w:name w:val="footer"/>
    <w:basedOn w:val="Normal"/>
    <w:link w:val="Foot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2F17"/>
  </w:style>
  <w:style w:type="paragraph" w:styleId="BalloonText">
    <w:name w:val="Balloon Text"/>
    <w:basedOn w:val="Normal"/>
    <w:link w:val="BalloonTextChar"/>
    <w:uiPriority w:val="99"/>
    <w:semiHidden/>
    <w:unhideWhenUsed/>
    <w:rsid w:val="00562F1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2F1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F17"/>
  </w:style>
  <w:style w:type="paragraph" w:styleId="Footer">
    <w:name w:val="footer"/>
    <w:basedOn w:val="Normal"/>
    <w:link w:val="Foot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F17"/>
  </w:style>
  <w:style w:type="paragraph" w:styleId="BalloonText">
    <w:name w:val="Balloon Text"/>
    <w:basedOn w:val="Normal"/>
    <w:link w:val="BalloonTextChar"/>
    <w:uiPriority w:val="99"/>
    <w:semiHidden/>
    <w:unhideWhenUsed/>
    <w:rsid w:val="00562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d0dc40c831747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2014-03-18T03:32:00.0000000Z</dcterms:created>
  <dcterms:modified xsi:type="dcterms:W3CDTF">2018-11-01T17:40:47.4786773Z</dcterms:modified>
</coreProperties>
</file>