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517388" w:rsidP="00517388" w:rsidRDefault="00517388" w14:paraId="20941B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517388" w:rsidP="00517388" w:rsidRDefault="00517388" w14:paraId="31DB0F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one concern I have about American policy is that it</w:t>
      </w:r>
    </w:p>
    <w:p xmlns:wp14="http://schemas.microsoft.com/office/word/2010/wordml" w:rsidR="00517388" w:rsidP="00517388" w:rsidRDefault="00517388" w14:paraId="6371B3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inadequate consideration to the pride of the Russian people.</w:t>
      </w:r>
    </w:p>
    <w:p xmlns:wp14="http://schemas.microsoft.com/office/word/2010/wordml" w:rsidR="00517388" w:rsidP="00517388" w:rsidRDefault="00517388" w14:paraId="0F48E8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Here is a country that a few years ago was one of two superpowers,</w:t>
      </w:r>
    </w:p>
    <w:p xmlns:wp14="http://schemas.microsoft.com/office/word/2010/wordml" w:rsidR="00517388" w:rsidP="00517388" w:rsidRDefault="00517388" w14:paraId="71F284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we are telling them what to do about almost everything.</w:t>
      </w:r>
    </w:p>
    <w:p xmlns:wp14="http://schemas.microsoft.com/office/word/2010/wordml" w:rsidR="00517388" w:rsidP="00517388" w:rsidRDefault="00517388" w14:paraId="1132FD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seems that this situation is not really analogous to the post-</w:t>
      </w:r>
    </w:p>
    <w:p xmlns:wp14="http://schemas.microsoft.com/office/word/2010/wordml" w:rsidR="00517388" w:rsidP="00517388" w:rsidRDefault="00517388" w14:paraId="424C0F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World War II period where Germany and Japan were occupied and</w:t>
      </w:r>
    </w:p>
    <w:p xmlns:wp14="http://schemas.microsoft.com/office/word/2010/wordml" w:rsidR="00517388" w:rsidP="00517388" w:rsidRDefault="00517388" w14:paraId="7A8D8D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maybe has some analogous aspects to the period after</w:t>
      </w:r>
    </w:p>
    <w:p xmlns:wp14="http://schemas.microsoft.com/office/word/2010/wordml" w:rsidR="00517388" w:rsidP="00517388" w:rsidRDefault="00517388" w14:paraId="173E8B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World War I where Germany ceased to be a superpower not because</w:t>
      </w:r>
    </w:p>
    <w:p xmlns:wp14="http://schemas.microsoft.com/office/word/2010/wordml" w:rsidR="00517388" w:rsidP="00517388" w:rsidRDefault="00517388" w14:paraId="21DD98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completely lost on the battlefield, but because after a long</w:t>
      </w:r>
    </w:p>
    <w:p xmlns:wp14="http://schemas.microsoft.com/office/word/2010/wordml" w:rsidR="00517388" w:rsidP="00517388" w:rsidRDefault="00517388" w14:paraId="5A310B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name="_GoBack" w:id="0"/>
      <w:bookmarkEnd w:id="0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conflict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its system imploded and it raised the white flag in the first</w:t>
      </w:r>
    </w:p>
    <w:p xmlns:wp14="http://schemas.microsoft.com/office/word/2010/wordml" w:rsidR="00517388" w:rsidP="00517388" w:rsidRDefault="00517388" w14:paraId="66ECC5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 War of our century.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Perhaps the Cold War was the Third</w:t>
      </w:r>
    </w:p>
    <w:p xmlns:wp14="http://schemas.microsoft.com/office/word/2010/wordml" w:rsidR="00517388" w:rsidP="00517388" w:rsidRDefault="00517388" w14:paraId="4851B7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 War of our century.</w:t>
      </w:r>
      <w:proofErr w:type="gramEnd"/>
    </w:p>
    <w:p xmlns:wp14="http://schemas.microsoft.com/office/word/2010/wordml" w:rsidR="00517388" w:rsidP="00517388" w:rsidRDefault="00517388" w14:paraId="2578C2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seems as if there is nothing that goes on in Russia about</w:t>
      </w:r>
    </w:p>
    <w:p xmlns:wp14="http://schemas.microsoft.com/office/word/2010/wordml" w:rsidR="00517388" w:rsidP="00517388" w:rsidRDefault="00517388" w14:paraId="1D4946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Americans do not have an official and public position.</w:t>
      </w:r>
    </w:p>
    <w:p xmlns:wp14="http://schemas.microsoft.com/office/word/2010/wordml" w:rsidR="00517388" w:rsidP="00517388" w:rsidRDefault="00517388" w14:paraId="0778ED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some of this is understandable. We insist on promoting democracy</w:t>
      </w:r>
    </w:p>
    <w:p xmlns:wp14="http://schemas.microsoft.com/office/word/2010/wordml" w:rsidR="00517388" w:rsidP="00517388" w:rsidRDefault="00517388" w14:paraId="386101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world, and I think the Russian people and</w:t>
      </w:r>
    </w:p>
    <w:p xmlns:wp14="http://schemas.microsoft.com/office/word/2010/wordml" w:rsidR="00517388" w:rsidP="00517388" w:rsidRDefault="00517388" w14:paraId="79B93B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peoples respect that, but there is no area about which countries</w:t>
      </w:r>
    </w:p>
    <w:p xmlns:wp14="http://schemas.microsoft.com/office/word/2010/wordml" w:rsidR="00517388" w:rsidP="00517388" w:rsidRDefault="00517388" w14:paraId="3ECC86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sensitive than their own territorial integrity.</w:t>
      </w:r>
    </w:p>
    <w:p xmlns:wp14="http://schemas.microsoft.com/office/word/2010/wordml" w:rsidR="00517388" w:rsidP="00517388" w:rsidRDefault="00517388" w14:paraId="7673D2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wonder whether we are rubbing Russia’s nose in it when we decide</w:t>
      </w:r>
    </w:p>
    <w:p xmlns:wp14="http://schemas.microsoft.com/office/word/2010/wordml" w:rsidR="00517388" w:rsidP="00517388" w:rsidRDefault="00517388" w14:paraId="1CDF23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an opinion on what they should do in Chechnya. Here</w:t>
      </w:r>
    </w:p>
    <w:p xmlns:wp14="http://schemas.microsoft.com/office/word/2010/wordml" w:rsidR="00517388" w:rsidP="00517388" w:rsidRDefault="00517388" w14:paraId="64C7DE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part of the Russian Federation which then not only establishes</w:t>
      </w:r>
    </w:p>
    <w:p xmlns:wp14="http://schemas.microsoft.com/office/word/2010/wordml" w:rsidR="00517388" w:rsidP="00517388" w:rsidRDefault="00517388" w14:paraId="3EBCA8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quasi-independence, but then wages a war of aggression</w:t>
      </w:r>
    </w:p>
    <w:p xmlns:wp14="http://schemas.microsoft.com/office/word/2010/wordml" w:rsidR="00517388" w:rsidP="00517388" w:rsidRDefault="00517388" w14:paraId="561002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Russian areas and appears to be somewhat responsible</w:t>
      </w:r>
    </w:p>
    <w:p xmlns:wp14="http://schemas.microsoft.com/office/word/2010/wordml" w:rsidR="00517388" w:rsidP="00517388" w:rsidRDefault="00517388" w14:paraId="1B5F65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terrorism in the Russian capital.</w:t>
      </w:r>
    </w:p>
    <w:p xmlns:wp14="http://schemas.microsoft.com/office/word/2010/wordml" w:rsidR="00517388" w:rsidP="00517388" w:rsidRDefault="00517388" w14:paraId="5472B8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wonder if you gentlemen could simply comment on whether we</w:t>
      </w:r>
    </w:p>
    <w:p xmlns:wp14="http://schemas.microsoft.com/office/word/2010/wordml" w:rsidR="00517388" w:rsidP="00517388" w:rsidRDefault="00517388" w14:paraId="0DAA7E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perhaps planting the seeds for a backlash against America, and</w:t>
      </w:r>
    </w:p>
    <w:p xmlns:wp14="http://schemas.microsoft.com/office/word/2010/wordml" w:rsidR="00517388" w:rsidP="00517388" w:rsidRDefault="00517388" w14:paraId="1FA400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wave of potential nationalism supported by nuclear weapons, if</w:t>
      </w:r>
    </w:p>
    <w:p xmlns:wp14="http://schemas.microsoft.com/office/word/2010/wordml" w:rsidR="00517388" w:rsidP="00517388" w:rsidRDefault="00517388" w14:paraId="4D8958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adequate economy, when we start scolding the Russians for</w:t>
      </w:r>
    </w:p>
    <w:p xmlns:wp14="http://schemas.microsoft.com/office/word/2010/wordml" w:rsidR="00517388" w:rsidP="00517388" w:rsidRDefault="00517388" w14:paraId="373AAB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 in Chechnya. Not that it is necessarily good policy, but</w:t>
      </w:r>
    </w:p>
    <w:p xmlns:wp14="http://schemas.microsoft.com/office/word/2010/wordml" w:rsidR="00517388" w:rsidP="00517388" w:rsidRDefault="00517388" w14:paraId="056AF6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simply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that perhaps we shouldn’t have an opinion on.</w:t>
      </w:r>
    </w:p>
    <w:p xmlns:wp14="http://schemas.microsoft.com/office/word/2010/wordml" w:rsidR="006076B5" w:rsidRDefault="006076B5" w14:paraId="672A6659" wp14:textId="77777777"/>
    <w:sectPr w:rsidR="006076B5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095497dd23ea43cf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942C88" w:rsidP="00517388" w:rsidRDefault="00942C88" w14:paraId="0A37501D" wp14:textId="77777777">
      <w:r>
        <w:separator/>
      </w:r>
    </w:p>
  </w:endnote>
  <w:endnote w:type="continuationSeparator" w:id="0">
    <w:p xmlns:wp14="http://schemas.microsoft.com/office/word/2010/wordml" w:rsidR="00942C88" w:rsidP="00517388" w:rsidRDefault="00942C88" w14:paraId="5DAB6C7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2241830" w:rsidTr="52241830" w14:paraId="6BCA1990">
      <w:tc>
        <w:tcPr>
          <w:tcW w:w="3120" w:type="dxa"/>
          <w:tcMar/>
        </w:tcPr>
        <w:p w:rsidR="52241830" w:rsidP="52241830" w:rsidRDefault="52241830" w14:paraId="5E8B9D99" w14:textId="24D8008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2241830" w:rsidP="52241830" w:rsidRDefault="52241830" w14:paraId="727C736B" w14:textId="77ABB0C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2241830" w:rsidP="52241830" w:rsidRDefault="52241830" w14:paraId="3DD3F452" w14:textId="5F932787">
          <w:pPr>
            <w:pStyle w:val="Header"/>
            <w:bidi w:val="0"/>
            <w:ind w:right="-115"/>
            <w:jc w:val="right"/>
          </w:pPr>
        </w:p>
      </w:tc>
    </w:tr>
  </w:tbl>
  <w:p w:rsidR="52241830" w:rsidP="52241830" w:rsidRDefault="52241830" w14:paraId="272198C5" w14:textId="4836951B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942C88" w:rsidP="00517388" w:rsidRDefault="00942C88" w14:paraId="02EB378F" wp14:textId="77777777">
      <w:r>
        <w:separator/>
      </w:r>
    </w:p>
  </w:footnote>
  <w:footnote w:type="continuationSeparator" w:id="0">
    <w:p xmlns:wp14="http://schemas.microsoft.com/office/word/2010/wordml" w:rsidR="00942C88" w:rsidP="00517388" w:rsidRDefault="00942C88" w14:paraId="6A05A80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517388" w:rsidRDefault="00517388" w14:paraId="68BA38E3" wp14:textId="77777777">
    <w:pPr>
      <w:pStyle w:val="Header"/>
    </w:pPr>
    <w:r>
      <w:t>Sherman</w:t>
    </w:r>
    <w:r>
      <w:ptab w:alignment="center" w:relativeTo="margin" w:leader="none"/>
    </w:r>
    <w:r>
      <w:t>Russia</w:t>
    </w:r>
    <w:r>
      <w:ptab w:alignment="right" w:relativeTo="margin" w:leader="none"/>
    </w:r>
    <w:r>
      <w:t>6 Oct 1999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388"/>
    <w:rsid w:val="00517388"/>
    <w:rsid w:val="006076B5"/>
    <w:rsid w:val="00942C88"/>
    <w:rsid w:val="5224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0F5EC"/>
  <w15:docId w15:val="{b30e1071-2c63-44b9-9a61-0706ea6b35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1738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38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17388"/>
  </w:style>
  <w:style w:type="paragraph" w:styleId="Footer">
    <w:name w:val="footer"/>
    <w:basedOn w:val="Normal"/>
    <w:link w:val="FooterChar"/>
    <w:uiPriority w:val="99"/>
    <w:unhideWhenUsed/>
    <w:rsid w:val="0051738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17388"/>
  </w:style>
  <w:style w:type="paragraph" w:styleId="BalloonText">
    <w:name w:val="Balloon Text"/>
    <w:basedOn w:val="Normal"/>
    <w:link w:val="BalloonTextChar"/>
    <w:uiPriority w:val="99"/>
    <w:semiHidden/>
    <w:unhideWhenUsed/>
    <w:rsid w:val="00517388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17388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3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388"/>
  </w:style>
  <w:style w:type="paragraph" w:styleId="Footer">
    <w:name w:val="footer"/>
    <w:basedOn w:val="Normal"/>
    <w:link w:val="FooterChar"/>
    <w:uiPriority w:val="99"/>
    <w:unhideWhenUsed/>
    <w:rsid w:val="005173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388"/>
  </w:style>
  <w:style w:type="paragraph" w:styleId="BalloonText">
    <w:name w:val="Balloon Text"/>
    <w:basedOn w:val="Normal"/>
    <w:link w:val="BalloonTextChar"/>
    <w:uiPriority w:val="99"/>
    <w:semiHidden/>
    <w:unhideWhenUsed/>
    <w:rsid w:val="00517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3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095497dd23ea43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2014-03-18T03:20:00.0000000Z</dcterms:created>
  <dcterms:modified xsi:type="dcterms:W3CDTF">2018-11-01T17:52:05.6394154Z</dcterms:modified>
</coreProperties>
</file>