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236ED" w:rsidP="00E236ED" w:rsidRDefault="00E236ED" w14:paraId="404C61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Chair, thank you for giving me this</w:t>
      </w:r>
    </w:p>
    <w:p xmlns:wp14="http://schemas.microsoft.com/office/word/2010/wordml" w:rsidR="00E236ED" w:rsidP="00E236ED" w:rsidRDefault="00E236ED" w14:paraId="3DD9DE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like to also associate myself and personally</w:t>
      </w:r>
    </w:p>
    <w:p xmlns:wp14="http://schemas.microsoft.com/office/word/2010/wordml" w:rsidR="00E236ED" w:rsidP="00E236ED" w:rsidRDefault="00E236ED" w14:paraId="5DD1DA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distinguished lady and Mrs. Annette Lantos for joining</w:t>
      </w:r>
    </w:p>
    <w:p xmlns:wp14="http://schemas.microsoft.com/office/word/2010/wordml" w:rsidR="00E236ED" w:rsidP="00E236ED" w:rsidRDefault="00E236ED" w14:paraId="1C7413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 and also for having members of her family join us.</w:t>
      </w:r>
    </w:p>
    <w:p xmlns:wp14="http://schemas.microsoft.com/office/word/2010/wordml" w:rsidR="00E236ED" w:rsidP="00E236ED" w:rsidRDefault="00E236ED" w14:paraId="67B6CB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Chair, I don’t have an opening statement but I look forward</w:t>
      </w:r>
    </w:p>
    <w:p xmlns:wp14="http://schemas.microsoft.com/office/word/2010/wordml" w:rsidR="00E236ED" w:rsidP="00E236ED" w:rsidRDefault="00E236ED" w14:paraId="0A35C8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from our witnesses. I do have some questions.</w:t>
      </w:r>
    </w:p>
    <w:p xmlns:wp14="http://schemas.microsoft.com/office/word/2010/wordml" w:rsidR="00E236ED" w:rsidP="00E236ED" w:rsidRDefault="00E236ED" w14:paraId="40215D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initiating this hearing this morning. Thank you.</w:t>
      </w:r>
    </w:p>
    <w:p xmlns:wp14="http://schemas.microsoft.com/office/word/2010/wordml" w:rsidR="00E236ED" w:rsidP="00E236ED" w:rsidRDefault="00E236ED" w14:paraId="75B354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OHRABACHER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much, Madam Chairman. I</w:t>
      </w:r>
    </w:p>
    <w:p xmlns:wp14="http://schemas.microsoft.com/office/word/2010/wordml" w:rsidR="00E236ED" w:rsidP="00E236ED" w:rsidRDefault="00E236ED" w14:paraId="364977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very significant that there are American decision makers</w:t>
      </w:r>
    </w:p>
    <w:p xmlns:wp14="http://schemas.microsoft.com/office/word/2010/wordml" w:rsidR="00E236ED" w:rsidP="00E236ED" w:rsidRDefault="00E236ED" w14:paraId="09372B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frame of reference on issues dealing with Russia has not</w:t>
      </w:r>
    </w:p>
    <w:p xmlns:wp14="http://schemas.microsoft.com/office/word/2010/wordml" w:rsidR="00E236ED" w:rsidP="00E236ED" w:rsidRDefault="00E236ED" w14:paraId="0128AC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me, please——</w:t>
      </w:r>
      <w:bookmarkStart w:name="_GoBack" w:id="0"/>
      <w:bookmarkEnd w:id="0"/>
    </w:p>
    <w:p xmlns:wp14="http://schemas.microsoft.com/office/word/2010/wordml" w:rsidR="00E236ED" w:rsidP="00E236ED" w:rsidRDefault="00E236ED" w14:paraId="0C5618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I appreciate the</w:t>
      </w:r>
    </w:p>
    <w:p xmlns:wp14="http://schemas.microsoft.com/office/word/2010/wordml" w:rsidR="00E236ED" w:rsidP="00E236ED" w:rsidRDefault="00E236ED" w14:paraId="415EA9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certainly the statements that have been made from</w:t>
      </w:r>
    </w:p>
    <w:p xmlns:wp14="http://schemas.microsoft.com/office/word/2010/wordml" w:rsidR="00E236ED" w:rsidP="00E236ED" w:rsidRDefault="00E236ED" w14:paraId="69F96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witnesses. It is very interesting to note that we have two highly</w:t>
      </w:r>
    </w:p>
    <w:p xmlns:wp14="http://schemas.microsoft.com/office/word/2010/wordml" w:rsidR="00E236ED" w:rsidP="00E236ED" w:rsidRDefault="00E236ED" w14:paraId="011F37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who have such divergent views concerning our</w:t>
      </w:r>
    </w:p>
    <w:p xmlns:wp14="http://schemas.microsoft.com/office/word/2010/wordml" w:rsidR="00E236ED" w:rsidP="00E236ED" w:rsidRDefault="00E236ED" w14:paraId="63E6E2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bilateral relations, with Russia.</w:t>
      </w:r>
    </w:p>
    <w:p xmlns:wp14="http://schemas.microsoft.com/office/word/2010/wordml" w:rsidR="00E236ED" w:rsidP="00E236ED" w:rsidRDefault="00E236ED" w14:paraId="23916E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4 years that I held the chairmanship of the Subcommittee</w:t>
      </w:r>
    </w:p>
    <w:p xmlns:wp14="http://schemas.microsoft.com/office/word/2010/wordml" w:rsidR="00E236ED" w:rsidP="00E236ED" w:rsidRDefault="00E236ED" w14:paraId="47B92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 and the Pacific it was my privilege to visit Central Asian</w:t>
      </w:r>
    </w:p>
    <w:p xmlns:wp14="http://schemas.microsoft.com/office/word/2010/wordml" w:rsidR="00E236ED" w:rsidP="00E236ED" w:rsidRDefault="00E236ED" w14:paraId="4E56C6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one of the things that always seems to gnaw at me</w:t>
      </w:r>
    </w:p>
    <w:p xmlns:wp14="http://schemas.microsoft.com/office/word/2010/wordml" w:rsidR="00E236ED" w:rsidP="00E236ED" w:rsidRDefault="00E236ED" w14:paraId="498551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criticisms that we say that these Central Asian countries</w:t>
      </w:r>
    </w:p>
    <w:p xmlns:wp14="http://schemas.microsoft.com/office/word/2010/wordml" w:rsidR="00E236ED" w:rsidP="00E236ED" w:rsidRDefault="00E236ED" w14:paraId="6F242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moving fast enough to become full democracies.</w:t>
      </w:r>
    </w:p>
    <w:p xmlns:wp14="http://schemas.microsoft.com/office/word/2010/wordml" w:rsidR="00E236ED" w:rsidP="00E236ED" w:rsidRDefault="00E236ED" w14:paraId="101D4A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suspect that probably 99 percent of our community, the country,</w:t>
      </w:r>
    </w:p>
    <w:p xmlns:wp14="http://schemas.microsoft.com/office/word/2010/wordml" w:rsidR="00E236ED" w:rsidP="00E236ED" w:rsidRDefault="00E236ED" w14:paraId="059DB1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country, probably have no idea that these Central Asian</w:t>
      </w:r>
    </w:p>
    <w:p xmlns:wp14="http://schemas.microsoft.com/office/word/2010/wordml" w:rsidR="00E236ED" w:rsidP="00E236ED" w:rsidRDefault="00E236ED" w14:paraId="183403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colonies of the Soviet Union for some 100 years. So</w:t>
      </w:r>
    </w:p>
    <w:p xmlns:wp14="http://schemas.microsoft.com/office/word/2010/wordml" w:rsidR="00E236ED" w:rsidP="00E236ED" w:rsidRDefault="00E236ED" w14:paraId="60D549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talk about democracy and human rights and all these</w:t>
      </w:r>
    </w:p>
    <w:p xmlns:wp14="http://schemas.microsoft.com/office/word/2010/wordml" w:rsidR="00E236ED" w:rsidP="00E236ED" w:rsidRDefault="00E236ED" w14:paraId="04388F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certainly very, very high as far as we are concerned as a</w:t>
      </w:r>
    </w:p>
    <w:p xmlns:wp14="http://schemas.microsoft.com/office/word/2010/wordml" w:rsidR="00E236ED" w:rsidP="00E236ED" w:rsidRDefault="00E236ED" w14:paraId="241829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these countries have had a very different mentality</w:t>
      </w:r>
    </w:p>
    <w:p xmlns:wp14="http://schemas.microsoft.com/office/word/2010/wordml" w:rsidR="00E236ED" w:rsidP="00E236ED" w:rsidRDefault="00E236ED" w14:paraId="5B7531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living under, under the former Soviet Union.</w:t>
      </w:r>
    </w:p>
    <w:p xmlns:wp14="http://schemas.microsoft.com/office/word/2010/wordml" w:rsidR="00E236ED" w:rsidP="00E236ED" w:rsidRDefault="00E236ED" w14:paraId="6377C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recall, I think it was a couple of years ago that President</w:t>
      </w:r>
    </w:p>
    <w:p xmlns:wp14="http://schemas.microsoft.com/office/word/2010/wordml" w:rsidR="00E236ED" w:rsidP="00E236ED" w:rsidRDefault="00E236ED" w14:paraId="5614BE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for the first time ever since after the Cold War, he visited</w:t>
      </w:r>
    </w:p>
    <w:p xmlns:wp14="http://schemas.microsoft.com/office/word/2010/wordml" w:rsidR="00E236ED" w:rsidP="00E236ED" w:rsidRDefault="00E236ED" w14:paraId="4F5771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Berlin and he gave what I thought was one of the very profound</w:t>
      </w:r>
    </w:p>
    <w:p xmlns:wp14="http://schemas.microsoft.com/office/word/2010/wordml" w:rsidR="00E236ED" w:rsidP="00E236ED" w:rsidRDefault="00E236ED" w14:paraId="1DB390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have ever read and tried to pay it a little attention</w:t>
      </w:r>
    </w:p>
    <w:p xmlns:wp14="http://schemas.microsoft.com/office/word/2010/wordml" w:rsidR="00E236ED" w:rsidP="00E236ED" w:rsidRDefault="00E236ED" w14:paraId="4E574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that, why are Western countries so put out</w:t>
      </w:r>
    </w:p>
    <w:p xmlns:wp14="http://schemas.microsoft.com/office/word/2010/wordml" w:rsidR="00E236ED" w:rsidP="00E236ED" w:rsidRDefault="00E236ED" w14:paraId="49001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to continue NATO, other than the fact that the Cold</w:t>
      </w:r>
    </w:p>
    <w:p xmlns:wp14="http://schemas.microsoft.com/office/word/2010/wordml" w:rsidR="00E236ED" w:rsidP="00E236ED" w:rsidRDefault="00E236ED" w14:paraId="4235B0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is over, and as far as Russia is concerned, having this missile</w:t>
      </w:r>
    </w:p>
    <w:p xmlns:wp14="http://schemas.microsoft.com/office/word/2010/wordml" w:rsidR="00E236ED" w:rsidP="00E236ED" w:rsidRDefault="00E236ED" w14:paraId="3C2050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wasn’t really pointed at Iran, it was really pointed at Russia.</w:t>
      </w:r>
    </w:p>
    <w:p xmlns:wp14="http://schemas.microsoft.com/office/word/2010/wordml" w:rsidR="00E236ED" w:rsidP="00E236ED" w:rsidRDefault="00E236ED" w14:paraId="755C40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 would like to ask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comment</w:t>
      </w:r>
    </w:p>
    <w:p xmlns:wp14="http://schemas.microsoft.com/office/word/2010/wordml" w:rsidR="00E236ED" w:rsidP="00E236ED" w:rsidRDefault="00E236ED" w14:paraId="4F187F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Do you think that President Medvedev’s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observations</w:t>
      </w:r>
      <w:proofErr w:type="gramEnd"/>
    </w:p>
    <w:p xmlns:wp14="http://schemas.microsoft.com/office/word/2010/wordml" w:rsidR="00E236ED" w:rsidP="00E236ED" w:rsidRDefault="00E236ED" w14:paraId="045D0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has happened between—another problem here, when Russia</w:t>
      </w:r>
    </w:p>
    <w:p xmlns:wp14="http://schemas.microsoft.com/office/word/2010/wordml" w:rsidR="00E236ED" w:rsidP="00E236ED" w:rsidRDefault="00E236ED" w14:paraId="536BE0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democratic, or after the Cold War, it is my understanding</w:t>
      </w:r>
    </w:p>
    <w:p xmlns:wp14="http://schemas.microsoft.com/office/word/2010/wordml" w:rsidR="00E236ED" w:rsidP="00E236ED" w:rsidRDefault="00E236ED" w14:paraId="1DA727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some 10 years we failed as a country to assist</w:t>
      </w:r>
    </w:p>
    <w:p xmlns:wp14="http://schemas.microsoft.com/office/word/2010/wordml" w:rsidR="00E236ED" w:rsidP="00E236ED" w:rsidRDefault="00E236ED" w14:paraId="55C88C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with its economic needs. And I want Ambassador</w:t>
      </w:r>
    </w:p>
    <w:p xmlns:wp14="http://schemas.microsoft.com/office/word/2010/wordml" w:rsidR="00E236ED" w:rsidP="00E236ED" w:rsidRDefault="00E236ED" w14:paraId="270877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comment on that.</w:t>
      </w:r>
    </w:p>
    <w:p xmlns:wp14="http://schemas.microsoft.com/office/word/2010/wordml" w:rsidR="00E236ED" w:rsidP="00E236ED" w:rsidRDefault="00E236ED" w14:paraId="607AB0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sorry, Mr. Ambassador. My time is</w:t>
      </w:r>
    </w:p>
    <w:p xmlns:wp14="http://schemas.microsoft.com/office/word/2010/wordml" w:rsidR="00E236ED" w:rsidP="00E236ED" w:rsidRDefault="00E236ED" w14:paraId="0D5F2F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know Madam Chair is very good about this. Can</w:t>
      </w:r>
    </w:p>
    <w:p xmlns:wp14="http://schemas.microsoft.com/office/word/2010/wordml" w:rsidR="00E236ED" w:rsidP="00E236ED" w:rsidRDefault="00E236ED" w14:paraId="082CBB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about what was she doing on the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</w:t>
      </w:r>
    </w:p>
    <w:p xmlns:wp14="http://schemas.microsoft.com/office/word/2010/wordml" w:rsidR="00E236ED" w:rsidP="00E236ED" w:rsidRDefault="00E236ED" w14:paraId="1775D2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aid us all these years? Why should we get rid of this?</w:t>
      </w:r>
    </w:p>
    <w:p xmlns:wp14="http://schemas.microsoft.com/office/word/2010/wordml" w:rsidR="00E236ED" w:rsidP="00E236ED" w:rsidRDefault="00E236ED" w14:paraId="70D862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still relevant in our current relations with Russia?</w:t>
      </w:r>
    </w:p>
    <w:p xmlns:wp14="http://schemas.microsoft.com/office/word/2010/wordml" w:rsidR="00E236ED" w:rsidP="00E236ED" w:rsidRDefault="00E236ED" w14:paraId="62D1F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that I have is that sometimes</w:t>
      </w:r>
    </w:p>
    <w:p xmlns:wp14="http://schemas.microsoft.com/office/word/2010/wordml" w:rsidR="00E236ED" w:rsidP="00E236ED" w:rsidRDefault="00E236ED" w14:paraId="27EB79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use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leverage for other unrelated</w:t>
      </w:r>
    </w:p>
    <w:p xmlns:wp14="http://schemas.microsoft.com/office/word/2010/wordml" w:rsidR="00E236ED" w:rsidP="00E236ED" w:rsidRDefault="00E236ED" w14:paraId="2BCCAF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come before the legislative calendar or the schedule</w:t>
      </w:r>
    </w:p>
    <w:p xmlns:wp14="http://schemas.microsoft.com/office/word/2010/wordml" w:rsidR="00E236ED" w:rsidP="00E236ED" w:rsidRDefault="00E236ED" w14:paraId="14C4C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here as Members of the Congress.</w:t>
      </w:r>
    </w:p>
    <w:p xmlns:wp14="http://schemas.microsoft.com/office/word/2010/wordml" w:rsidR="00E236ED" w:rsidP="00E236ED" w:rsidRDefault="00E236ED" w14:paraId="610655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just wanted to ask you—I know as a great champion</w:t>
      </w:r>
    </w:p>
    <w:p xmlns:wp14="http://schemas.microsoft.com/office/word/2010/wordml" w:rsidR="00E236ED" w:rsidP="00E236ED" w:rsidRDefault="00E236ED" w14:paraId="2EC354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rights—I just wanted to ask you, when we have bilateral</w:t>
      </w:r>
    </w:p>
    <w:p xmlns:wp14="http://schemas.microsoft.com/office/word/2010/wordml" w:rsidR="00E236ED" w:rsidP="00E236ED" w:rsidRDefault="00E236ED" w14:paraId="606087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let’s take Russia—sometimes we have to make priorities.</w:t>
      </w:r>
    </w:p>
    <w:p xmlns:wp14="http://schemas.microsoft.com/office/word/2010/wordml" w:rsidR="00E236ED" w:rsidP="00E236ED" w:rsidRDefault="00E236ED" w14:paraId="5A03E5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country is not an angel either. The fact that at the height of</w:t>
      </w:r>
    </w:p>
    <w:p xmlns:wp14="http://schemas.microsoft.com/office/word/2010/wordml" w:rsidR="00E236ED" w:rsidP="00E236ED" w:rsidRDefault="00E236ED" w14:paraId="07CB53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 War, talk about human rights, forget it. We were propping</w:t>
      </w:r>
    </w:p>
    <w:p xmlns:wp14="http://schemas.microsoft.com/office/word/2010/wordml" w:rsidR="00E236ED" w:rsidP="00E236ED" w:rsidRDefault="00E236ED" w14:paraId="434431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 all over the world just for the simple fact, as long as</w:t>
      </w:r>
    </w:p>
    <w:p xmlns:wp14="http://schemas.microsoft.com/office/word/2010/wordml" w:rsidR="00E236ED" w:rsidP="00E236ED" w:rsidRDefault="00E236ED" w14:paraId="5CED4E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supportive of our policies, we didn’t mind them abusing</w:t>
      </w:r>
    </w:p>
    <w:p xmlns:wp14="http://schemas.microsoft.com/office/word/2010/wordml" w:rsidR="00E236ED" w:rsidP="00E236ED" w:rsidRDefault="00E236ED" w14:paraId="61A6E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terrible things that they did to their respective countries.</w:t>
      </w:r>
    </w:p>
    <w:p xmlns:wp14="http://schemas.microsoft.com/office/word/2010/wordml" w:rsidR="00E236ED" w:rsidP="00E236ED" w:rsidRDefault="00E236ED" w14:paraId="12BB73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didn’t go very well.</w:t>
      </w:r>
    </w:p>
    <w:p xmlns:wp14="http://schemas.microsoft.com/office/word/2010/wordml" w:rsidR="00E236ED" w:rsidP="00E236ED" w:rsidRDefault="00E236ED" w14:paraId="12C6E5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wanted to ask you, you put all these things together,</w:t>
      </w:r>
    </w:p>
    <w:p xmlns:wp14="http://schemas.microsoft.com/office/word/2010/wordml" w:rsidR="00E236ED" w:rsidP="00E236ED" w:rsidRDefault="00E236ED" w14:paraId="7614FF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rights, national security, economic interests, and democracy.</w:t>
      </w:r>
    </w:p>
    <w:p xmlns:wp14="http://schemas.microsoft.com/office/word/2010/wordml" w:rsidR="00E236ED" w:rsidP="00E236ED" w:rsidRDefault="00E236ED" w14:paraId="5CDF1A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would you put human rights in this pot or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chop</w:t>
      </w:r>
      <w:proofErr w:type="gramEnd"/>
    </w:p>
    <w:p xmlns:wp14="http://schemas.microsoft.com/office/word/2010/wordml" w:rsidR="00E236ED" w:rsidP="00E236ED" w:rsidRDefault="00E236ED" w14:paraId="311CAF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suey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if you will? Where does human rights come in? Should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xmlns:wp14="http://schemas.microsoft.com/office/word/2010/wordml" w:rsidR="00E236ED" w:rsidP="00E236ED" w:rsidRDefault="00E236ED" w14:paraId="4A02EF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one priority? Or should it be considered in other issues</w:t>
      </w:r>
    </w:p>
    <w:p xmlns:wp14="http://schemas.microsoft.com/office/word/2010/wordml" w:rsidR="00E236ED" w:rsidP="00E236ED" w:rsidRDefault="00E236ED" w14:paraId="35110A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more important than just human rights?</w:t>
      </w:r>
    </w:p>
    <w:p xmlns:wp14="http://schemas.microsoft.com/office/word/2010/wordml" w:rsidR="00E236ED" w:rsidP="00E236ED" w:rsidRDefault="00E236ED" w14:paraId="4936D8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time is up.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56524dbafb74b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12741" w:rsidP="00B12741" w:rsidRDefault="00B1274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12741" w:rsidP="00B12741" w:rsidRDefault="00B1274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28F8C3" w:rsidTr="0828F8C3" w14:paraId="7B208C3B">
      <w:tc>
        <w:tcPr>
          <w:tcW w:w="3120" w:type="dxa"/>
          <w:tcMar/>
        </w:tcPr>
        <w:p w:rsidR="0828F8C3" w:rsidP="0828F8C3" w:rsidRDefault="0828F8C3" w14:paraId="202EBA2C" w14:textId="6DE769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28F8C3" w:rsidP="0828F8C3" w:rsidRDefault="0828F8C3" w14:paraId="7092B44B" w14:textId="6F5E90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28F8C3" w:rsidP="0828F8C3" w:rsidRDefault="0828F8C3" w14:paraId="77EAF609" w14:textId="7D91235F">
          <w:pPr>
            <w:pStyle w:val="Header"/>
            <w:bidi w:val="0"/>
            <w:ind w:right="-115"/>
            <w:jc w:val="right"/>
          </w:pPr>
        </w:p>
      </w:tc>
    </w:tr>
  </w:tbl>
  <w:p w:rsidR="0828F8C3" w:rsidP="0828F8C3" w:rsidRDefault="0828F8C3" w14:paraId="1AC2C021" w14:textId="570F36A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12741" w:rsidP="00B12741" w:rsidRDefault="00B1274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12741" w:rsidP="00B12741" w:rsidRDefault="00B1274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12741" w:rsidRDefault="00B12741" w14:paraId="449A9BE5" wp14:textId="77777777">
    <w:pPr>
      <w:pStyle w:val="Header"/>
    </w:pPr>
    <w:r>
      <w:t xml:space="preserve">Faleomavaega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ED"/>
    <w:rsid w:val="00B12741"/>
    <w:rsid w:val="00D81983"/>
    <w:rsid w:val="00E236ED"/>
    <w:rsid w:val="0828F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31EC-BA14-4FC6-A422-6E7E4D2FF1E1}"/>
  <w14:docId w14:val="16997C9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36E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74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12741"/>
  </w:style>
  <w:style w:type="paragraph" w:styleId="Footer">
    <w:name w:val="footer"/>
    <w:basedOn w:val="Normal"/>
    <w:link w:val="FooterChar"/>
    <w:uiPriority w:val="99"/>
    <w:unhideWhenUsed/>
    <w:rsid w:val="00B1274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1274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56524dbafb7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3</revision>
  <dcterms:created xsi:type="dcterms:W3CDTF">2014-03-20T16:57:00.0000000Z</dcterms:created>
  <dcterms:modified xsi:type="dcterms:W3CDTF">2018-11-01T19:40:59.9895685Z</dcterms:modified>
</coreProperties>
</file>