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01F" w:rsidRPr="00F1101F" w:rsidRDefault="00F1101F" w:rsidP="00F1101F">
      <w:r w:rsidRPr="00F1101F">
        <w:t>Happy to go last. Glad to see Assistant Secretary</w:t>
      </w:r>
    </w:p>
    <w:p w:rsidR="00F1101F" w:rsidRPr="00F1101F" w:rsidRDefault="00F1101F" w:rsidP="00F1101F">
      <w:r w:rsidRPr="00F1101F">
        <w:t>Posner, who’s doing an outstanding job at DRL, and I thank the</w:t>
      </w:r>
    </w:p>
    <w:p w:rsidR="00F1101F" w:rsidRPr="00F1101F" w:rsidRDefault="00F1101F" w:rsidP="00F1101F">
      <w:proofErr w:type="gramStart"/>
      <w:r w:rsidRPr="00F1101F">
        <w:t>chairman</w:t>
      </w:r>
      <w:proofErr w:type="gramEnd"/>
      <w:r w:rsidRPr="00F1101F">
        <w:t xml:space="preserve"> for holding these hearings. I hope the Assistant Secretary</w:t>
      </w:r>
    </w:p>
    <w:p w:rsidR="00F1101F" w:rsidRPr="00F1101F" w:rsidRDefault="00F1101F" w:rsidP="00F1101F">
      <w:proofErr w:type="gramStart"/>
      <w:r w:rsidRPr="00F1101F">
        <w:t>would</w:t>
      </w:r>
      <w:proofErr w:type="gramEnd"/>
      <w:r w:rsidRPr="00F1101F">
        <w:t xml:space="preserve"> go back and talk to others at the State Department</w:t>
      </w:r>
    </w:p>
    <w:p w:rsidR="00F1101F" w:rsidRPr="00F1101F" w:rsidRDefault="00F1101F" w:rsidP="00F1101F">
      <w:proofErr w:type="gramStart"/>
      <w:r w:rsidRPr="00F1101F">
        <w:t>who</w:t>
      </w:r>
      <w:proofErr w:type="gramEnd"/>
      <w:r w:rsidRPr="00F1101F">
        <w:t xml:space="preserve"> are planning to issue a license to General Electric to repair</w:t>
      </w:r>
    </w:p>
    <w:p w:rsidR="00F1101F" w:rsidRPr="00F1101F" w:rsidRDefault="00F1101F" w:rsidP="00F1101F">
      <w:proofErr w:type="gramStart"/>
      <w:r w:rsidRPr="00F1101F">
        <w:t>the</w:t>
      </w:r>
      <w:proofErr w:type="gramEnd"/>
      <w:r w:rsidRPr="00F1101F">
        <w:t xml:space="preserve"> supposedly civilian aircraft of the Iranian airlines.</w:t>
      </w:r>
    </w:p>
    <w:p w:rsidR="00F1101F" w:rsidRPr="00F1101F" w:rsidRDefault="00F1101F" w:rsidP="00F1101F">
      <w:r w:rsidRPr="00F1101F">
        <w:t>These aircraft have been used and will be used to ferry weapons</w:t>
      </w:r>
    </w:p>
    <w:p w:rsidR="00F1101F" w:rsidRPr="00F1101F" w:rsidRDefault="00F1101F" w:rsidP="00F1101F">
      <w:proofErr w:type="gramStart"/>
      <w:r w:rsidRPr="00F1101F">
        <w:t>to</w:t>
      </w:r>
      <w:proofErr w:type="gramEnd"/>
      <w:r w:rsidRPr="00F1101F">
        <w:t xml:space="preserve"> Iran and then ferry them on to Syria, where Iranian weapons</w:t>
      </w:r>
    </w:p>
    <w:p w:rsidR="00F1101F" w:rsidRPr="00F1101F" w:rsidRDefault="00F1101F" w:rsidP="00F1101F">
      <w:proofErr w:type="gramStart"/>
      <w:r w:rsidRPr="00F1101F">
        <w:t>deliveries</w:t>
      </w:r>
      <w:proofErr w:type="gramEnd"/>
      <w:r w:rsidRPr="00F1101F">
        <w:t xml:space="preserve"> have already resulted in the deaths of hundreds of brave</w:t>
      </w:r>
    </w:p>
    <w:p w:rsidR="00F1101F" w:rsidRPr="00F1101F" w:rsidRDefault="00F1101F" w:rsidP="00F1101F">
      <w:r w:rsidRPr="00F1101F">
        <w:t>Syrian people.</w:t>
      </w:r>
    </w:p>
    <w:p w:rsidR="00F1101F" w:rsidRPr="00F1101F" w:rsidRDefault="00F1101F" w:rsidP="00F1101F">
      <w:r w:rsidRPr="00F1101F">
        <w:t>And I want to talk about the humanitarian crisis faced in Camp</w:t>
      </w:r>
    </w:p>
    <w:p w:rsidR="00F1101F" w:rsidRPr="00F1101F" w:rsidRDefault="00F1101F" w:rsidP="00F1101F">
      <w:r w:rsidRPr="00F1101F">
        <w:t>Ashraf. I want to commend to the Assistant Secretary’s reading</w:t>
      </w:r>
    </w:p>
    <w:p w:rsidR="00F1101F" w:rsidRPr="00F1101F" w:rsidRDefault="00F1101F" w:rsidP="00F1101F">
      <w:proofErr w:type="gramStart"/>
      <w:r w:rsidRPr="00F1101F">
        <w:t>and</w:t>
      </w:r>
      <w:proofErr w:type="gramEnd"/>
      <w:r w:rsidRPr="00F1101F">
        <w:t xml:space="preserve"> to my colleagues for possible co-sponsorship, House Resolution</w:t>
      </w:r>
    </w:p>
    <w:p w:rsidR="00F1101F" w:rsidRPr="00F1101F" w:rsidRDefault="00F1101F" w:rsidP="00F1101F">
      <w:r w:rsidRPr="00F1101F">
        <w:t>231. It was introduced by the chairman of the—chairwoman of the</w:t>
      </w:r>
    </w:p>
    <w:p w:rsidR="00F1101F" w:rsidRPr="00F1101F" w:rsidRDefault="00F1101F" w:rsidP="00F1101F">
      <w:proofErr w:type="gramStart"/>
      <w:r w:rsidRPr="00F1101F">
        <w:t>full</w:t>
      </w:r>
      <w:proofErr w:type="gramEnd"/>
      <w:r w:rsidRPr="00F1101F">
        <w:t xml:space="preserve"> committee and myself. And it urges that the United States do</w:t>
      </w:r>
    </w:p>
    <w:p w:rsidR="00F1101F" w:rsidRPr="00F1101F" w:rsidRDefault="00F1101F" w:rsidP="00F1101F">
      <w:proofErr w:type="gramStart"/>
      <w:r w:rsidRPr="00F1101F">
        <w:t>everything</w:t>
      </w:r>
      <w:proofErr w:type="gramEnd"/>
      <w:r w:rsidRPr="00F1101F">
        <w:t xml:space="preserve"> possible to ensure the physical security and protection</w:t>
      </w:r>
    </w:p>
    <w:p w:rsidR="00F1101F" w:rsidRPr="00F1101F" w:rsidRDefault="00F1101F" w:rsidP="00F1101F">
      <w:proofErr w:type="gramStart"/>
      <w:r w:rsidRPr="00F1101F">
        <w:t>of</w:t>
      </w:r>
      <w:proofErr w:type="gramEnd"/>
      <w:r w:rsidRPr="00F1101F">
        <w:t xml:space="preserve"> Camp Ashraf residents, noting that as recently as April 8th Iraqi</w:t>
      </w:r>
    </w:p>
    <w:p w:rsidR="00F1101F" w:rsidRPr="00F1101F" w:rsidRDefault="00F1101F" w:rsidP="00F1101F">
      <w:proofErr w:type="gramStart"/>
      <w:r w:rsidRPr="00F1101F">
        <w:t>forces</w:t>
      </w:r>
      <w:proofErr w:type="gramEnd"/>
      <w:r w:rsidRPr="00F1101F">
        <w:t xml:space="preserve"> initiated force against the residents of that camp. And apparently</w:t>
      </w:r>
    </w:p>
    <w:p w:rsidR="00F1101F" w:rsidRPr="00F1101F" w:rsidRDefault="00F1101F" w:rsidP="00F1101F">
      <w:proofErr w:type="gramStart"/>
      <w:r w:rsidRPr="00F1101F">
        <w:t>that</w:t>
      </w:r>
      <w:proofErr w:type="gramEnd"/>
      <w:r w:rsidRPr="00F1101F">
        <w:t xml:space="preserve"> some 34 people died, 300 were wounded.</w:t>
      </w:r>
    </w:p>
    <w:p w:rsidR="00F1101F" w:rsidRPr="00F1101F" w:rsidRDefault="00F1101F" w:rsidP="00F1101F">
      <w:r w:rsidRPr="00F1101F">
        <w:t>And I would also point out that the Iraqi Ambassador in trying</w:t>
      </w:r>
    </w:p>
    <w:p w:rsidR="00F1101F" w:rsidRPr="00F1101F" w:rsidRDefault="00F1101F" w:rsidP="00F1101F">
      <w:proofErr w:type="gramStart"/>
      <w:r w:rsidRPr="00F1101F">
        <w:t>to</w:t>
      </w:r>
      <w:proofErr w:type="gramEnd"/>
      <w:r w:rsidRPr="00F1101F">
        <w:t xml:space="preserve"> disclaim any responsibility for this, points that the MEK happens</w:t>
      </w:r>
    </w:p>
    <w:p w:rsidR="00F1101F" w:rsidRPr="00F1101F" w:rsidRDefault="00F1101F" w:rsidP="00F1101F">
      <w:proofErr w:type="gramStart"/>
      <w:r w:rsidRPr="00F1101F">
        <w:t>to</w:t>
      </w:r>
      <w:proofErr w:type="gramEnd"/>
      <w:r w:rsidRPr="00F1101F">
        <w:t xml:space="preserve"> be listed on the terrorist list. We need to protect the people</w:t>
      </w:r>
    </w:p>
    <w:p w:rsidR="00F1101F" w:rsidRPr="00F1101F" w:rsidRDefault="00F1101F" w:rsidP="00F1101F">
      <w:proofErr w:type="gramStart"/>
      <w:r w:rsidRPr="00F1101F">
        <w:t>of</w:t>
      </w:r>
      <w:proofErr w:type="gramEnd"/>
      <w:r w:rsidRPr="00F1101F">
        <w:t xml:space="preserve"> Camp Ashraf.</w:t>
      </w:r>
    </w:p>
    <w:p w:rsidR="00F1101F" w:rsidRPr="00F1101F" w:rsidRDefault="00F1101F" w:rsidP="00F1101F">
      <w:r w:rsidRPr="00F1101F">
        <w:t>I yield back and I thank the chairman.</w:t>
      </w:r>
    </w:p>
    <w:p w:rsidR="00390329" w:rsidRDefault="00390329">
      <w:bookmarkStart w:id="0" w:name="_GoBack"/>
      <w:bookmarkEnd w:id="0"/>
    </w:p>
    <w:sectPr w:rsidR="0039032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A11" w:rsidRDefault="008E0A11" w:rsidP="00F1101F">
      <w:pPr>
        <w:spacing w:after="0" w:line="240" w:lineRule="auto"/>
      </w:pPr>
      <w:r>
        <w:separator/>
      </w:r>
    </w:p>
  </w:endnote>
  <w:endnote w:type="continuationSeparator" w:id="0">
    <w:p w:rsidR="008E0A11" w:rsidRDefault="008E0A11" w:rsidP="00F1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A11" w:rsidRDefault="008E0A11" w:rsidP="00F1101F">
      <w:pPr>
        <w:spacing w:after="0" w:line="240" w:lineRule="auto"/>
      </w:pPr>
      <w:r>
        <w:separator/>
      </w:r>
    </w:p>
  </w:footnote>
  <w:footnote w:type="continuationSeparator" w:id="0">
    <w:p w:rsidR="008E0A11" w:rsidRDefault="008E0A11" w:rsidP="00F11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01F" w:rsidRDefault="00F1101F">
    <w:pPr>
      <w:pStyle w:val="Header"/>
    </w:pPr>
    <w:r>
      <w:t>Sherman</w:t>
    </w:r>
    <w:r>
      <w:tab/>
      <w:t>Iran-Syria</w:t>
    </w:r>
    <w:r>
      <w:tab/>
      <w:t>July 27,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1F"/>
    <w:rsid w:val="00390329"/>
    <w:rsid w:val="008E0A11"/>
    <w:rsid w:val="00F1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319D7-8838-4F30-A7B9-4B4E90CD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01F"/>
  </w:style>
  <w:style w:type="paragraph" w:styleId="Footer">
    <w:name w:val="footer"/>
    <w:basedOn w:val="Normal"/>
    <w:link w:val="FooterChar"/>
    <w:uiPriority w:val="99"/>
    <w:unhideWhenUsed/>
    <w:rsid w:val="00F11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2014-01-27T17:35:00Z</dcterms:created>
  <dcterms:modified xsi:type="dcterms:W3CDTF">2014-01-27T17:35:00Z</dcterms:modified>
</cp:coreProperties>
</file>