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A71BEE" w:rsidR="00A71BEE" w:rsidP="00A71BEE" w:rsidRDefault="00A71BEE" w14:paraId="78B6C80C" wp14:textId="77777777">
      <w:r w:rsidRPr="00A71BEE">
        <w:t xml:space="preserve"> Thank you, Madam Chairman.</w:t>
      </w:r>
    </w:p>
    <w:p xmlns:wp14="http://schemas.microsoft.com/office/word/2010/wordml" w:rsidRPr="00A71BEE" w:rsidR="00A71BEE" w:rsidP="00A71BEE" w:rsidRDefault="00A71BEE" w14:paraId="2349564D" wp14:textId="77777777">
      <w:r w:rsidRPr="00A71BEE">
        <w:t>I missed much of the hearing because I had another one I had</w:t>
      </w:r>
    </w:p>
    <w:p xmlns:wp14="http://schemas.microsoft.com/office/word/2010/wordml" w:rsidRPr="00A71BEE" w:rsidR="00A71BEE" w:rsidP="00A71BEE" w:rsidRDefault="00A71BEE" w14:paraId="5D660F23" wp14:textId="77777777">
      <w:proofErr w:type="gramStart"/>
      <w:r w:rsidRPr="00A71BEE">
        <w:t>to</w:t>
      </w:r>
      <w:proofErr w:type="gramEnd"/>
      <w:r w:rsidRPr="00A71BEE">
        <w:t xml:space="preserve"> be at, so forgive me if some of these questions are redundant.</w:t>
      </w:r>
    </w:p>
    <w:p xmlns:wp14="http://schemas.microsoft.com/office/word/2010/wordml" w:rsidRPr="00A71BEE" w:rsidR="00A71BEE" w:rsidP="00A71BEE" w:rsidRDefault="00A71BEE" w14:paraId="3A1F8E78" wp14:textId="77777777">
      <w:r w:rsidRPr="00A71BEE">
        <w:t>Ambassador, would you outline for me whether it’s Hezbollah, al-</w:t>
      </w:r>
    </w:p>
    <w:p xmlns:wp14="http://schemas.microsoft.com/office/word/2010/wordml" w:rsidRPr="00A71BEE" w:rsidR="00A71BEE" w:rsidP="00A71BEE" w:rsidRDefault="00A71BEE" w14:paraId="2A78CA06" wp14:textId="77777777">
      <w:r w:rsidRPr="00A71BEE">
        <w:t>Qaeda, whether the external forces that are working in Syria to</w:t>
      </w:r>
    </w:p>
    <w:p xmlns:wp14="http://schemas.microsoft.com/office/word/2010/wordml" w:rsidRPr="00A71BEE" w:rsidR="00A71BEE" w:rsidP="00A71BEE" w:rsidRDefault="00A71BEE" w14:paraId="13BF806B" wp14:textId="77777777">
      <w:proofErr w:type="gramStart"/>
      <w:r w:rsidRPr="00A71BEE">
        <w:t>overthrow</w:t>
      </w:r>
      <w:proofErr w:type="gramEnd"/>
      <w:r w:rsidRPr="00A71BEE">
        <w:t xml:space="preserve"> Assad, kind of in order of their strength, if you will, in</w:t>
      </w:r>
    </w:p>
    <w:p xmlns:wp14="http://schemas.microsoft.com/office/word/2010/wordml" w:rsidRPr="00A71BEE" w:rsidR="00A71BEE" w:rsidP="00A71BEE" w:rsidRDefault="00A71BEE" w14:paraId="050E551F" wp14:textId="77777777">
      <w:proofErr w:type="gramStart"/>
      <w:r w:rsidRPr="00A71BEE">
        <w:t>your</w:t>
      </w:r>
      <w:proofErr w:type="gramEnd"/>
      <w:r w:rsidRPr="00A71BEE">
        <w:t xml:space="preserve"> opinion. And then let’s go a step further than that and outline</w:t>
      </w:r>
    </w:p>
    <w:p xmlns:wp14="http://schemas.microsoft.com/office/word/2010/wordml" w:rsidRPr="00A71BEE" w:rsidR="00A71BEE" w:rsidP="00A71BEE" w:rsidRDefault="00A71BEE" w14:paraId="067DCC72" wp14:textId="77777777">
      <w:proofErr w:type="gramStart"/>
      <w:r w:rsidRPr="00A71BEE">
        <w:t>for</w:t>
      </w:r>
      <w:proofErr w:type="gramEnd"/>
      <w:r w:rsidRPr="00A71BEE">
        <w:t xml:space="preserve"> me what you see a post-Assad Syria looking like. Who has the</w:t>
      </w:r>
    </w:p>
    <w:p xmlns:wp14="http://schemas.microsoft.com/office/word/2010/wordml" w:rsidRPr="00A71BEE" w:rsidR="00A71BEE" w:rsidP="00A71BEE" w:rsidRDefault="00A71BEE" w14:paraId="71519538" wp14:textId="77777777">
      <w:proofErr w:type="gramStart"/>
      <w:r w:rsidRPr="00A71BEE">
        <w:t>most—</w:t>
      </w:r>
      <w:proofErr w:type="gramEnd"/>
      <w:r w:rsidRPr="00A71BEE">
        <w:t>who winds up with the most power after he leaves?</w:t>
      </w:r>
    </w:p>
    <w:p xmlns:wp14="http://schemas.microsoft.com/office/word/2010/wordml" w:rsidRPr="00A71BEE" w:rsidR="00A71BEE" w:rsidP="00A71BEE" w:rsidRDefault="00A71BEE" w14:paraId="13E5B0A9" wp14:textId="77777777">
      <w:r w:rsidRPr="00A71BEE">
        <w:t xml:space="preserve"> Who’s the number one external influence, al-Qaeda?</w:t>
      </w:r>
    </w:p>
    <w:p xmlns:wp14="http://schemas.microsoft.com/office/word/2010/wordml" w:rsidRPr="00A71BEE" w:rsidR="00A71BEE" w:rsidP="00A71BEE" w:rsidRDefault="00A71BEE" w14:paraId="02E87E81" wp14:textId="77777777">
      <w:r w:rsidRPr="00A71BEE">
        <w:t xml:space="preserve"> Okay. Number two?</w:t>
      </w:r>
    </w:p>
    <w:p xmlns:wp14="http://schemas.microsoft.com/office/word/2010/wordml" w:rsidRPr="00A71BEE" w:rsidR="00A71BEE" w:rsidP="00A71BEE" w:rsidRDefault="00A71BEE" w14:paraId="2C792259" wp14:textId="77777777">
      <w:r w:rsidRPr="00A71BEE">
        <w:t xml:space="preserve"> Okay, enumerate the extremists for me.</w:t>
      </w:r>
    </w:p>
    <w:p xmlns:wp14="http://schemas.microsoft.com/office/word/2010/wordml" w:rsidRPr="00A71BEE" w:rsidR="00A71BEE" w:rsidP="00A71BEE" w:rsidRDefault="00A71BEE" w14:paraId="5E7A736A" wp14:textId="77777777">
      <w:r w:rsidRPr="00A71BEE">
        <w:t xml:space="preserve"> How strong are they?</w:t>
      </w:r>
    </w:p>
    <w:p xmlns:wp14="http://schemas.microsoft.com/office/word/2010/wordml" w:rsidRPr="00A71BEE" w:rsidR="00A71BEE" w:rsidP="00A71BEE" w:rsidRDefault="00A71BEE" w14:paraId="1AFEB904" wp14:textId="77777777">
      <w:r w:rsidRPr="00A71BEE">
        <w:t xml:space="preserve"> Okay.</w:t>
      </w:r>
      <w:r>
        <w:t xml:space="preserve"> </w:t>
      </w:r>
      <w:r w:rsidRPr="00A71BEE">
        <w:t xml:space="preserve"> Okay.</w:t>
      </w:r>
    </w:p>
    <w:p xmlns:wp14="http://schemas.microsoft.com/office/word/2010/wordml" w:rsidRPr="00A71BEE" w:rsidR="00A71BEE" w:rsidP="00A71BEE" w:rsidRDefault="00A71BEE" w14:paraId="69E0CF7B" wp14:textId="77777777">
      <w:r w:rsidRPr="00A71BEE">
        <w:t xml:space="preserve"> The influence of those groups on a post-Assad government.</w:t>
      </w:r>
    </w:p>
    <w:p xmlns:wp14="http://schemas.microsoft.com/office/word/2010/wordml" w:rsidRPr="00A71BEE" w:rsidR="00A71BEE" w:rsidP="00A71BEE" w:rsidRDefault="00A71BEE" w14:paraId="1070B4F3" wp14:textId="77777777">
      <w:r w:rsidRPr="00A71BEE">
        <w:t xml:space="preserve"> In your opinion, is that a good thing for American</w:t>
      </w:r>
      <w:r>
        <w:t xml:space="preserve"> </w:t>
      </w:r>
      <w:r w:rsidRPr="00A71BEE">
        <w:t>sentiments?</w:t>
      </w:r>
    </w:p>
    <w:p xmlns:wp14="http://schemas.microsoft.com/office/word/2010/wordml" w:rsidRPr="00A71BEE" w:rsidR="00A71BEE" w:rsidP="00A71BEE" w:rsidRDefault="00A71BEE" w14:paraId="7CD2BADA" wp14:textId="77777777">
      <w:r w:rsidRPr="00A71BEE">
        <w:t xml:space="preserve"> Well, I get that. That goes without saying. What </w:t>
      </w:r>
      <w:proofErr w:type="gramStart"/>
      <w:r w:rsidRPr="00A71BEE">
        <w:t>is</w:t>
      </w:r>
      <w:proofErr w:type="gramEnd"/>
    </w:p>
    <w:p xmlns:wp14="http://schemas.microsoft.com/office/word/2010/wordml" w:rsidRPr="00A71BEE" w:rsidR="00A71BEE" w:rsidP="00A71BEE" w:rsidRDefault="00A71BEE" w14:paraId="61E73CC6" wp14:textId="77777777">
      <w:proofErr w:type="gramStart"/>
      <w:r w:rsidRPr="00A71BEE">
        <w:t>the</w:t>
      </w:r>
      <w:proofErr w:type="gramEnd"/>
      <w:r w:rsidRPr="00A71BEE">
        <w:t xml:space="preserve"> percentage chance that that’s what’s going to happen? What we</w:t>
      </w:r>
    </w:p>
    <w:p xmlns:wp14="http://schemas.microsoft.com/office/word/2010/wordml" w:rsidRPr="00A71BEE" w:rsidR="00A71BEE" w:rsidP="00A71BEE" w:rsidRDefault="00A71BEE" w14:paraId="1865271E" wp14:textId="77777777">
      <w:proofErr w:type="gramStart"/>
      <w:r w:rsidRPr="00A71BEE">
        <w:t>don’t</w:t>
      </w:r>
      <w:proofErr w:type="gramEnd"/>
      <w:r w:rsidRPr="00A71BEE">
        <w:t xml:space="preserve"> want to happen is for any arms—we don’t want them to wind</w:t>
      </w:r>
    </w:p>
    <w:p xmlns:wp14="http://schemas.microsoft.com/office/word/2010/wordml" w:rsidRPr="00A71BEE" w:rsidR="00A71BEE" w:rsidP="00A71BEE" w:rsidRDefault="00A71BEE" w14:paraId="3F3A68FD" wp14:textId="77777777">
      <w:proofErr w:type="gramStart"/>
      <w:r w:rsidRPr="00A71BEE">
        <w:t>up</w:t>
      </w:r>
      <w:proofErr w:type="gramEnd"/>
      <w:r w:rsidRPr="00A71BEE">
        <w:t xml:space="preserve"> in anti-American hands, let’s face it.</w:t>
      </w:r>
    </w:p>
    <w:p xmlns:wp14="http://schemas.microsoft.com/office/word/2010/wordml" w:rsidRPr="00A71BEE" w:rsidR="00A71BEE" w:rsidP="00A71BEE" w:rsidRDefault="00A71BEE" w14:paraId="78ADBAC1" wp14:textId="77777777">
      <w:r w:rsidRPr="00A71BEE">
        <w:t xml:space="preserve"> Go ahead. So, what’s the percentage of likelihood in</w:t>
      </w:r>
    </w:p>
    <w:p xmlns:wp14="http://schemas.microsoft.com/office/word/2010/wordml" w:rsidRPr="00A71BEE" w:rsidR="00A71BEE" w:rsidP="00A71BEE" w:rsidRDefault="00A71BEE" w14:paraId="62BB712A" wp14:textId="77777777">
      <w:proofErr w:type="gramStart"/>
      <w:r w:rsidRPr="00A71BEE">
        <w:t>your</w:t>
      </w:r>
      <w:proofErr w:type="gramEnd"/>
      <w:r w:rsidRPr="00A71BEE">
        <w:t xml:space="preserve"> opinion of that happening?</w:t>
      </w:r>
    </w:p>
    <w:p xmlns:wp14="http://schemas.microsoft.com/office/word/2010/wordml" w:rsidRPr="00A71BEE" w:rsidR="00A71BEE" w:rsidP="00A71BEE" w:rsidRDefault="00A71BEE" w14:paraId="6E87078D" wp14:textId="77777777">
      <w:r w:rsidRPr="00A71BEE">
        <w:t xml:space="preserve"> Does Assad know that?</w:t>
      </w:r>
    </w:p>
    <w:p xmlns:wp14="http://schemas.microsoft.com/office/word/2010/wordml" w:rsidRPr="00A71BEE" w:rsidR="00A71BEE" w:rsidP="00A71BEE" w:rsidRDefault="00A71BEE" w14:paraId="100D5B2A" wp14:textId="77777777">
      <w:r w:rsidRPr="00A71BEE">
        <w:t xml:space="preserve"> Okay. Would you call him and tell him, in case—you</w:t>
      </w:r>
    </w:p>
    <w:p xmlns:wp14="http://schemas.microsoft.com/office/word/2010/wordml" w:rsidRPr="00A71BEE" w:rsidR="00A71BEE" w:rsidP="00A71BEE" w:rsidRDefault="00A71BEE" w14:paraId="02BD32FC" wp14:textId="77777777">
      <w:proofErr w:type="gramStart"/>
      <w:r w:rsidRPr="00A71BEE">
        <w:t>know</w:t>
      </w:r>
      <w:proofErr w:type="gramEnd"/>
      <w:r w:rsidRPr="00A71BEE">
        <w:t>, make sure that he knows that?</w:t>
      </w:r>
      <w:r>
        <w:t xml:space="preserve"> </w:t>
      </w:r>
      <w:r w:rsidRPr="00A71BEE">
        <w:t>Now, let——</w:t>
      </w:r>
    </w:p>
    <w:p xmlns:wp14="http://schemas.microsoft.com/office/word/2010/wordml" w:rsidRPr="00A71BEE" w:rsidR="00A71BEE" w:rsidP="00A71BEE" w:rsidRDefault="00A71BEE" w14:paraId="358786B7" wp14:textId="77777777">
      <w:r w:rsidRPr="00A71BEE">
        <w:t xml:space="preserve"> What advice would you give us to expedite that decision?</w:t>
      </w:r>
    </w:p>
    <w:p xmlns:wp14="http://schemas.microsoft.com/office/word/2010/wordml" w:rsidRPr="00A71BEE" w:rsidR="00A71BEE" w:rsidP="00A71BEE" w:rsidRDefault="00A71BEE" w14:paraId="448080AD" wp14:textId="77777777">
      <w:r w:rsidRPr="00A71BEE">
        <w:t xml:space="preserve"> We will certainly be doing that.</w:t>
      </w:r>
    </w:p>
    <w:p xmlns:wp14="http://schemas.microsoft.com/office/word/2010/wordml" w:rsidRPr="00A71BEE" w:rsidR="00A71BEE" w:rsidP="00A71BEE" w:rsidRDefault="00A71BEE" w14:paraId="13342AF3" wp14:textId="77777777">
      <w:r w:rsidRPr="00A71BEE">
        <w:t xml:space="preserve"> Thank you. My time is expired. Thank you, Madam</w:t>
      </w:r>
    </w:p>
    <w:p xmlns:wp14="http://schemas.microsoft.com/office/word/2010/wordml" w:rsidR="008E1000" w:rsidRDefault="00A71BEE" w14:paraId="7C24F4AD" wp14:textId="77777777">
      <w:r w:rsidRPr="00A71BEE">
        <w:t>Chair.</w:t>
      </w:r>
      <w:bookmarkStart w:name="_GoBack" w:id="0"/>
      <w:bookmarkEnd w:id="0"/>
    </w:p>
    <w:sectPr w:rsidR="008E1000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a190b3bd632842f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A12D7A" w:rsidP="00A71BEE" w:rsidRDefault="00A12D7A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12D7A" w:rsidP="00A71BEE" w:rsidRDefault="00A12D7A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2669710" w:rsidTr="52669710" w14:paraId="33633665">
      <w:tc>
        <w:tcPr>
          <w:tcW w:w="3120" w:type="dxa"/>
          <w:tcMar/>
        </w:tcPr>
        <w:p w:rsidR="52669710" w:rsidP="52669710" w:rsidRDefault="52669710" w14:paraId="14BD1036" w14:textId="5443915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2669710" w:rsidP="52669710" w:rsidRDefault="52669710" w14:paraId="63F4EAFC" w14:textId="783B235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2669710" w:rsidP="52669710" w:rsidRDefault="52669710" w14:paraId="116A46B2" w14:textId="3179CAAB">
          <w:pPr>
            <w:pStyle w:val="Header"/>
            <w:bidi w:val="0"/>
            <w:ind w:right="-115"/>
            <w:jc w:val="right"/>
          </w:pPr>
        </w:p>
      </w:tc>
    </w:tr>
  </w:tbl>
  <w:p w:rsidR="52669710" w:rsidP="52669710" w:rsidRDefault="52669710" w14:paraId="026416AD" w14:textId="0BA13C9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A12D7A" w:rsidP="00A71BEE" w:rsidRDefault="00A12D7A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12D7A" w:rsidP="00A71BEE" w:rsidRDefault="00A12D7A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A71BEE" w:rsidRDefault="00A71BEE" w14:paraId="2948EB3C" wp14:textId="77777777">
    <w:pPr>
      <w:pStyle w:val="Header"/>
    </w:pPr>
    <w:r>
      <w:t xml:space="preserve">Weber </w:t>
    </w:r>
    <w:r>
      <w:tab/>
    </w:r>
    <w:r>
      <w:t xml:space="preserve">Syria </w:t>
    </w:r>
    <w:r>
      <w:tab/>
    </w:r>
    <w:r>
      <w:t>March 20, 2013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BEE"/>
    <w:rsid w:val="008E1000"/>
    <w:rsid w:val="00A12D7A"/>
    <w:rsid w:val="00A71BEE"/>
    <w:rsid w:val="52669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22689-BB6F-4E0D-8EF3-CE06C392D3A8}"/>
  <w14:docId w14:val="1C2E216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BE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71BEE"/>
  </w:style>
  <w:style w:type="paragraph" w:styleId="Footer">
    <w:name w:val="footer"/>
    <w:basedOn w:val="Normal"/>
    <w:link w:val="FooterChar"/>
    <w:uiPriority w:val="99"/>
    <w:unhideWhenUsed/>
    <w:rsid w:val="00A71BE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71BEE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a190b3bd632842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2014-01-28T18:37:00.0000000Z</dcterms:created>
  <dcterms:modified xsi:type="dcterms:W3CDTF">2018-10-30T20:49:42.8924914Z</dcterms:modified>
</coreProperties>
</file>